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7" w:rsidRPr="007039C7" w:rsidRDefault="007039C7" w:rsidP="007039C7"/>
    <w:p w:rsidR="007039C7" w:rsidRPr="007039C7" w:rsidRDefault="007039C7" w:rsidP="007039C7">
      <w:pPr>
        <w:spacing w:after="160" w:line="259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C5C73" w:rsidRPr="00AC5C73" w:rsidRDefault="007039C7" w:rsidP="007039C7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«АКСЁНОВО-ЗИЛОВСКОЕ»</w:t>
      </w:r>
    </w:p>
    <w:p w:rsidR="00BF04E9" w:rsidRDefault="00BF04E9" w:rsidP="007039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C73" w:rsidRPr="002414DF" w:rsidRDefault="00AC5C73" w:rsidP="007039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414DF">
        <w:rPr>
          <w:rFonts w:ascii="Times New Roman" w:hAnsi="Times New Roman"/>
          <w:b/>
          <w:bCs/>
          <w:sz w:val="28"/>
          <w:szCs w:val="28"/>
        </w:rPr>
        <w:t>П</w:t>
      </w:r>
      <w:r w:rsidR="00BF04E9">
        <w:rPr>
          <w:rFonts w:ascii="Times New Roman" w:hAnsi="Times New Roman"/>
          <w:b/>
          <w:bCs/>
          <w:sz w:val="28"/>
          <w:szCs w:val="28"/>
        </w:rPr>
        <w:t>ОСТАНОВЛЕНИЕ</w:t>
      </w:r>
    </w:p>
    <w:p w:rsidR="003458BF" w:rsidRDefault="003458BF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8BF" w:rsidRPr="009A26C2" w:rsidRDefault="007039C7" w:rsidP="007039C7">
      <w:pPr>
        <w:rPr>
          <w:rFonts w:ascii="Times New Roman" w:hAnsi="Times New Roman"/>
          <w:bCs/>
          <w:sz w:val="28"/>
          <w:szCs w:val="28"/>
        </w:rPr>
      </w:pPr>
      <w:r w:rsidRPr="009A26C2">
        <w:rPr>
          <w:rFonts w:ascii="Times New Roman" w:hAnsi="Times New Roman"/>
          <w:bCs/>
          <w:sz w:val="28"/>
          <w:szCs w:val="28"/>
        </w:rPr>
        <w:t xml:space="preserve">  </w:t>
      </w:r>
      <w:r w:rsidR="00BF04E9">
        <w:rPr>
          <w:rFonts w:ascii="Times New Roman" w:hAnsi="Times New Roman"/>
          <w:bCs/>
          <w:sz w:val="28"/>
          <w:szCs w:val="28"/>
        </w:rPr>
        <w:t>22</w:t>
      </w:r>
      <w:r w:rsidR="009A26C2" w:rsidRPr="009A26C2">
        <w:rPr>
          <w:rFonts w:ascii="Times New Roman" w:hAnsi="Times New Roman"/>
          <w:bCs/>
          <w:sz w:val="28"/>
          <w:szCs w:val="28"/>
        </w:rPr>
        <w:t xml:space="preserve"> </w:t>
      </w:r>
      <w:r w:rsidR="00BF04E9">
        <w:rPr>
          <w:rFonts w:ascii="Times New Roman" w:hAnsi="Times New Roman"/>
          <w:bCs/>
          <w:sz w:val="28"/>
          <w:szCs w:val="28"/>
        </w:rPr>
        <w:t>ма</w:t>
      </w:r>
      <w:r w:rsidRPr="009A26C2">
        <w:rPr>
          <w:rFonts w:ascii="Times New Roman" w:hAnsi="Times New Roman"/>
          <w:bCs/>
          <w:sz w:val="28"/>
          <w:szCs w:val="28"/>
        </w:rPr>
        <w:t>я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 201</w:t>
      </w:r>
      <w:r w:rsidRPr="009A26C2">
        <w:rPr>
          <w:rFonts w:ascii="Times New Roman" w:hAnsi="Times New Roman"/>
          <w:bCs/>
          <w:sz w:val="28"/>
          <w:szCs w:val="28"/>
        </w:rPr>
        <w:t>8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 года                                               </w:t>
      </w:r>
      <w:r w:rsidRPr="009A26C2">
        <w:rPr>
          <w:rFonts w:ascii="Times New Roman" w:hAnsi="Times New Roman"/>
          <w:bCs/>
          <w:sz w:val="28"/>
          <w:szCs w:val="28"/>
        </w:rPr>
        <w:t xml:space="preserve">            </w:t>
      </w:r>
      <w:r w:rsidR="009A26C2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458BF" w:rsidRPr="009A26C2">
        <w:rPr>
          <w:rFonts w:ascii="Times New Roman" w:hAnsi="Times New Roman"/>
          <w:bCs/>
          <w:sz w:val="28"/>
          <w:szCs w:val="28"/>
        </w:rPr>
        <w:t xml:space="preserve">№ </w:t>
      </w:r>
      <w:r w:rsidR="00BF04E9">
        <w:rPr>
          <w:rFonts w:ascii="Times New Roman" w:hAnsi="Times New Roman"/>
          <w:bCs/>
          <w:sz w:val="28"/>
          <w:szCs w:val="28"/>
        </w:rPr>
        <w:t>100</w:t>
      </w:r>
    </w:p>
    <w:p w:rsidR="00AC5C73" w:rsidRPr="003458BF" w:rsidRDefault="00AC5C73" w:rsidP="00AC5C7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40" w:type="dxa"/>
        <w:jc w:val="center"/>
        <w:tblLook w:val="01E0" w:firstRow="1" w:lastRow="1" w:firstColumn="1" w:lastColumn="1" w:noHBand="0" w:noVBand="0"/>
      </w:tblPr>
      <w:tblGrid>
        <w:gridCol w:w="358"/>
        <w:gridCol w:w="782"/>
      </w:tblGrid>
      <w:tr w:rsidR="003458BF" w:rsidRPr="00AC5C73" w:rsidTr="003458BF">
        <w:trPr>
          <w:jc w:val="center"/>
        </w:trPr>
        <w:tc>
          <w:tcPr>
            <w:tcW w:w="358" w:type="dxa"/>
            <w:hideMark/>
          </w:tcPr>
          <w:p w:rsidR="003458BF" w:rsidRPr="00AC5C73" w:rsidRDefault="003458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3458BF" w:rsidRPr="00AC5C73" w:rsidRDefault="003458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5C73" w:rsidRPr="00AC5C73" w:rsidRDefault="00AC5C73" w:rsidP="003458B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5C73" w:rsidRPr="00AC5C73" w:rsidRDefault="007039C7" w:rsidP="00AC5C73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ксёново-Зиловское</w:t>
      </w:r>
      <w:proofErr w:type="spellEnd"/>
    </w:p>
    <w:p w:rsidR="00AC5C73" w:rsidRPr="00AC5C73" w:rsidRDefault="00AC5C73" w:rsidP="00AC5C7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73" w:rsidRPr="00AC5C73" w:rsidRDefault="00AC5C73" w:rsidP="002414DF">
      <w:pPr>
        <w:jc w:val="center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AC5C73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«Согласование проведения работ в технических и охранных зонах»</w:t>
      </w:r>
    </w:p>
    <w:p w:rsidR="00AC5C73" w:rsidRPr="00AC5C73" w:rsidRDefault="00AC5C73" w:rsidP="00AC5C73">
      <w:pPr>
        <w:ind w:right="-1" w:firstLine="70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 Уставом городского поселения «</w:t>
      </w:r>
      <w:proofErr w:type="spellStart"/>
      <w:r w:rsidR="007039C7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7039C7">
        <w:rPr>
          <w:rFonts w:ascii="Times New Roman" w:hAnsi="Times New Roman"/>
          <w:sz w:val="28"/>
          <w:szCs w:val="28"/>
        </w:rPr>
        <w:t>»</w:t>
      </w:r>
      <w:r w:rsidRPr="00AC5C73">
        <w:rPr>
          <w:rFonts w:ascii="Times New Roman" w:hAnsi="Times New Roman"/>
          <w:sz w:val="28"/>
          <w:szCs w:val="28"/>
        </w:rPr>
        <w:t xml:space="preserve">», </w:t>
      </w:r>
      <w:r w:rsidRPr="00AC5C73">
        <w:rPr>
          <w:rFonts w:ascii="Times New Roman" w:hAnsi="Times New Roman"/>
          <w:b/>
          <w:sz w:val="28"/>
          <w:szCs w:val="28"/>
        </w:rPr>
        <w:t>постановляет:</w:t>
      </w:r>
    </w:p>
    <w:p w:rsidR="00AC5C73" w:rsidRPr="00AC5C73" w:rsidRDefault="00AC5C73" w:rsidP="00AC5C73">
      <w:pPr>
        <w:ind w:right="98" w:firstLine="709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1. Утвердить а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AC5C73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AC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C73">
        <w:rPr>
          <w:rFonts w:ascii="Times New Roman" w:hAnsi="Times New Roman"/>
          <w:sz w:val="28"/>
          <w:szCs w:val="28"/>
        </w:rPr>
        <w:t>(прилагается).</w:t>
      </w:r>
    </w:p>
    <w:p w:rsidR="00AC5C73" w:rsidRPr="00AC5C73" w:rsidRDefault="00AC5C73" w:rsidP="00AC5C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AC5C73" w:rsidRPr="00AC5C73" w:rsidRDefault="00AC5C73" w:rsidP="00AC5C73">
      <w:pPr>
        <w:tabs>
          <w:tab w:val="right" w:pos="93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3.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ind w:right="98"/>
        <w:rPr>
          <w:rFonts w:ascii="Times New Roman" w:hAnsi="Times New Roman"/>
          <w:sz w:val="28"/>
          <w:szCs w:val="28"/>
        </w:rPr>
      </w:pPr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C5C73" w:rsidRPr="00BF04E9" w:rsidRDefault="00AC5C73" w:rsidP="00AC5C73">
      <w:pPr>
        <w:rPr>
          <w:rFonts w:ascii="Times New Roman" w:hAnsi="Times New Roman"/>
          <w:sz w:val="28"/>
          <w:szCs w:val="28"/>
        </w:rPr>
      </w:pPr>
      <w:r w:rsidRPr="00AC5C73">
        <w:rPr>
          <w:rFonts w:ascii="Times New Roman" w:hAnsi="Times New Roman"/>
          <w:sz w:val="28"/>
          <w:szCs w:val="28"/>
        </w:rPr>
        <w:t>«</w:t>
      </w:r>
      <w:proofErr w:type="spellStart"/>
      <w:r w:rsidR="007039C7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Pr="00AC5C73">
        <w:rPr>
          <w:rFonts w:ascii="Times New Roman" w:hAnsi="Times New Roman"/>
          <w:sz w:val="28"/>
          <w:szCs w:val="28"/>
        </w:rPr>
        <w:t xml:space="preserve">»  </w:t>
      </w:r>
      <w:r w:rsidR="007039C7">
        <w:rPr>
          <w:rFonts w:ascii="Times New Roman" w:hAnsi="Times New Roman"/>
          <w:sz w:val="28"/>
          <w:szCs w:val="28"/>
        </w:rPr>
        <w:t xml:space="preserve">    </w:t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</w:r>
      <w:r w:rsidR="007039C7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7039C7">
        <w:rPr>
          <w:rFonts w:ascii="Times New Roman" w:hAnsi="Times New Roman"/>
          <w:sz w:val="28"/>
          <w:szCs w:val="28"/>
        </w:rPr>
        <w:t>В.Г.Спыну</w:t>
      </w:r>
      <w:proofErr w:type="spellEnd"/>
    </w:p>
    <w:p w:rsidR="00AC5C73" w:rsidRPr="00AC5C73" w:rsidRDefault="00AC5C73" w:rsidP="00AC5C73">
      <w:pPr>
        <w:rPr>
          <w:rFonts w:ascii="Times New Roman" w:hAnsi="Times New Roman"/>
          <w:sz w:val="28"/>
          <w:szCs w:val="28"/>
        </w:rPr>
      </w:pPr>
    </w:p>
    <w:p w:rsidR="00AD372C" w:rsidRPr="00AC5C73" w:rsidRDefault="00AD372C" w:rsidP="00AD37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372C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3782" w:rsidRDefault="00153782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372C" w:rsidRDefault="00AD372C" w:rsidP="0034687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D372C" w:rsidRPr="00BF04E9" w:rsidRDefault="00AD372C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2D9D" w:rsidRPr="00BF04E9" w:rsidRDefault="006B2D9D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2D9D" w:rsidRPr="00BF04E9" w:rsidRDefault="006B2D9D" w:rsidP="00AD372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C5C73" w:rsidRDefault="00AD372C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5C73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0571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D372C" w:rsidRPr="009370D1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</w:p>
    <w:p w:rsidR="00BF04E9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городского поселения </w:t>
      </w:r>
    </w:p>
    <w:p w:rsidR="00AD372C" w:rsidRPr="009370D1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B2D9D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</w:t>
      </w:r>
      <w:r w:rsidR="006B2D9D">
        <w:rPr>
          <w:rFonts w:ascii="Times New Roman" w:hAnsi="Times New Roman"/>
          <w:sz w:val="28"/>
          <w:szCs w:val="28"/>
        </w:rPr>
        <w:t xml:space="preserve">                        от </w:t>
      </w:r>
      <w:r w:rsidR="00BF04E9">
        <w:rPr>
          <w:rFonts w:ascii="Times New Roman" w:hAnsi="Times New Roman"/>
          <w:sz w:val="28"/>
          <w:szCs w:val="28"/>
        </w:rPr>
        <w:t>22</w:t>
      </w:r>
      <w:r w:rsidR="003458BF">
        <w:rPr>
          <w:rFonts w:ascii="Times New Roman" w:hAnsi="Times New Roman"/>
          <w:sz w:val="28"/>
          <w:szCs w:val="28"/>
        </w:rPr>
        <w:t xml:space="preserve"> </w:t>
      </w:r>
      <w:r w:rsidR="00BF04E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D9D">
        <w:rPr>
          <w:rFonts w:ascii="Times New Roman" w:hAnsi="Times New Roman"/>
          <w:sz w:val="28"/>
          <w:szCs w:val="28"/>
        </w:rPr>
        <w:t>8</w:t>
      </w:r>
      <w:r w:rsidR="003458BF">
        <w:rPr>
          <w:rFonts w:ascii="Times New Roman" w:hAnsi="Times New Roman"/>
          <w:sz w:val="28"/>
          <w:szCs w:val="28"/>
        </w:rPr>
        <w:t xml:space="preserve"> г. №</w:t>
      </w:r>
      <w:r w:rsidR="006B2D9D">
        <w:rPr>
          <w:rFonts w:ascii="Times New Roman" w:hAnsi="Times New Roman"/>
          <w:sz w:val="28"/>
          <w:szCs w:val="28"/>
        </w:rPr>
        <w:t xml:space="preserve"> </w:t>
      </w:r>
      <w:r w:rsidR="00BF04E9">
        <w:rPr>
          <w:rFonts w:ascii="Times New Roman" w:hAnsi="Times New Roman"/>
          <w:sz w:val="28"/>
          <w:szCs w:val="28"/>
        </w:rPr>
        <w:t xml:space="preserve"> 100</w:t>
      </w:r>
    </w:p>
    <w:p w:rsidR="00AD372C" w:rsidRPr="009370D1" w:rsidRDefault="00AD372C" w:rsidP="00AD37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370D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370D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370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Default="00AD372C" w:rsidP="00E15BC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1.1.</w:t>
      </w:r>
      <w:r w:rsidRPr="009370D1">
        <w:rPr>
          <w:rFonts w:ascii="Verdana" w:hAnsi="Verdana"/>
          <w:color w:val="000000"/>
          <w:sz w:val="28"/>
          <w:szCs w:val="28"/>
        </w:rPr>
        <w:t xml:space="preserve"> </w:t>
      </w:r>
      <w:r w:rsidRPr="009370D1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5EE4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635EE4">
        <w:rPr>
          <w:rFonts w:ascii="Times New Roman" w:hAnsi="Times New Roman"/>
          <w:sz w:val="28"/>
          <w:szCs w:val="28"/>
        </w:rPr>
        <w:t xml:space="preserve"> проведения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,</w:t>
      </w:r>
      <w:r w:rsidRPr="009370D1">
        <w:rPr>
          <w:rFonts w:ascii="Times New Roman" w:hAnsi="Times New Roman"/>
          <w:color w:val="00000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5432E9" w:rsidRDefault="00AD372C" w:rsidP="00AD372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Настоящий Регламент определяет порядок согласования проведения работ в технических и охранных зонах муниципального образования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В охранных зонах в целях обеспечения безопасных условий эксплуатации и исключения возможности повреждения линий электропередачи и иных объектов, Границы охранных зон определяются в соответствии с Правилами, установленными постановлением Правительства Российской Федерации.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AD372C" w:rsidRPr="009370D1" w:rsidRDefault="00AD372C" w:rsidP="00AD372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1.2. Получателями муниципальной услуги могут быть:</w:t>
      </w:r>
    </w:p>
    <w:p w:rsidR="00AD372C" w:rsidRPr="006C1C7A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застройщики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- физическое или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C7A">
        <w:rPr>
          <w:rFonts w:ascii="Times New Roman" w:hAnsi="Times New Roman"/>
          <w:sz w:val="28"/>
          <w:szCs w:val="28"/>
        </w:rPr>
        <w:t>их уполномоченные представители, обратившиеся в отдел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представители заявителей по доверенности, оформленной в нотариальной форме.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1.3.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</w:t>
      </w:r>
      <w:r w:rsidRPr="009370D1">
        <w:rPr>
          <w:sz w:val="28"/>
          <w:szCs w:val="28"/>
        </w:rPr>
        <w:t xml:space="preserve">: </w:t>
      </w:r>
    </w:p>
    <w:p w:rsidR="00AD372C" w:rsidRPr="00AC5C73" w:rsidRDefault="00AD372C" w:rsidP="00AC5C7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непосредственно при личном</w:t>
      </w:r>
      <w:r w:rsidR="00AC5C73">
        <w:rPr>
          <w:rFonts w:ascii="Times New Roman" w:hAnsi="Times New Roman"/>
          <w:sz w:val="28"/>
          <w:szCs w:val="28"/>
        </w:rPr>
        <w:t xml:space="preserve"> обращении к специалистам администрации городского поселения «</w:t>
      </w:r>
      <w:proofErr w:type="spellStart"/>
      <w:r w:rsidR="006B2D9D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AC5C73">
        <w:rPr>
          <w:rFonts w:ascii="Times New Roman" w:hAnsi="Times New Roman"/>
          <w:sz w:val="28"/>
          <w:szCs w:val="28"/>
        </w:rPr>
        <w:t>»</w:t>
      </w:r>
      <w:r w:rsidRPr="00AC5C73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при обращении в отдел путем использования услуг почтовой связи;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посредством электронной почты;</w:t>
      </w:r>
    </w:p>
    <w:p w:rsidR="00AD372C" w:rsidRPr="009370D1" w:rsidRDefault="00AD372C" w:rsidP="00AD372C">
      <w:pPr>
        <w:numPr>
          <w:ilvl w:val="0"/>
          <w:numId w:val="2"/>
        </w:numPr>
        <w:tabs>
          <w:tab w:val="clear" w:pos="1353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информационно-телекоммуникационной сети «Интернет»;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1.4. Информация о правилах предоставления муниципальной услуги размещается:</w:t>
      </w:r>
    </w:p>
    <w:p w:rsidR="00AD372C" w:rsidRPr="009370D1" w:rsidRDefault="00AD372C" w:rsidP="00AD372C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  <w:lang w:eastAsia="x-none"/>
        </w:rPr>
        <w:t xml:space="preserve">        н</w:t>
      </w:r>
      <w:r w:rsidR="00AC5C73">
        <w:rPr>
          <w:rFonts w:ascii="Times New Roman" w:hAnsi="Times New Roman"/>
          <w:sz w:val="28"/>
          <w:szCs w:val="28"/>
          <w:lang w:val="x-none" w:eastAsia="x-none"/>
        </w:rPr>
        <w:t>а информационном стенде</w:t>
      </w:r>
      <w:r w:rsidRPr="009370D1">
        <w:rPr>
          <w:rFonts w:ascii="Times New Roman" w:hAnsi="Times New Roman"/>
          <w:sz w:val="28"/>
          <w:szCs w:val="28"/>
          <w:lang w:eastAsia="x-none"/>
        </w:rPr>
        <w:t>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Интернет-сайте в разделе «Муниципальные услуги»);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0D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72C" w:rsidRPr="00E15BCA" w:rsidRDefault="00E15BCA" w:rsidP="00E15BC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 xml:space="preserve">        </w:t>
      </w:r>
      <w:r w:rsidR="00AD372C" w:rsidRPr="00E15BC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D372C" w:rsidRPr="00E15BCA" w:rsidRDefault="00AD372C" w:rsidP="00AD372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E15BCA" w:rsidRDefault="00AD372C" w:rsidP="00E15BC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2.2. Наименование структурного подразделения, предоставляющего муниципальную услугу</w:t>
      </w:r>
    </w:p>
    <w:p w:rsidR="00AD372C" w:rsidRPr="009370D1" w:rsidRDefault="00346877" w:rsidP="00E15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  <w:r w:rsidR="00AD372C" w:rsidRPr="009370D1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ляет администрация</w:t>
      </w:r>
      <w:r w:rsidR="00AC5C73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AC5C73">
        <w:rPr>
          <w:rFonts w:ascii="Times New Roman" w:hAnsi="Times New Roman"/>
          <w:sz w:val="28"/>
          <w:szCs w:val="28"/>
        </w:rPr>
        <w:t>» и осуществляется специалистами</w:t>
      </w:r>
      <w:r w:rsidR="00AD372C" w:rsidRPr="009370D1">
        <w:rPr>
          <w:rFonts w:ascii="Times New Roman" w:hAnsi="Times New Roman"/>
          <w:sz w:val="28"/>
          <w:szCs w:val="28"/>
        </w:rPr>
        <w:t xml:space="preserve"> по</w:t>
      </w:r>
      <w:r w:rsidR="00AC5C73">
        <w:rPr>
          <w:rFonts w:ascii="Times New Roman" w:hAnsi="Times New Roman"/>
          <w:sz w:val="28"/>
          <w:szCs w:val="28"/>
        </w:rPr>
        <w:t xml:space="preserve"> градостроительству </w:t>
      </w:r>
      <w:r>
        <w:rPr>
          <w:rFonts w:ascii="Times New Roman" w:hAnsi="Times New Roman"/>
          <w:sz w:val="28"/>
          <w:szCs w:val="28"/>
        </w:rPr>
        <w:t>и земельным</w:t>
      </w:r>
      <w:r w:rsidR="00AC5C73">
        <w:rPr>
          <w:rFonts w:ascii="Times New Roman" w:hAnsi="Times New Roman"/>
          <w:sz w:val="28"/>
          <w:szCs w:val="28"/>
        </w:rPr>
        <w:t xml:space="preserve"> отношениям</w:t>
      </w:r>
      <w:r w:rsidR="00AC5C73" w:rsidRPr="00AC5C73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AC5C73">
        <w:rPr>
          <w:rFonts w:ascii="Times New Roman" w:hAnsi="Times New Roman"/>
          <w:sz w:val="28"/>
          <w:szCs w:val="28"/>
        </w:rPr>
        <w:t>»</w:t>
      </w:r>
      <w:r w:rsidR="00AD372C" w:rsidRPr="009370D1">
        <w:rPr>
          <w:rFonts w:ascii="Times New Roman" w:hAnsi="Times New Roman"/>
          <w:sz w:val="28"/>
          <w:szCs w:val="28"/>
        </w:rPr>
        <w:t>.</w:t>
      </w:r>
    </w:p>
    <w:p w:rsidR="00AD372C" w:rsidRPr="00E15BCA" w:rsidRDefault="00AD372C" w:rsidP="00E15BCA">
      <w:pPr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AD372C" w:rsidRPr="009370D1" w:rsidRDefault="00346877" w:rsidP="00AD372C">
      <w:pPr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предоставления</w:t>
      </w:r>
      <w:r w:rsidR="00AD372C" w:rsidRPr="009370D1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Fonts w:ascii="Times New Roman" w:hAnsi="Times New Roman"/>
          <w:sz w:val="28"/>
          <w:szCs w:val="28"/>
        </w:rPr>
        <w:t>1) согласование проведения работ в технических и охранных зонах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2)</w:t>
      </w:r>
      <w:r w:rsidR="00E15B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отказ  в</w:t>
      </w:r>
      <w:r w:rsidRPr="00635EE4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E15BCA" w:rsidRDefault="00E15BCA" w:rsidP="00E15B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372C" w:rsidRPr="00E15BCA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D372C" w:rsidRPr="009370D1" w:rsidRDefault="00AD372C" w:rsidP="00BF67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</w:t>
      </w:r>
      <w:r w:rsidR="00EE6350">
        <w:rPr>
          <w:rFonts w:ascii="Times New Roman" w:hAnsi="Times New Roman"/>
          <w:sz w:val="28"/>
          <w:szCs w:val="28"/>
        </w:rPr>
        <w:t>ок, не более</w:t>
      </w:r>
      <w:r w:rsidRPr="009370D1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370D1">
        <w:rPr>
          <w:rFonts w:ascii="Times New Roman" w:hAnsi="Times New Roman"/>
          <w:sz w:val="28"/>
          <w:szCs w:val="28"/>
        </w:rPr>
        <w:t xml:space="preserve"> календарных дней со </w:t>
      </w:r>
      <w:r w:rsidR="00346877" w:rsidRPr="009370D1">
        <w:rPr>
          <w:rFonts w:ascii="Times New Roman" w:hAnsi="Times New Roman"/>
          <w:sz w:val="28"/>
          <w:szCs w:val="28"/>
        </w:rPr>
        <w:t>дня получения</w:t>
      </w:r>
      <w:r w:rsidRPr="009370D1">
        <w:rPr>
          <w:rFonts w:ascii="Times New Roman" w:hAnsi="Times New Roman"/>
          <w:sz w:val="28"/>
          <w:szCs w:val="28"/>
        </w:rPr>
        <w:t xml:space="preserve">  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C7A">
        <w:rPr>
          <w:rFonts w:ascii="Times New Roman" w:hAnsi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  <w:r w:rsidRPr="006C1C7A">
        <w:rPr>
          <w:rFonts w:ascii="Times New Roman" w:hAnsi="Times New Roman"/>
          <w:color w:val="000000"/>
          <w:sz w:val="28"/>
          <w:szCs w:val="28"/>
        </w:rPr>
        <w:t>,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-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372C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-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Федеральный закон  от 02.05.2006 № 59-ФЗ «О порядке рассмотрения обращений граждан Российской Федерации»;</w:t>
      </w:r>
    </w:p>
    <w:p w:rsidR="00AD372C" w:rsidRPr="005432E9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5432E9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 xml:space="preserve">Постановление Правительства РФ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 </w:t>
      </w:r>
    </w:p>
    <w:p w:rsidR="00AD372C" w:rsidRPr="005432E9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E9">
        <w:rPr>
          <w:rFonts w:ascii="Times New Roman" w:hAnsi="Times New Roman"/>
          <w:sz w:val="28"/>
          <w:szCs w:val="28"/>
        </w:rPr>
        <w:t>Правила охраны систем газоснабжения (утв. Минтопэнерго РФ 24 сентября 1992 г.);</w:t>
      </w:r>
    </w:p>
    <w:p w:rsidR="00AD372C" w:rsidRPr="009370D1" w:rsidRDefault="00AD372C" w:rsidP="00E15B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нормативными прав</w:t>
      </w:r>
      <w:r w:rsidR="00BF67EF">
        <w:rPr>
          <w:rFonts w:ascii="Times New Roman" w:hAnsi="Times New Roman"/>
          <w:sz w:val="28"/>
          <w:szCs w:val="28"/>
        </w:rPr>
        <w:t xml:space="preserve">овыми актами для предоставления </w:t>
      </w:r>
      <w:r w:rsidRPr="00BF67EF">
        <w:rPr>
          <w:rFonts w:ascii="Times New Roman" w:hAnsi="Times New Roman"/>
          <w:sz w:val="28"/>
          <w:szCs w:val="28"/>
        </w:rPr>
        <w:t>муниципальной услуги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представляет:</w:t>
      </w:r>
      <w:bookmarkStart w:id="0" w:name="Par157"/>
      <w:bookmarkEnd w:id="0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документ, удостоверяющий личность заявителя,-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заявление (Приложение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к настоящему Административному регламенту) в котором указывается;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2.6.2. К заявлению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решения о согласовании проведения работ в технических и охранных зонах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прилагает следующие документы, а именно: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заявитель вместе с документами, указанными в пункте 2.6.1 настоящего Административного регламента, представляет следующие документы:</w:t>
      </w:r>
    </w:p>
    <w:p w:rsidR="00AD372C" w:rsidRPr="00635EE4" w:rsidRDefault="00AD372C" w:rsidP="00346877">
      <w:pPr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1" w:name="Par201"/>
      <w:bookmarkEnd w:id="1"/>
      <w:r w:rsidRPr="00635EE4">
        <w:rPr>
          <w:rStyle w:val="a4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Pr="00635EE4">
        <w:rPr>
          <w:rStyle w:val="a4"/>
          <w:rFonts w:ascii="Times New Roman" w:hAnsi="Times New Roman"/>
          <w:b w:val="0"/>
          <w:sz w:val="28"/>
          <w:szCs w:val="28"/>
        </w:rPr>
        <w:t>выкопировка</w:t>
      </w:r>
      <w:proofErr w:type="spellEnd"/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 w:rsidR="00346877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AD372C" w:rsidRDefault="00346877" w:rsidP="00AD372C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AD372C" w:rsidRPr="00635EE4">
        <w:rPr>
          <w:rStyle w:val="a4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AD372C" w:rsidRPr="00635EE4" w:rsidRDefault="00AD372C" w:rsidP="00AC5C73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Письменное согласие на обработку персональных данных (может быть составной  частью заявления).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В случае подписания заявления представителем заявителя обязательно прилагается документ, подтверждающий полномочия представителя (нотариально удостоверенная доверенность).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sz w:val="28"/>
          <w:szCs w:val="28"/>
        </w:rPr>
        <w:t xml:space="preserve">  </w:t>
      </w:r>
      <w:r w:rsidRPr="009370D1">
        <w:rPr>
          <w:rFonts w:ascii="Times New Roman" w:hAnsi="Times New Roman"/>
          <w:sz w:val="28"/>
          <w:szCs w:val="28"/>
        </w:rPr>
        <w:t>Заявление составляется от руки (чернилами или пастой) или машинописным текстом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2.6.4. Заявитель получает примерный б</w:t>
      </w:r>
      <w:r w:rsidR="00AE2BF8">
        <w:rPr>
          <w:rFonts w:ascii="Times New Roman" w:hAnsi="Times New Roman"/>
          <w:sz w:val="28"/>
          <w:szCs w:val="28"/>
        </w:rPr>
        <w:t xml:space="preserve">ланк заявления у специалиста , </w:t>
      </w:r>
      <w:r w:rsidRPr="009370D1">
        <w:rPr>
          <w:rFonts w:ascii="Times New Roman" w:hAnsi="Times New Roman"/>
          <w:sz w:val="28"/>
          <w:szCs w:val="28"/>
        </w:rPr>
        <w:t xml:space="preserve"> при личном обращении либо самостоятельно в электронном виде на официальном сайте администрации в информационно-телекоммуникационной сети «Интернет» в разделе «Муниципальные услуги».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с комплектом документов Заявитель представляет: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 при лично</w:t>
      </w:r>
      <w:r w:rsidR="00AE2BF8">
        <w:rPr>
          <w:rFonts w:ascii="Times New Roman" w:hAnsi="Times New Roman"/>
          <w:sz w:val="28"/>
          <w:szCs w:val="28"/>
        </w:rPr>
        <w:t xml:space="preserve">м обращении к специалисту 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личном обращении к специалисту МФЦ, ответственному за прием и выдачу документов;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 почте в адрес отдела;</w:t>
      </w:r>
    </w:p>
    <w:p w:rsidR="00AD372C" w:rsidRPr="009370D1" w:rsidRDefault="00AD372C" w:rsidP="00AD372C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2.6.5. В заявлении, направленном в форме электронного документа, Заявитель в обязательном порядке указывает свою фамилию, имя, отчество (последнее –при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 направить  указанные документы и материалы или их копии в письменной форме.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2.6.6. В заявлении, направленном по почте, заявитель в обязательном порядке указывает  способ получения результата предоставления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lastRenderedPageBreak/>
        <w:t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BF67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предусмотрено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312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370D1">
        <w:rPr>
          <w:rFonts w:ascii="Times New Roman" w:hAnsi="Times New Roman"/>
          <w:sz w:val="28"/>
          <w:szCs w:val="28"/>
        </w:rPr>
        <w:t>.1 Основаниями для отказа</w:t>
      </w:r>
      <w:r>
        <w:rPr>
          <w:rFonts w:ascii="Times New Roman" w:hAnsi="Times New Roman"/>
          <w:sz w:val="28"/>
          <w:szCs w:val="28"/>
        </w:rPr>
        <w:t xml:space="preserve"> или приостановления муниципальной услуги</w:t>
      </w:r>
      <w:r w:rsidRPr="009370D1">
        <w:rPr>
          <w:rFonts w:ascii="Times New Roman" w:hAnsi="Times New Roman"/>
          <w:sz w:val="28"/>
          <w:szCs w:val="28"/>
        </w:rPr>
        <w:t>, являются:</w:t>
      </w:r>
    </w:p>
    <w:p w:rsidR="00AD372C" w:rsidRPr="009370D1" w:rsidRDefault="00AD372C" w:rsidP="00AD37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отсутствие в заявлении (уведомлении) информации о заявителе (фамилии, имени, отчества (последнего – при наличии), адреса регистрации по месту жительства, для юридических лиц – полного фирменного наименования юридического лица, места нахождения организации), подписи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не поддается прочтению или из его содержания невозможно установить суть запрашиваемой информации;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отделом;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и/или документы исполнены карандашом.</w:t>
      </w:r>
    </w:p>
    <w:p w:rsidR="00AD372C" w:rsidRPr="00EE6350" w:rsidRDefault="00AD372C" w:rsidP="00EE63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Отсутствие комплекта документов, указанных в п. 2.6.2, настоящего Административного регламента.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2.8.2. Решение об отказе </w:t>
      </w:r>
      <w:r>
        <w:rPr>
          <w:rFonts w:ascii="Times New Roman" w:hAnsi="Times New Roman"/>
          <w:sz w:val="28"/>
          <w:szCs w:val="28"/>
        </w:rPr>
        <w:t>или приостановке муниципальной услуги</w:t>
      </w:r>
      <w:r w:rsidRPr="009370D1">
        <w:rPr>
          <w:rFonts w:ascii="Times New Roman" w:hAnsi="Times New Roman"/>
          <w:sz w:val="28"/>
          <w:szCs w:val="28"/>
        </w:rPr>
        <w:t xml:space="preserve">, принимается </w:t>
      </w:r>
      <w:r w:rsidRPr="009370D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 xml:space="preserve">отделом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9370D1">
        <w:rPr>
          <w:rFonts w:ascii="Times New Roman" w:hAnsi="Times New Roman"/>
          <w:sz w:val="28"/>
          <w:szCs w:val="28"/>
        </w:rPr>
        <w:t>рабочих дней со дня  получения заявления.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не может превышать 30 минут.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2.12.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2.12.1.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личном обращении заявителя в течение  15 минут с момента  обращения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- при направлении заявителем документов по почте в течение 1 рабочего дня с момента  поступления  заявления в отдел;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 обращении заявителя  в электронной форме в течение 1 рабочего дня с момента  поступления  заявления в отдел.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направлении документов по почте, электронной почтой  датой обращения за муниципальной услугой считается дата регистрации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регистрируется в журнале регистрации обращений   в течение одного дня с момента поступления.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комфортным условиям для заявителей.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отвечать законодательно установленным требованиям пожарной безопасности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2.13.2. Прием заявлений ведется в кабинетах, которые  оборудуются информационными табличками с указанием: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номера кабинета;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фамилия, имени, отчества специалиста осуществляющего предоставление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режим работы, адреса отдела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</w:t>
      </w:r>
      <w:r w:rsidR="00AE2BF8">
        <w:rPr>
          <w:rFonts w:ascii="Times New Roman" w:hAnsi="Times New Roman"/>
          <w:sz w:val="28"/>
          <w:szCs w:val="28"/>
        </w:rPr>
        <w:t>с Интернет-сайта администрации городского поселения «</w:t>
      </w:r>
      <w:proofErr w:type="spellStart"/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AE2BF8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адрес электронной почты отдела;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почтовые адреса, телефоны, фамилии </w:t>
      </w:r>
      <w:r w:rsidR="006B2D9D">
        <w:rPr>
          <w:rFonts w:ascii="Times New Roman" w:hAnsi="Times New Roman"/>
          <w:sz w:val="28"/>
          <w:szCs w:val="28"/>
        </w:rPr>
        <w:t>ответственных специалистов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порядок и сроки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2.13.5  В здании, в котором предоставляется муниципальная услуга, создаются условия для прохода инвалидов и маломобильных групп населения (при наличии технической возможности).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здания, осуществляющих  предоставление муниципальных услуг, 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372C" w:rsidRPr="00346877" w:rsidRDefault="00AD372C" w:rsidP="003468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2.14. Показателем доступности и качества муниципальной услуги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осведомленность населения о месте нахождени</w:t>
      </w:r>
      <w:r w:rsidR="00AE2BF8">
        <w:rPr>
          <w:rFonts w:ascii="Times New Roman" w:hAnsi="Times New Roman"/>
          <w:sz w:val="28"/>
          <w:szCs w:val="28"/>
        </w:rPr>
        <w:t>я и графике работы специалистов администрации</w:t>
      </w:r>
      <w:r w:rsidR="00AE2BF8" w:rsidRPr="009370D1">
        <w:rPr>
          <w:rFonts w:ascii="Times New Roman" w:hAnsi="Times New Roman"/>
          <w:sz w:val="28"/>
          <w:szCs w:val="28"/>
        </w:rPr>
        <w:t>, предоставляющих</w:t>
      </w:r>
      <w:r w:rsidRPr="009370D1">
        <w:rPr>
          <w:rFonts w:ascii="Times New Roman" w:hAnsi="Times New Roman"/>
          <w:sz w:val="28"/>
          <w:szCs w:val="28"/>
        </w:rPr>
        <w:t xml:space="preserve"> муниципальную услугу; 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2) подробное информирование и консультирование заявителей о порядке предоставления муниципальной услуги. </w:t>
      </w:r>
    </w:p>
    <w:p w:rsidR="00AD372C" w:rsidRPr="009370D1" w:rsidRDefault="00BF67EF" w:rsidP="00BF6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оперативность, коммуникабельность и  компетентность специалистов, оказывающих муниципальную услугу;</w:t>
      </w:r>
    </w:p>
    <w:p w:rsidR="00AD372C" w:rsidRPr="00BF67EF" w:rsidRDefault="00AD372C" w:rsidP="00BF6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 отсутствие нарушений настоящего Регламента.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2.15.1. На Едином  портале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</w:t>
      </w:r>
      <w:r w:rsidRPr="009370D1">
        <w:rPr>
          <w:rFonts w:ascii="Times New Roman" w:hAnsi="Times New Roman"/>
          <w:sz w:val="28"/>
          <w:szCs w:val="28"/>
        </w:rPr>
        <w:lastRenderedPageBreak/>
        <w:t>предоставления услуги документы в электронном виде  с  использованием простой электронной подписи.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2.15.2. При подаче документов в электронном виде через Единый  портал государственных и муниципальных услуг  заявителю через «Личный кабинет» предоставляется информация о ходе рассмотрения заявления о предоставлении муниципальной услуги.</w:t>
      </w:r>
      <w:r w:rsidRPr="009370D1">
        <w:rPr>
          <w:rFonts w:ascii="Times New Roman" w:hAnsi="Times New Roman"/>
          <w:sz w:val="28"/>
          <w:szCs w:val="28"/>
        </w:rPr>
        <w:tab/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D1">
        <w:rPr>
          <w:rFonts w:ascii="Times New Roman" w:hAnsi="Times New Roman"/>
          <w:sz w:val="28"/>
          <w:szCs w:val="28"/>
        </w:rPr>
        <w:t xml:space="preserve">2.15.3 </w:t>
      </w:r>
      <w:hyperlink w:anchor="Par444" w:history="1">
        <w:r w:rsidRPr="009370D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370D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370D1">
        <w:rPr>
          <w:rFonts w:ascii="Times New Roman" w:hAnsi="Times New Roman"/>
          <w:sz w:val="28"/>
          <w:szCs w:val="28"/>
        </w:rPr>
        <w:t xml:space="preserve">  к регламенту.</w:t>
      </w:r>
    </w:p>
    <w:p w:rsidR="00AD372C" w:rsidRPr="009370D1" w:rsidRDefault="00AD372C" w:rsidP="00346877">
      <w:pPr>
        <w:tabs>
          <w:tab w:val="left" w:pos="0"/>
          <w:tab w:val="left" w:pos="180"/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70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BF67EF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D372C" w:rsidRPr="00BF67EF">
        <w:rPr>
          <w:rFonts w:ascii="Times New Roman" w:hAnsi="Times New Roman"/>
          <w:sz w:val="28"/>
          <w:szCs w:val="28"/>
        </w:rPr>
        <w:t>3.1 Порядок информирования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Порядок информирования о правилах предоставления муниципальной услуги по оформлению и выдаче разрешения на строительство:</w:t>
      </w:r>
    </w:p>
    <w:p w:rsidR="00A8719C" w:rsidRPr="00A8719C" w:rsidRDefault="00AD372C" w:rsidP="00A871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3.1.1.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</w:t>
      </w:r>
      <w:r w:rsidR="0062651D" w:rsidRPr="009370D1">
        <w:rPr>
          <w:rFonts w:ascii="Times New Roman" w:hAnsi="Times New Roman"/>
          <w:sz w:val="28"/>
          <w:szCs w:val="28"/>
        </w:rPr>
        <w:t>осущ</w:t>
      </w:r>
      <w:r w:rsidR="0062651D">
        <w:rPr>
          <w:rFonts w:ascii="Times New Roman" w:hAnsi="Times New Roman"/>
          <w:sz w:val="28"/>
          <w:szCs w:val="28"/>
        </w:rPr>
        <w:t>ествляются в</w:t>
      </w:r>
      <w:r w:rsidR="00A8719C">
        <w:rPr>
          <w:rFonts w:ascii="Times New Roman" w:hAnsi="Times New Roman"/>
          <w:sz w:val="28"/>
          <w:szCs w:val="28"/>
        </w:rPr>
        <w:t xml:space="preserve"> </w:t>
      </w:r>
      <w:r w:rsidR="00A8719C">
        <w:rPr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Администрации городского поселения:</w:t>
      </w:r>
      <w:r w:rsidR="00BF67EF">
        <w:rPr>
          <w:rFonts w:ascii="Times New Roman" w:hAnsi="Times New Roman"/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пгт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>.</w:t>
      </w:r>
      <w:r w:rsidR="006B2D9D" w:rsidRPr="006B2D9D">
        <w:t xml:space="preserve"> </w:t>
      </w:r>
      <w:proofErr w:type="spellStart"/>
      <w:r w:rsidR="006B2D9D" w:rsidRPr="006B2D9D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719C" w:rsidRPr="00A8719C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="00A8719C" w:rsidRPr="00A8719C">
        <w:rPr>
          <w:rFonts w:ascii="Times New Roman" w:hAnsi="Times New Roman"/>
          <w:sz w:val="28"/>
          <w:szCs w:val="28"/>
        </w:rPr>
        <w:t xml:space="preserve"> </w:t>
      </w:r>
      <w:r w:rsidR="006B2D9D">
        <w:rPr>
          <w:rFonts w:ascii="Times New Roman" w:hAnsi="Times New Roman"/>
          <w:sz w:val="28"/>
          <w:szCs w:val="28"/>
        </w:rPr>
        <w:t>9</w:t>
      </w:r>
      <w:r w:rsidR="002414DF">
        <w:rPr>
          <w:rFonts w:ascii="Times New Roman" w:hAnsi="Times New Roman"/>
          <w:sz w:val="28"/>
          <w:szCs w:val="28"/>
        </w:rPr>
        <w:t xml:space="preserve">, кабинет </w:t>
      </w:r>
      <w:r w:rsidR="00A8719C" w:rsidRPr="00A8719C">
        <w:rPr>
          <w:rFonts w:ascii="Times New Roman" w:hAnsi="Times New Roman"/>
          <w:sz w:val="28"/>
          <w:szCs w:val="28"/>
        </w:rPr>
        <w:t>5.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</w:t>
      </w:r>
      <w:r w:rsidRPr="00A8719C">
        <w:rPr>
          <w:rFonts w:ascii="Times New Roman" w:hAnsi="Times New Roman"/>
          <w:sz w:val="28"/>
          <w:szCs w:val="28"/>
        </w:rPr>
        <w:t>.2. График работы: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1). Администрации городского поселения (время местное):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понедельник – четверг: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</w:t>
      </w:r>
      <w:r w:rsidR="006B2D9D">
        <w:rPr>
          <w:rFonts w:ascii="Times New Roman" w:hAnsi="Times New Roman"/>
          <w:sz w:val="28"/>
          <w:szCs w:val="28"/>
        </w:rPr>
        <w:t xml:space="preserve"> 08.00 до 12.00, с 13.00 до 17.00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пятница: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16.00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суббота – воскресенье: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выходные дни.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2). Приемные дни: вторник, среда с 8:00 до 17:00, перерыв с 12:00 до 13:00.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Телефон отдела </w:t>
      </w:r>
      <w:r w:rsidR="006B2D9D">
        <w:rPr>
          <w:rFonts w:ascii="Times New Roman" w:hAnsi="Times New Roman"/>
          <w:sz w:val="28"/>
          <w:szCs w:val="28"/>
        </w:rPr>
        <w:t>64-76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8719C">
        <w:rPr>
          <w:rFonts w:ascii="Times New Roman" w:hAnsi="Times New Roman"/>
          <w:sz w:val="28"/>
          <w:szCs w:val="28"/>
        </w:rPr>
        <w:t>.3. Информацию о порядке предоставления муниципальной услуги можно получить: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</w:t>
      </w:r>
      <w:r w:rsidR="002414DF">
        <w:rPr>
          <w:rFonts w:ascii="Times New Roman" w:hAnsi="Times New Roman"/>
          <w:sz w:val="28"/>
          <w:szCs w:val="28"/>
        </w:rPr>
        <w:t>ресу: Забайкальский край, 673497</w:t>
      </w:r>
      <w:r w:rsidRPr="00A871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719C">
        <w:rPr>
          <w:rFonts w:ascii="Times New Roman" w:hAnsi="Times New Roman"/>
          <w:sz w:val="28"/>
          <w:szCs w:val="28"/>
        </w:rPr>
        <w:t>пгт.</w:t>
      </w:r>
      <w:r w:rsid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Pr="00A871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719C">
        <w:rPr>
          <w:rFonts w:ascii="Times New Roman" w:hAnsi="Times New Roman"/>
          <w:sz w:val="28"/>
          <w:szCs w:val="28"/>
        </w:rPr>
        <w:t>ул.Октябр</w:t>
      </w:r>
      <w:r w:rsidR="002414DF">
        <w:rPr>
          <w:rFonts w:ascii="Times New Roman" w:hAnsi="Times New Roman"/>
          <w:sz w:val="28"/>
          <w:szCs w:val="28"/>
        </w:rPr>
        <w:t>ьская</w:t>
      </w:r>
      <w:proofErr w:type="spellEnd"/>
      <w:r w:rsidR="002414DF">
        <w:rPr>
          <w:rFonts w:ascii="Times New Roman" w:hAnsi="Times New Roman"/>
          <w:sz w:val="28"/>
          <w:szCs w:val="28"/>
        </w:rPr>
        <w:t>, кабинет 5</w:t>
      </w:r>
      <w:r w:rsidRPr="00A8719C">
        <w:rPr>
          <w:rFonts w:ascii="Times New Roman" w:hAnsi="Times New Roman"/>
          <w:sz w:val="28"/>
          <w:szCs w:val="28"/>
        </w:rPr>
        <w:t xml:space="preserve"> ;</w:t>
      </w:r>
    </w:p>
    <w:p w:rsidR="00A8719C" w:rsidRPr="00A8719C" w:rsidRDefault="002414DF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телефону 65-32</w:t>
      </w:r>
      <w:r w:rsidR="00A8719C" w:rsidRPr="00A8719C">
        <w:rPr>
          <w:rFonts w:ascii="Times New Roman" w:hAnsi="Times New Roman"/>
          <w:sz w:val="28"/>
          <w:szCs w:val="28"/>
        </w:rPr>
        <w:t>, телефон-автоинформатор отсутствует;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в) посредством запроса направленного по адресу: </w:t>
      </w:r>
      <w:r w:rsidR="002414DF">
        <w:rPr>
          <w:rFonts w:ascii="Times New Roman" w:hAnsi="Times New Roman"/>
          <w:sz w:val="28"/>
          <w:szCs w:val="28"/>
        </w:rPr>
        <w:t>673497</w:t>
      </w:r>
      <w:r w:rsidRPr="00A8719C">
        <w:rPr>
          <w:rFonts w:ascii="Times New Roman" w:hAnsi="Times New Roman"/>
          <w:sz w:val="28"/>
          <w:szCs w:val="28"/>
        </w:rPr>
        <w:t xml:space="preserve">, Забайкальский край, </w:t>
      </w:r>
      <w:r w:rsidR="002414DF">
        <w:rPr>
          <w:rFonts w:ascii="Times New Roman" w:hAnsi="Times New Roman"/>
          <w:sz w:val="28"/>
          <w:szCs w:val="28"/>
        </w:rPr>
        <w:t>Чернышевский</w:t>
      </w:r>
      <w:r w:rsidRPr="00A8719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8719C">
        <w:rPr>
          <w:rFonts w:ascii="Times New Roman" w:hAnsi="Times New Roman"/>
          <w:sz w:val="28"/>
          <w:szCs w:val="28"/>
        </w:rPr>
        <w:t>пгт</w:t>
      </w:r>
      <w:proofErr w:type="spellEnd"/>
      <w:r w:rsidRPr="00A8719C">
        <w:rPr>
          <w:rFonts w:ascii="Times New Roman" w:hAnsi="Times New Roman"/>
          <w:sz w:val="28"/>
          <w:szCs w:val="28"/>
        </w:rPr>
        <w:t>.</w:t>
      </w:r>
      <w:r w:rsidR="002414DF" w:rsidRPr="002414DF">
        <w:t xml:space="preserve"> 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2414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="002414DF">
        <w:rPr>
          <w:rFonts w:ascii="Times New Roman" w:hAnsi="Times New Roman"/>
          <w:sz w:val="28"/>
          <w:szCs w:val="28"/>
        </w:rPr>
        <w:t>, 9</w:t>
      </w:r>
      <w:r w:rsidRPr="00A8719C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Pr="00A8719C">
        <w:rPr>
          <w:rFonts w:ascii="Times New Roman" w:hAnsi="Times New Roman"/>
          <w:sz w:val="28"/>
          <w:szCs w:val="28"/>
        </w:rPr>
        <w:t>» на имя Главы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Pr="00A8719C">
        <w:rPr>
          <w:rFonts w:ascii="Times New Roman" w:hAnsi="Times New Roman"/>
          <w:sz w:val="28"/>
          <w:szCs w:val="28"/>
        </w:rPr>
        <w:t>»;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lastRenderedPageBreak/>
        <w:t xml:space="preserve">г) посредством обращения в форме электронного документа по адресу электронной почты: </w:t>
      </w:r>
      <w:hyperlink r:id="rId9" w:history="1">
        <w:r w:rsidR="002414DF" w:rsidRPr="00DE7B34">
          <w:rPr>
            <w:rStyle w:val="a5"/>
            <w:rFonts w:ascii="Times New Roman" w:hAnsi="Times New Roman"/>
            <w:sz w:val="28"/>
            <w:szCs w:val="28"/>
            <w:lang w:val="en-US"/>
          </w:rPr>
          <w:t>aksenovo</w:t>
        </w:r>
        <w:r w:rsidR="002414DF" w:rsidRPr="00DE7B34">
          <w:rPr>
            <w:rStyle w:val="a5"/>
            <w:rFonts w:ascii="Times New Roman" w:hAnsi="Times New Roman"/>
            <w:sz w:val="28"/>
            <w:szCs w:val="28"/>
          </w:rPr>
          <w:t>-</w:t>
        </w:r>
        <w:r w:rsidR="002414DF" w:rsidRPr="00DE7B34">
          <w:rPr>
            <w:rStyle w:val="a5"/>
            <w:rFonts w:ascii="Times New Roman" w:hAnsi="Times New Roman"/>
            <w:sz w:val="28"/>
            <w:szCs w:val="28"/>
            <w:lang w:val="en-US"/>
          </w:rPr>
          <w:t>zilovo</w:t>
        </w:r>
        <w:r w:rsidR="002414DF" w:rsidRPr="00DE7B34">
          <w:rPr>
            <w:rStyle w:val="a5"/>
            <w:rFonts w:ascii="Times New Roman" w:hAnsi="Times New Roman"/>
            <w:sz w:val="28"/>
            <w:szCs w:val="28"/>
          </w:rPr>
          <w:t>@mail.ru</w:t>
        </w:r>
      </w:hyperlink>
      <w:r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0" w:history="1"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719C">
        <w:rPr>
          <w:rFonts w:ascii="Times New Roman" w:hAnsi="Times New Roman"/>
          <w:sz w:val="28"/>
          <w:szCs w:val="28"/>
          <w:u w:val="single"/>
        </w:rPr>
        <w:t>.;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1" w:history="1">
        <w:r w:rsidRPr="00A8719C">
          <w:rPr>
            <w:rStyle w:val="a5"/>
            <w:rFonts w:ascii="Times New Roman" w:hAnsi="Times New Roman"/>
            <w:sz w:val="28"/>
            <w:szCs w:val="28"/>
          </w:rPr>
          <w:t>http://pgu.e-zab.ru</w:t>
        </w:r>
      </w:hyperlink>
    </w:p>
    <w:p w:rsidR="00A8719C" w:rsidRPr="00A8719C" w:rsidRDefault="00A8719C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8719C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A8719C" w:rsidRPr="00A8719C" w:rsidRDefault="00727D92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2414DF" w:rsidRPr="00DE7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14DF" w:rsidRPr="00DE7B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14DF" w:rsidRPr="00DE7B34">
          <w:rPr>
            <w:rStyle w:val="a5"/>
            <w:rFonts w:ascii="Times New Roman" w:hAnsi="Times New Roman" w:cs="Times New Roman"/>
            <w:sz w:val="28"/>
            <w:szCs w:val="28"/>
          </w:rPr>
          <w:t>аксёново-зиловское.рф</w:t>
        </w:r>
        <w:proofErr w:type="spellEnd"/>
      </w:hyperlink>
      <w:r w:rsidR="00A8719C" w:rsidRPr="00A8719C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="00A8719C" w:rsidRPr="00A8719C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Специалистом администрации </w:t>
      </w:r>
      <w:r w:rsidR="00AD372C" w:rsidRPr="009370D1">
        <w:rPr>
          <w:rFonts w:ascii="Times New Roman" w:hAnsi="Times New Roman"/>
          <w:sz w:val="28"/>
          <w:szCs w:val="28"/>
        </w:rPr>
        <w:t>может даваться устное индивидуальное информирование (личное или по телефону).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30 минут.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AD372C" w:rsidRPr="00BF67EF" w:rsidRDefault="00A8719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AD372C" w:rsidRPr="009370D1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3.2.Сроки пре</w:t>
      </w:r>
      <w:r w:rsidR="00BF67EF">
        <w:rPr>
          <w:rFonts w:ascii="Times New Roman" w:hAnsi="Times New Roman"/>
          <w:sz w:val="28"/>
          <w:szCs w:val="28"/>
        </w:rPr>
        <w:t>доставления муниципальной услуг.</w:t>
      </w:r>
    </w:p>
    <w:p w:rsidR="00AD372C" w:rsidRPr="00BF67EF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        Муниципальная услуга предоставляется путем выполнения следующих административных процедур: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/>
          <w:sz w:val="28"/>
          <w:szCs w:val="28"/>
        </w:rPr>
        <w:t>предоставлении согласования проведения работ в технических и охранных зонах осуществляется</w:t>
      </w:r>
      <w:r w:rsidRPr="009370D1">
        <w:rPr>
          <w:rFonts w:ascii="Times New Roman" w:hAnsi="Times New Roman"/>
          <w:sz w:val="28"/>
          <w:szCs w:val="28"/>
        </w:rPr>
        <w:t>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прием, проверка и регистрация заявления с комплектом документов;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передача заявления с комплек</w:t>
      </w:r>
      <w:r w:rsidR="00A8719C">
        <w:rPr>
          <w:rFonts w:ascii="Times New Roman" w:hAnsi="Times New Roman"/>
          <w:sz w:val="28"/>
          <w:szCs w:val="28"/>
        </w:rPr>
        <w:t>том документов главе городского поселения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 рассмотрение заявления с комплект</w:t>
      </w:r>
      <w:r w:rsidR="00A8719C">
        <w:rPr>
          <w:rFonts w:ascii="Times New Roman" w:hAnsi="Times New Roman"/>
          <w:sz w:val="28"/>
          <w:szCs w:val="28"/>
        </w:rPr>
        <w:t>ом документов главой городского поселения</w:t>
      </w:r>
      <w:r w:rsidRPr="009370D1">
        <w:rPr>
          <w:rFonts w:ascii="Times New Roman" w:hAnsi="Times New Roman"/>
          <w:sz w:val="28"/>
          <w:szCs w:val="28"/>
        </w:rPr>
        <w:t xml:space="preserve"> и назначение ответственного исполнителя;</w:t>
      </w:r>
    </w:p>
    <w:p w:rsidR="00AD372C" w:rsidRPr="008F170F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– визирование, подписание </w:t>
      </w:r>
      <w:r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зонах, </w:t>
      </w:r>
      <w:r w:rsidRPr="008F170F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услуги.</w:t>
      </w:r>
    </w:p>
    <w:p w:rsidR="00AD372C" w:rsidRPr="00BF67EF" w:rsidRDefault="00AD372C" w:rsidP="00BF67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– выдача (направление) заявителю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lastRenderedPageBreak/>
        <w:t>работ в технических и охранных зонах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BF67E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325"/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>3.2.1. Прием, проверка и регистрация заявления с комплектом документов.</w:t>
      </w: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полученное  зарегистрированное  заявление с комплектом документов.</w:t>
      </w:r>
    </w:p>
    <w:p w:rsidR="00AD372C" w:rsidRPr="009370D1" w:rsidRDefault="00A8719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72C" w:rsidRPr="009370D1" w:rsidRDefault="00AD372C" w:rsidP="00AD372C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рассматривает поступившее заявление с комплектом документов, </w:t>
      </w:r>
      <w:r>
        <w:rPr>
          <w:rFonts w:ascii="Times New Roman" w:hAnsi="Times New Roman"/>
          <w:sz w:val="28"/>
          <w:szCs w:val="28"/>
        </w:rPr>
        <w:t>назначает ответственного исполнителя.</w:t>
      </w:r>
    </w:p>
    <w:p w:rsidR="00AD372C" w:rsidRPr="009370D1" w:rsidRDefault="00AD372C" w:rsidP="00BF67EF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  –  в первый рабочий день  с момента получения заявления.</w:t>
      </w:r>
    </w:p>
    <w:p w:rsidR="00AD372C" w:rsidRPr="00BF67EF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Проверка представленных документов ответственным исполнителем, подготовка и направление запроса. </w:t>
      </w:r>
    </w:p>
    <w:p w:rsidR="00AD372C" w:rsidRPr="009370D1" w:rsidRDefault="00BF67EF" w:rsidP="00BF67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  для  начала  административной процедуры  является поступившее к </w:t>
      </w:r>
      <w:r w:rsidR="00AD372C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A87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 комплектом документов </w:t>
      </w:r>
    </w:p>
    <w:p w:rsidR="00AD372C" w:rsidRPr="009370D1" w:rsidRDefault="00A8719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7EF">
        <w:rPr>
          <w:rFonts w:ascii="Times New Roman" w:hAnsi="Times New Roman"/>
          <w:sz w:val="28"/>
          <w:szCs w:val="28"/>
        </w:rPr>
        <w:t>Специалист:</w:t>
      </w:r>
    </w:p>
    <w:p w:rsidR="00AD372C" w:rsidRPr="009370D1" w:rsidRDefault="00AD372C" w:rsidP="00AD372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изучает заявление, проводит проверку заявления и наличия документов, указанных в п. 2.6.2.настоящего административного регламента;</w:t>
      </w:r>
    </w:p>
    <w:p w:rsidR="00AD372C" w:rsidRPr="009370D1" w:rsidRDefault="00AD372C" w:rsidP="00AD372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проверяет соответствие сведений, представленных заявителем, </w:t>
      </w:r>
    </w:p>
    <w:p w:rsidR="00AD372C" w:rsidRPr="009370D1" w:rsidRDefault="00AD372C" w:rsidP="0034687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со второго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пятый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календарный день  с момента получения заявления.</w:t>
      </w:r>
    </w:p>
    <w:p w:rsidR="00AD372C" w:rsidRPr="00BF67EF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3.2.3. Подготовка  </w:t>
      </w:r>
      <w:r w:rsidRPr="00BF67EF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62651D" w:rsidRPr="00BF67EF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BF67EF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62651D" w:rsidRDefault="00371CF9" w:rsidP="0062651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</w:t>
      </w:r>
      <w:r w:rsidR="00AD372C" w:rsidRPr="00371CF9">
        <w:rPr>
          <w:rFonts w:ascii="Times New Roman" w:hAnsi="Times New Roman"/>
          <w:sz w:val="28"/>
          <w:szCs w:val="28"/>
        </w:rPr>
        <w:t>в случае наличия оснований принимает решение решения о согласовании проведения раб</w:t>
      </w:r>
      <w:r w:rsidR="0062651D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371CF9">
        <w:rPr>
          <w:rFonts w:ascii="Times New Roman" w:hAnsi="Times New Roman"/>
          <w:sz w:val="28"/>
          <w:szCs w:val="28"/>
        </w:rPr>
        <w:t xml:space="preserve">х, либо мотивированного отказа в предоставлении муниципальной услуги. </w:t>
      </w:r>
    </w:p>
    <w:p w:rsidR="00AD372C" w:rsidRPr="00346877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3.2.4. Подписание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 xml:space="preserve">х, либо </w:t>
      </w:r>
      <w:r w:rsidR="00371CF9" w:rsidRPr="00346877">
        <w:rPr>
          <w:rFonts w:ascii="Times New Roman" w:eastAsia="Times New Roman" w:hAnsi="Times New Roman"/>
          <w:sz w:val="28"/>
          <w:szCs w:val="28"/>
          <w:lang w:eastAsia="ru-RU"/>
        </w:rPr>
        <w:t>уведомления об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Заявителю в выдаче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9370D1" w:rsidRDefault="00AD372C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</w:t>
      </w:r>
      <w:r w:rsidR="00371CF9"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является направление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 w:rsidRPr="002A3D16">
        <w:rPr>
          <w:rFonts w:ascii="Times New Roman" w:hAnsi="Times New Roman"/>
          <w:sz w:val="28"/>
          <w:szCs w:val="28"/>
        </w:rPr>
        <w:t>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городского поселения «</w:t>
      </w:r>
      <w:proofErr w:type="spellStart"/>
      <w:r w:rsidR="002414DF" w:rsidRPr="00241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Аксёново-Зиловское</w:t>
      </w:r>
      <w:proofErr w:type="spellEnd"/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подпись.</w:t>
      </w:r>
    </w:p>
    <w:p w:rsidR="00AD372C" w:rsidRPr="009370D1" w:rsidRDefault="00371CF9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</w:t>
      </w:r>
      <w:r w:rsidR="00AD37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="00AD372C" w:rsidRPr="008F170F">
        <w:rPr>
          <w:rFonts w:ascii="Times New Roman" w:hAnsi="Times New Roman"/>
          <w:sz w:val="28"/>
          <w:szCs w:val="28"/>
        </w:rPr>
        <w:t xml:space="preserve"> о </w:t>
      </w:r>
      <w:r w:rsidR="00AD372C"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2A3D16">
        <w:rPr>
          <w:rFonts w:ascii="Times New Roman" w:hAnsi="Times New Roman"/>
          <w:sz w:val="28"/>
          <w:szCs w:val="28"/>
        </w:rPr>
        <w:t>х</w:t>
      </w:r>
      <w:r w:rsidR="00AD372C" w:rsidRPr="008F170F">
        <w:rPr>
          <w:rFonts w:ascii="Times New Roman" w:hAnsi="Times New Roman"/>
          <w:sz w:val="28"/>
          <w:szCs w:val="28"/>
        </w:rPr>
        <w:t>, либо мотивированн</w:t>
      </w:r>
      <w:r w:rsidR="00AD372C">
        <w:rPr>
          <w:rFonts w:ascii="Times New Roman" w:hAnsi="Times New Roman"/>
          <w:sz w:val="28"/>
          <w:szCs w:val="28"/>
        </w:rPr>
        <w:t>ый отказ</w:t>
      </w:r>
      <w:r w:rsidR="00AD372C" w:rsidRPr="008F170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346877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Выдача  (направление) </w:t>
      </w:r>
      <w:r w:rsidRPr="00346877">
        <w:rPr>
          <w:rFonts w:ascii="Times New Roman" w:hAnsi="Times New Roman"/>
          <w:sz w:val="28"/>
          <w:szCs w:val="28"/>
        </w:rPr>
        <w:t xml:space="preserve">решения о согласовании проведения работ в </w:t>
      </w:r>
      <w:r w:rsidR="00371CF9" w:rsidRPr="00346877">
        <w:rPr>
          <w:rFonts w:ascii="Times New Roman" w:hAnsi="Times New Roman"/>
          <w:sz w:val="28"/>
          <w:szCs w:val="28"/>
        </w:rPr>
        <w:t>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</w:t>
      </w:r>
      <w:r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 w:rsidR="00371CF9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на </w:t>
      </w:r>
      <w:r w:rsidR="00371CF9">
        <w:rPr>
          <w:rFonts w:ascii="Times New Roman" w:eastAsia="Times New Roman" w:hAnsi="Times New Roman"/>
          <w:sz w:val="28"/>
          <w:szCs w:val="28"/>
          <w:lang w:eastAsia="ru-RU"/>
        </w:rPr>
        <w:t>двадцатый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день  с момента получения заявления.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Один экземпляр проекта выдается с отметкой о согласовании заявителю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ab/>
        <w:t xml:space="preserve">Один экземпляр </w:t>
      </w:r>
      <w:r>
        <w:rPr>
          <w:rFonts w:ascii="Times New Roman" w:hAnsi="Times New Roman"/>
          <w:sz w:val="28"/>
          <w:szCs w:val="28"/>
        </w:rPr>
        <w:t xml:space="preserve">проекта  </w:t>
      </w:r>
      <w:r w:rsidRPr="009370D1">
        <w:rPr>
          <w:rFonts w:ascii="Times New Roman" w:hAnsi="Times New Roman"/>
          <w:sz w:val="28"/>
          <w:szCs w:val="28"/>
        </w:rPr>
        <w:t xml:space="preserve"> хранитс</w:t>
      </w:r>
      <w:r w:rsidR="00371CF9">
        <w:rPr>
          <w:rFonts w:ascii="Times New Roman" w:hAnsi="Times New Roman"/>
          <w:sz w:val="28"/>
          <w:szCs w:val="28"/>
        </w:rPr>
        <w:t>я в администрации.</w:t>
      </w:r>
    </w:p>
    <w:p w:rsidR="00AD372C" w:rsidRPr="009370D1" w:rsidRDefault="00AD372C" w:rsidP="00371CF9">
      <w:p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0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370D1">
        <w:rPr>
          <w:rFonts w:ascii="Times New Roman" w:hAnsi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</w:t>
      </w:r>
      <w:r w:rsidR="00371CF9">
        <w:rPr>
          <w:rFonts w:ascii="Times New Roman" w:hAnsi="Times New Roman"/>
          <w:sz w:val="28"/>
          <w:szCs w:val="28"/>
        </w:rPr>
        <w:t>листов главой администрации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4.1.2. Периодичность осуществления текущего контроля</w:t>
      </w:r>
      <w:r w:rsidR="00B22E47">
        <w:rPr>
          <w:rFonts w:ascii="Times New Roman" w:hAnsi="Times New Roman"/>
          <w:sz w:val="28"/>
          <w:szCs w:val="28"/>
        </w:rPr>
        <w:t xml:space="preserve"> определяется главой администрации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(проводимых ежегодно) и внеплановых проверок - проводимых  по конкретным обращениям заявителей.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B22E47" w:rsidRPr="00B22E47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главой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 Ответственност</w:t>
      </w:r>
      <w:r w:rsidR="00B22E47">
        <w:rPr>
          <w:rFonts w:ascii="Times New Roman" w:hAnsi="Times New Roman"/>
          <w:sz w:val="28"/>
          <w:szCs w:val="28"/>
        </w:rPr>
        <w:t xml:space="preserve">ь должностных лиц, </w:t>
      </w:r>
      <w:r w:rsidRPr="009370D1">
        <w:rPr>
          <w:rFonts w:ascii="Times New Roman" w:hAnsi="Times New Roman"/>
          <w:sz w:val="28"/>
          <w:szCs w:val="28"/>
        </w:rPr>
        <w:t xml:space="preserve"> служащих за решения и действия (бездействие), принимаемые (осуществляемые)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4.3.1.</w:t>
      </w:r>
      <w:r w:rsidR="00B22E47">
        <w:rPr>
          <w:rFonts w:ascii="Times New Roman" w:hAnsi="Times New Roman"/>
          <w:sz w:val="28"/>
          <w:szCs w:val="28"/>
        </w:rPr>
        <w:t xml:space="preserve"> Должностные лица, </w:t>
      </w:r>
      <w:r w:rsidRPr="009370D1">
        <w:rPr>
          <w:rFonts w:ascii="Times New Roman" w:hAnsi="Times New Roman"/>
          <w:sz w:val="28"/>
          <w:szCs w:val="28"/>
        </w:rPr>
        <w:t xml:space="preserve">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370D1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2C" w:rsidRPr="009370D1" w:rsidRDefault="00AD372C" w:rsidP="000057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AD372C" w:rsidRPr="009370D1" w:rsidRDefault="00AD372C" w:rsidP="00AD37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</w:t>
      </w:r>
      <w:r w:rsidR="00005714">
        <w:rPr>
          <w:rFonts w:ascii="Times New Roman" w:hAnsi="Times New Roman"/>
          <w:sz w:val="28"/>
          <w:szCs w:val="28"/>
        </w:rPr>
        <w:t xml:space="preserve">    </w:t>
      </w:r>
      <w:r w:rsidRPr="009370D1">
        <w:rPr>
          <w:rFonts w:ascii="Times New Roman" w:hAnsi="Times New Roman"/>
          <w:sz w:val="28"/>
          <w:szCs w:val="28"/>
        </w:rPr>
        <w:t xml:space="preserve"> 5.2 Заявитель может обратиться с жалобой  в том числе в следующих случаях: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</w:t>
      </w:r>
      <w:r w:rsidRPr="009370D1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5.3.Должностное лицо, наделенное полномочиями по рассмотрению жалобы отказывает в удовлетворении жалобы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 в отношении того же заявителя и по тому же предмету жалобы.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5.4. Должностное лицо, наделенное полномочиями по рассмотрению жалобы вправе оставить жалобу без ответа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72C" w:rsidRPr="009370D1" w:rsidRDefault="00B22E47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372C" w:rsidRPr="009370D1">
        <w:rPr>
          <w:rFonts w:ascii="Times New Roman" w:hAnsi="Times New Roman"/>
          <w:sz w:val="28"/>
          <w:szCs w:val="28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5.4. Жалоба подается в письменной форме </w:t>
      </w:r>
      <w:r w:rsidR="0062651D" w:rsidRPr="009370D1">
        <w:rPr>
          <w:rFonts w:ascii="Times New Roman" w:hAnsi="Times New Roman"/>
          <w:sz w:val="28"/>
          <w:szCs w:val="28"/>
        </w:rPr>
        <w:t>или в</w:t>
      </w:r>
      <w:r w:rsidRPr="009370D1">
        <w:rPr>
          <w:rFonts w:ascii="Times New Roman" w:hAnsi="Times New Roman"/>
          <w:sz w:val="28"/>
          <w:szCs w:val="28"/>
        </w:rPr>
        <w:t xml:space="preserve"> электронной форме   в </w:t>
      </w:r>
      <w:r w:rsidR="00B22E47">
        <w:rPr>
          <w:rFonts w:ascii="Times New Roman" w:hAnsi="Times New Roman"/>
          <w:sz w:val="28"/>
          <w:szCs w:val="28"/>
        </w:rPr>
        <w:t>администрацию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 w:rsidR="00823BFB">
        <w:rPr>
          <w:rFonts w:ascii="Times New Roman" w:hAnsi="Times New Roman"/>
          <w:sz w:val="28"/>
          <w:szCs w:val="28"/>
        </w:rPr>
        <w:t xml:space="preserve">ную услугу, либо  </w:t>
      </w:r>
      <w:r w:rsidRPr="009370D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5.7. Жалоба, п</w:t>
      </w:r>
      <w:r w:rsidR="00823BFB">
        <w:rPr>
          <w:rFonts w:ascii="Times New Roman" w:hAnsi="Times New Roman"/>
          <w:sz w:val="28"/>
          <w:szCs w:val="28"/>
        </w:rPr>
        <w:t>оступившая   в  администрацию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5.8. По результатам рассмотрения жалобы ад</w:t>
      </w:r>
      <w:r w:rsidR="00823BFB">
        <w:rPr>
          <w:rFonts w:ascii="Times New Roman" w:hAnsi="Times New Roman"/>
          <w:sz w:val="28"/>
          <w:szCs w:val="28"/>
        </w:rPr>
        <w:t>министрация городского поселения «</w:t>
      </w:r>
      <w:proofErr w:type="spellStart"/>
      <w:r w:rsidR="002414DF" w:rsidRPr="002414DF">
        <w:rPr>
          <w:rFonts w:ascii="Times New Roman" w:hAnsi="Times New Roman"/>
          <w:sz w:val="28"/>
          <w:szCs w:val="28"/>
        </w:rPr>
        <w:t>Аксёново-Зиловское</w:t>
      </w:r>
      <w:proofErr w:type="spellEnd"/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r w:rsidR="0062651D" w:rsidRPr="009370D1">
        <w:rPr>
          <w:rFonts w:ascii="Times New Roman" w:hAnsi="Times New Roman"/>
          <w:sz w:val="28"/>
          <w:szCs w:val="28"/>
        </w:rPr>
        <w:t>предоставляющая муниципальную</w:t>
      </w:r>
      <w:r w:rsidRPr="009370D1">
        <w:rPr>
          <w:rFonts w:ascii="Times New Roman" w:hAnsi="Times New Roman"/>
          <w:sz w:val="28"/>
          <w:szCs w:val="28"/>
        </w:rPr>
        <w:t xml:space="preserve"> услугу, принимает одно из следующих решений: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72C" w:rsidRPr="009370D1" w:rsidRDefault="00823BFB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AD372C" w:rsidRPr="009370D1"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D372C" w:rsidRPr="009370D1" w:rsidRDefault="00AD372C" w:rsidP="00AD372C">
      <w:pPr>
        <w:jc w:val="both"/>
        <w:rPr>
          <w:sz w:val="28"/>
          <w:szCs w:val="28"/>
        </w:rPr>
      </w:pPr>
    </w:p>
    <w:bookmarkEnd w:id="2"/>
    <w:p w:rsidR="00AD372C" w:rsidRPr="009370D1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4E9" w:rsidRDefault="00BF04E9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350" w:rsidRDefault="00EE6350" w:rsidP="00EE6350">
      <w:pPr>
        <w:tabs>
          <w:tab w:val="left" w:pos="80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3888" w:type="dxa"/>
        <w:tblLayout w:type="fixed"/>
        <w:tblLook w:val="01E0" w:firstRow="1" w:lastRow="1" w:firstColumn="1" w:lastColumn="1" w:noHBand="0" w:noVBand="0"/>
      </w:tblPr>
      <w:tblGrid>
        <w:gridCol w:w="5580"/>
      </w:tblGrid>
      <w:tr w:rsidR="00EE6350" w:rsidRPr="00EE6350" w:rsidTr="00EE6350">
        <w:tc>
          <w:tcPr>
            <w:tcW w:w="5580" w:type="dxa"/>
          </w:tcPr>
          <w:p w:rsidR="00EE6350" w:rsidRPr="00EE6350" w:rsidRDefault="00EE63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Главе городского поселения «</w:t>
            </w:r>
            <w:proofErr w:type="spellStart"/>
            <w:r w:rsidR="002414DF" w:rsidRPr="002414DF">
              <w:rPr>
                <w:rFonts w:ascii="Times New Roman" w:hAnsi="Times New Roman"/>
                <w:sz w:val="24"/>
                <w:szCs w:val="24"/>
              </w:rPr>
              <w:t>Аксёново-Зиловское</w:t>
            </w:r>
            <w:proofErr w:type="spellEnd"/>
            <w:r w:rsidRPr="00EE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граждан и индивидуальных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предпринимателей)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(ФИО)                                                                 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проживающий: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(документ, удостоверяющий личность)                                                   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(контактные телефоны)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(для юридических лиц)_______________________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  (наименование)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(место нахождения) 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в лице _____________ 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6350" w:rsidRPr="00EE6350" w:rsidRDefault="00EE63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(контактные телефоны)</w:t>
            </w:r>
          </w:p>
        </w:tc>
      </w:tr>
    </w:tbl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9E1AF1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EE6350" w:rsidRPr="00EE6350">
        <w:rPr>
          <w:rFonts w:ascii="Times New Roman" w:hAnsi="Times New Roman"/>
          <w:b/>
          <w:sz w:val="24"/>
          <w:szCs w:val="24"/>
        </w:rPr>
        <w:t xml:space="preserve">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 xml:space="preserve">на выдачу разрешения на согласование проведения работ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>в технических и охранных зонах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Прошу выдать разрешение на согласование проведения работ в технических и охранных зонах, связанных с выполнением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                             ( ремонтных, аварийных и других видов работ)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9E1AF1">
        <w:rPr>
          <w:rFonts w:ascii="Times New Roman" w:hAnsi="Times New Roman"/>
          <w:sz w:val="24"/>
          <w:szCs w:val="24"/>
        </w:rPr>
        <w:t>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адресу 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 Лицами, ответственными за производство работ, назначены 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(наименование организации, должность, Ф.И.О., контактные телефоны  ответственных лиц)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Основания для производства  работ 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Сроки проведения работ 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окончании проведения работ 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EE63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юридического лица, Ф.И.О. гражданина, индивидуального предпринимателя)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С Правилами благоустройства территории __________________________, утвержденными решением _____________________________________________ от  _____________№_____________, ознакомлен.  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E6350">
          <w:rPr>
            <w:rFonts w:ascii="Times New Roman" w:hAnsi="Times New Roman"/>
            <w:sz w:val="24"/>
            <w:szCs w:val="24"/>
          </w:rPr>
          <w:t>2006 г</w:t>
        </w:r>
      </w:smartTag>
      <w:r w:rsidRPr="00EE6350">
        <w:rPr>
          <w:rFonts w:ascii="Times New Roman" w:hAnsi="Times New Roman"/>
          <w:sz w:val="24"/>
          <w:szCs w:val="24"/>
        </w:rPr>
        <w:t>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настоящей заявке и прилагаемых документах, с целью получения разрешения на согласование проведения работ в технических и охранных зонах.</w:t>
      </w:r>
    </w:p>
    <w:p w:rsidR="00EE6350" w:rsidRPr="00EE6350" w:rsidRDefault="00EE6350" w:rsidP="00EE63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E6350" w:rsidRPr="00EE6350" w:rsidRDefault="009E1AF1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EE6350" w:rsidRPr="00EE6350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1. копия  паспорта  гражданина или  иного  документа, удостоверяющего  его личность (для физического лица, индивидуального предпринимателя, их представителей и представителя юридического лица);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2. копии Устава и 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3) проект производства работ (рабочая документация)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4) график производства работ и полного восстановления нарушенного дорожного покрытия, зеленых насаждений и других объектов благоустройства;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5) проект производства работ по восстановлению нарушенного благоустройства (план восстановления нарушенного благоустройства), включающий в себя план места производства работ с указанием условий и методов производства работ;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6) схема движения  транспорта и пешеходов на период проведения  работ на проезжей части (с расстановкой дорожных знаков и указателей, с указанием мест разрытий)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7) порубочный билет и (или)разрешение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8) письменная информация об обеспечении места проведения земляных работ пунктом мойки колес транспортных средств, типовыми ограждениями и дорожными знаками установленного образца;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9) копия приказа о назначении лица, ответственного за проведение работ;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10) схема участка для согласование проведения работ в технических и охранных зонах.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11) доверенность (при   подаче  заявки  уполномоченным  лицом).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в: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lastRenderedPageBreak/>
        <w:t>- администрации   ______________муниципального района;</w:t>
      </w: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______________________________;</w:t>
      </w:r>
    </w:p>
    <w:p w:rsidR="00EE6350" w:rsidRPr="00EE6350" w:rsidRDefault="00EE6350" w:rsidP="00EE63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EE6350" w:rsidP="00EE63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"____"____________20____год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___________________________  _____________________ ____________________________</w:t>
      </w:r>
    </w:p>
    <w:p w:rsidR="00EE6350" w:rsidRPr="00EE6350" w:rsidRDefault="00EE6350" w:rsidP="00EE63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(должность  для представителя          (подпись, М.П.)                                (Ф.И.О.)</w:t>
      </w:r>
    </w:p>
    <w:p w:rsidR="00EE6350" w:rsidRPr="00EE6350" w:rsidRDefault="00EE6350" w:rsidP="00EE63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юридического лица)</w:t>
      </w: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E9" w:rsidRDefault="00BF04E9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2414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372C" w:rsidRPr="003E1BFE" w:rsidRDefault="00AD372C" w:rsidP="00AD372C">
      <w:pPr>
        <w:suppressAutoHyphens/>
        <w:autoSpaceDE w:val="0"/>
        <w:ind w:left="504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E1BFE">
        <w:rPr>
          <w:rFonts w:ascii="Times New Roman" w:eastAsia="Arial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widowControl w:val="0"/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D372C" w:rsidRPr="00B3754B" w:rsidRDefault="00AD372C" w:rsidP="00AD372C">
      <w:pPr>
        <w:jc w:val="center"/>
        <w:rPr>
          <w:rFonts w:ascii="Times New Roman" w:hAnsi="Times New Roman"/>
        </w:rPr>
      </w:pPr>
      <w:r w:rsidRPr="003E1BFE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</w:rPr>
        <w:t xml:space="preserve">Согласование проведения работ в технических и охранных зонах, </w:t>
      </w:r>
      <w:r w:rsidRPr="00B3754B">
        <w:rPr>
          <w:rFonts w:ascii="Times New Roman" w:hAnsi="Times New Roman"/>
        </w:rPr>
        <w:t>либо уведомления об отказе в предоставлении муниципальной услуги</w:t>
      </w:r>
    </w:p>
    <w:p w:rsidR="00AD372C" w:rsidRPr="00B3754B" w:rsidRDefault="00AD372C" w:rsidP="00AD37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ascii="Times New Roman" w:eastAsia="Times New Roman" w:hAnsi="Times New Roman"/>
          <w:bCs/>
          <w:kern w:val="32"/>
          <w:lang w:eastAsia="x-none"/>
        </w:rPr>
      </w:pPr>
    </w:p>
    <w:p w:rsidR="00AD372C" w:rsidRPr="00FB755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3596640" cy="981075"/>
                <wp:effectExtent l="28575" t="15240" r="22860" b="1333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640" cy="981075"/>
                          <a:chOff x="1881" y="3731"/>
                          <a:chExt cx="7560" cy="1440"/>
                        </a:xfrm>
                      </wpg:grpSpPr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81" y="3731"/>
                            <a:ext cx="7560" cy="1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091"/>
                            <a:ext cx="52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72C" w:rsidRPr="00E1666B" w:rsidRDefault="00AD372C" w:rsidP="00AD372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166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Прием, проверка и регистрация заявления с    комплектом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1" o:spid="_x0000_s1026" style="position:absolute;margin-left:97.5pt;margin-top:1.95pt;width:283.2pt;height:77.25pt;z-index:251660288" coordorigin="1881,3731" coordsize="7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" o:spid="_x0000_s1027" type="#_x0000_t110" style="position:absolute;left:1881;top:3731;width:7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961;top:4091;width:52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D372C" w:rsidRPr="00E1666B" w:rsidRDefault="00AD372C" w:rsidP="00AD372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66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Прием, проверка и регистрация заявления с    комплектом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812"/>
          <w:tab w:val="left" w:pos="623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184785</wp:posOffset>
                </wp:positionV>
                <wp:extent cx="1139190" cy="228600"/>
                <wp:effectExtent l="0" t="0" r="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C" w:rsidRPr="00E1666B" w:rsidRDefault="00AD372C" w:rsidP="00AD372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666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3" o:spid="_x0000_s1029" type="#_x0000_t202" style="position:absolute;margin-left:327.9pt;margin-top:14.55pt;width:89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eQ0w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" filled="f" stroked="f">
                <v:textbox>
                  <w:txbxContent>
                    <w:p w:rsidR="00AD372C" w:rsidRPr="00E1666B" w:rsidRDefault="00AD372C" w:rsidP="00AD372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666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3049269</wp:posOffset>
                </wp:positionH>
                <wp:positionV relativeFrom="paragraph">
                  <wp:posOffset>118110</wp:posOffset>
                </wp:positionV>
                <wp:extent cx="0" cy="295275"/>
                <wp:effectExtent l="76200" t="0" r="57150" b="476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7F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40.1pt;margin-top:9.3pt;width:0;height:23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D1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Соответствует</w:t>
      </w:r>
    </w:p>
    <w:p w:rsidR="00AD372C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137795"/>
                <wp:effectExtent l="57150" t="1333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01AEAD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05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3206115" cy="628650"/>
                <wp:effectExtent l="9525" t="7620" r="13335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Р</w:t>
                            </w:r>
                            <w:r w:rsidRPr="001E4C9F">
                              <w:rPr>
                                <w:rFonts w:ascii="Times New Roman" w:hAnsi="Times New Roman"/>
                                <w:szCs w:val="24"/>
                              </w:rPr>
                              <w:t>ассмотрение заявления с комплектом документов начальником Отдела и 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" o:spid="_x0000_s1030" type="#_x0000_t202" style="position:absolute;margin-left:-9pt;margin-top:1.35pt;width:252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">
                <v:textbox>
                  <w:txbxContent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Р</w:t>
                      </w:r>
                      <w:r w:rsidRPr="001E4C9F">
                        <w:rPr>
                          <w:rFonts w:ascii="Times New Roman" w:hAnsi="Times New Roman"/>
                          <w:szCs w:val="24"/>
                        </w:rPr>
                        <w:t>ассмотрение заявления с комплектом документов начальником Отдела и назначение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73660</wp:posOffset>
                </wp:positionV>
                <wp:extent cx="2114550" cy="1230630"/>
                <wp:effectExtent l="5715" t="6985" r="1333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Выдача отказа в выдачи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t>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8" o:spid="_x0000_s1031" type="#_x0000_t202" style="position:absolute;margin-left:292.2pt;margin-top:5.8pt;width:166.5pt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Выдача отказа в выдачи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t>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126365</wp:posOffset>
                </wp:positionV>
                <wp:extent cx="504825" cy="0"/>
                <wp:effectExtent l="5715" t="59690" r="2286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AF204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0" cy="137795"/>
                <wp:effectExtent l="57150" t="13970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1B09C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1pt" to="1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i/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4114800" cy="1028700"/>
                <wp:effectExtent l="9525" t="10160" r="9525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B3754B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54B">
                              <w:rPr>
                                <w:rFonts w:ascii="Times New Roman" w:hAnsi="Times New Roman"/>
                              </w:rPr>
                              <w:t xml:space="preserve">Принятие решений о согласовании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проведения работ в технических и охранных зонах </w:t>
                            </w:r>
                          </w:p>
                          <w:p w:rsidR="00AD372C" w:rsidRPr="009F2692" w:rsidRDefault="00AD372C" w:rsidP="00AD372C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2" type="#_x0000_t202" style="position:absolute;margin-left:-27pt;margin-top:12.8pt;width:32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">
                <v:textbox>
                  <w:txbxContent>
                    <w:p w:rsidR="00AD372C" w:rsidRPr="00B3754B" w:rsidRDefault="00AD372C" w:rsidP="00AD372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3754B">
                        <w:rPr>
                          <w:rFonts w:ascii="Times New Roman" w:hAnsi="Times New Roman"/>
                        </w:rPr>
                        <w:t xml:space="preserve">Принятие решений о согласовании </w:t>
                      </w:r>
                      <w:r>
                        <w:rPr>
                          <w:rFonts w:ascii="Times New Roman" w:hAnsi="Times New Roman"/>
                        </w:rPr>
                        <w:t xml:space="preserve">проведения работ в технических и охранных зонах </w:t>
                      </w:r>
                    </w:p>
                    <w:p w:rsidR="00AD372C" w:rsidRPr="009F2692" w:rsidRDefault="00AD372C" w:rsidP="00AD372C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0" cy="137795"/>
                <wp:effectExtent l="57150" t="6985" r="5715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7CCB8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pt" to="11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</wp:posOffset>
                </wp:positionV>
                <wp:extent cx="4114800" cy="685800"/>
                <wp:effectExtent l="9525" t="12065" r="952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Default="00AD372C" w:rsidP="00AD372C">
                            <w:pPr>
                              <w:jc w:val="center"/>
                            </w:pPr>
                            <w:r>
                              <w:t>Подготовка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3" type="#_x0000_t202" style="position:absolute;margin-left:-27pt;margin-top:15.2pt;width:32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">
                <v:textbox>
                  <w:txbxContent>
                    <w:p w:rsidR="00AD372C" w:rsidRDefault="00AD372C" w:rsidP="00AD372C">
                      <w:pPr>
                        <w:jc w:val="center"/>
                      </w:pPr>
                      <w:r>
                        <w:t>Подготовка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0" cy="137795"/>
                <wp:effectExtent l="57150" t="13335" r="571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B1381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-5080</wp:posOffset>
                </wp:positionV>
                <wp:extent cx="4114800" cy="685800"/>
                <wp:effectExtent l="9525" t="13970" r="952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2C" w:rsidRPr="009370D1" w:rsidRDefault="00AD372C" w:rsidP="00AD372C">
                            <w:pPr>
                              <w:jc w:val="center"/>
                            </w:pPr>
                            <w:r>
                              <w:t>Выдача согласования проведения работ в технических и охранных зонах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4" type="#_x0000_t202" style="position:absolute;margin-left:-27pt;margin-top:-.4pt;width:32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">
                <v:textbox>
                  <w:txbxContent>
                    <w:p w:rsidR="00AD372C" w:rsidRPr="009370D1" w:rsidRDefault="00AD372C" w:rsidP="00AD372C">
                      <w:pPr>
                        <w:jc w:val="center"/>
                      </w:pPr>
                      <w:r>
                        <w:t>Выдача согласования проведения работ в технических и охранных зонах</w:t>
                      </w:r>
                    </w:p>
                  </w:txbxContent>
                </v:textbox>
              </v:shape>
            </w:pict>
          </mc:Fallback>
        </mc:AlternateConten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052" w:rsidRDefault="004C6052"/>
    <w:sectPr w:rsidR="004C6052" w:rsidSect="00005714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92" w:rsidRDefault="00727D92" w:rsidP="00346877">
      <w:r>
        <w:separator/>
      </w:r>
    </w:p>
  </w:endnote>
  <w:endnote w:type="continuationSeparator" w:id="0">
    <w:p w:rsidR="00727D92" w:rsidRDefault="00727D92" w:rsidP="003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92" w:rsidRDefault="00727D92" w:rsidP="00346877">
      <w:r>
        <w:separator/>
      </w:r>
    </w:p>
  </w:footnote>
  <w:footnote w:type="continuationSeparator" w:id="0">
    <w:p w:rsidR="00727D92" w:rsidRDefault="00727D92" w:rsidP="0034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34486"/>
      <w:docPartObj>
        <w:docPartGallery w:val="Page Numbers (Top of Page)"/>
        <w:docPartUnique/>
      </w:docPartObj>
    </w:sdtPr>
    <w:sdtEndPr/>
    <w:sdtContent>
      <w:p w:rsidR="00346877" w:rsidRDefault="003468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E9">
          <w:rPr>
            <w:noProof/>
          </w:rPr>
          <w:t>19</w:t>
        </w:r>
        <w:r>
          <w:fldChar w:fldCharType="end"/>
        </w:r>
      </w:p>
    </w:sdtContent>
  </w:sdt>
  <w:p w:rsidR="00346877" w:rsidRDefault="003468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</w:abstractNum>
  <w:abstractNum w:abstractNumId="1">
    <w:nsid w:val="09E963A0"/>
    <w:multiLevelType w:val="hybridMultilevel"/>
    <w:tmpl w:val="6C8A79C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5F"/>
    <w:rsid w:val="00005714"/>
    <w:rsid w:val="0009334A"/>
    <w:rsid w:val="00153782"/>
    <w:rsid w:val="00201FB7"/>
    <w:rsid w:val="002414DF"/>
    <w:rsid w:val="003458BF"/>
    <w:rsid w:val="00346877"/>
    <w:rsid w:val="00371CF9"/>
    <w:rsid w:val="004C6052"/>
    <w:rsid w:val="00572A5F"/>
    <w:rsid w:val="00621AF1"/>
    <w:rsid w:val="0062651D"/>
    <w:rsid w:val="006B2D9D"/>
    <w:rsid w:val="007039C7"/>
    <w:rsid w:val="00727D92"/>
    <w:rsid w:val="00797E52"/>
    <w:rsid w:val="00823BFB"/>
    <w:rsid w:val="00946092"/>
    <w:rsid w:val="009A26C2"/>
    <w:rsid w:val="009C6DD1"/>
    <w:rsid w:val="009E1AF1"/>
    <w:rsid w:val="00A8719C"/>
    <w:rsid w:val="00AC5C73"/>
    <w:rsid w:val="00AD372C"/>
    <w:rsid w:val="00AE2BF8"/>
    <w:rsid w:val="00B22E47"/>
    <w:rsid w:val="00BF04E9"/>
    <w:rsid w:val="00BF67EF"/>
    <w:rsid w:val="00CA552F"/>
    <w:rsid w:val="00E15BCA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82;&#1089;&#1105;&#1085;&#1086;&#1074;&#1086;-&#1079;&#1080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e-za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senovo-zilov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0249-E80B-42A6-A2CA-614DE8B8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Ольга Петровна</dc:creator>
  <cp:lastModifiedBy>Uzer</cp:lastModifiedBy>
  <cp:revision>2</cp:revision>
  <cp:lastPrinted>2018-05-22T07:21:00Z</cp:lastPrinted>
  <dcterms:created xsi:type="dcterms:W3CDTF">2018-05-22T07:21:00Z</dcterms:created>
  <dcterms:modified xsi:type="dcterms:W3CDTF">2018-05-22T07:21:00Z</dcterms:modified>
</cp:coreProperties>
</file>