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3F" w:rsidRDefault="000C083F" w:rsidP="000557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C083F" w:rsidRDefault="000C083F" w:rsidP="0005578B">
      <w:pPr>
        <w:jc w:val="center"/>
        <w:rPr>
          <w:b/>
          <w:sz w:val="28"/>
          <w:szCs w:val="28"/>
        </w:rPr>
      </w:pPr>
    </w:p>
    <w:p w:rsidR="000C083F" w:rsidRDefault="000C083F" w:rsidP="000557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«АКСЁНОВО-ЗИЛОВСКОЕ»</w:t>
      </w:r>
    </w:p>
    <w:p w:rsidR="000C083F" w:rsidRDefault="000C083F" w:rsidP="000557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C083F" w:rsidRDefault="000C083F" w:rsidP="000C083F">
      <w:pPr>
        <w:jc w:val="center"/>
        <w:rPr>
          <w:b/>
          <w:sz w:val="28"/>
          <w:szCs w:val="28"/>
        </w:rPr>
      </w:pPr>
    </w:p>
    <w:p w:rsidR="000C083F" w:rsidRDefault="000C083F" w:rsidP="000C08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C083F" w:rsidRDefault="00DD545D" w:rsidP="000C083F">
      <w:r>
        <w:t>05 ноября</w:t>
      </w:r>
      <w:r w:rsidR="0005578B">
        <w:t xml:space="preserve"> 2014</w:t>
      </w:r>
      <w:r w:rsidR="000C083F">
        <w:t xml:space="preserve"> года                                                                                </w:t>
      </w:r>
      <w:r>
        <w:t xml:space="preserve">                           №  155</w:t>
      </w:r>
    </w:p>
    <w:p w:rsidR="000C083F" w:rsidRDefault="000C083F" w:rsidP="000C083F">
      <w:pPr>
        <w:jc w:val="center"/>
      </w:pPr>
    </w:p>
    <w:p w:rsidR="000C083F" w:rsidRDefault="0005578B" w:rsidP="000C083F">
      <w:pPr>
        <w:jc w:val="center"/>
      </w:pPr>
      <w:r>
        <w:t>п. Аксёново-Зиловское</w:t>
      </w:r>
    </w:p>
    <w:p w:rsidR="0005578B" w:rsidRDefault="0005578B" w:rsidP="000C083F">
      <w:pPr>
        <w:jc w:val="center"/>
      </w:pPr>
    </w:p>
    <w:p w:rsidR="0005578B" w:rsidRDefault="0005578B" w:rsidP="000C083F">
      <w:pPr>
        <w:jc w:val="center"/>
      </w:pPr>
    </w:p>
    <w:p w:rsidR="00DB53D8" w:rsidRDefault="00DD545D" w:rsidP="000C08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НОРМАТИВЕ СТОИМОСТИ 1 </w:t>
      </w:r>
      <w:r w:rsidR="00F427A7">
        <w:rPr>
          <w:b/>
          <w:sz w:val="28"/>
          <w:szCs w:val="28"/>
        </w:rPr>
        <w:t>КВАДРАТНОГО МЕТРА ОБЩЕЙ ПЛОЩАДИ ЖИЛЬЯ ПО ГОРОДСКОМУ ПОСЕЛЕНИЮ «АКСЕНОВО-ЗИЛОВСКОЕ» НА 2015 ГОД</w:t>
      </w:r>
    </w:p>
    <w:p w:rsidR="00F427A7" w:rsidRDefault="00F427A7" w:rsidP="000C083F">
      <w:pPr>
        <w:jc w:val="center"/>
        <w:rPr>
          <w:sz w:val="28"/>
          <w:szCs w:val="28"/>
        </w:rPr>
      </w:pPr>
    </w:p>
    <w:p w:rsidR="00DB53D8" w:rsidRDefault="00DB53D8" w:rsidP="00DB53D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54D1F">
        <w:rPr>
          <w:sz w:val="28"/>
          <w:szCs w:val="28"/>
        </w:rPr>
        <w:t xml:space="preserve">В </w:t>
      </w:r>
      <w:r w:rsidR="00F427A7">
        <w:rPr>
          <w:sz w:val="28"/>
          <w:szCs w:val="28"/>
        </w:rPr>
        <w:t>соответствии со статьями 33,35 Устава городского поселения «Аксеново-Зиловское»</w:t>
      </w:r>
      <w:r w:rsidR="00A00063">
        <w:rPr>
          <w:sz w:val="28"/>
          <w:szCs w:val="28"/>
        </w:rPr>
        <w:t xml:space="preserve">, администрация городского поселения «Аксеново-Зиловское», </w:t>
      </w:r>
      <w:r w:rsidR="00A00063">
        <w:rPr>
          <w:b/>
          <w:sz w:val="28"/>
          <w:szCs w:val="28"/>
        </w:rPr>
        <w:t>ПОСТАНОВЛЯЕТ:</w:t>
      </w:r>
    </w:p>
    <w:p w:rsidR="00A00063" w:rsidRDefault="00F427A7" w:rsidP="00A0006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Утвердить норматив стоимости 1 квадратного метра площади жилья, используемого при расчете размера субсидий на приобретения жилья в рамках реализации подпрограммы «Обеспечение жильем молодых семей», федеральной целевой программы «Жилище», предоставленных гражданам городского поселения «Аксеново-Зиловское» в сумме 10200 (десять тысяч двести) рублей.</w:t>
      </w:r>
    </w:p>
    <w:p w:rsidR="00F427A7" w:rsidRDefault="00F427A7" w:rsidP="00A00063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 постановления возложить на заместителя руководителя администрации городского поселения «Аксеново-Зиловское» </w:t>
      </w:r>
      <w:proofErr w:type="spellStart"/>
      <w:r>
        <w:rPr>
          <w:sz w:val="28"/>
          <w:szCs w:val="28"/>
        </w:rPr>
        <w:t>Шныреву</w:t>
      </w:r>
      <w:proofErr w:type="spellEnd"/>
      <w:r>
        <w:rPr>
          <w:sz w:val="28"/>
          <w:szCs w:val="28"/>
        </w:rPr>
        <w:t xml:space="preserve"> Ю.Н.</w:t>
      </w:r>
    </w:p>
    <w:p w:rsidR="00A00063" w:rsidRDefault="00A00063" w:rsidP="00A00063">
      <w:pPr>
        <w:rPr>
          <w:sz w:val="28"/>
          <w:szCs w:val="28"/>
        </w:rPr>
      </w:pPr>
    </w:p>
    <w:p w:rsidR="00A00063" w:rsidRDefault="00A00063" w:rsidP="00A00063">
      <w:pPr>
        <w:rPr>
          <w:sz w:val="28"/>
          <w:szCs w:val="28"/>
        </w:rPr>
      </w:pPr>
    </w:p>
    <w:p w:rsidR="00A00063" w:rsidRDefault="00A00063" w:rsidP="00A00063">
      <w:pPr>
        <w:rPr>
          <w:sz w:val="28"/>
          <w:szCs w:val="28"/>
        </w:rPr>
      </w:pPr>
    </w:p>
    <w:p w:rsidR="00A00063" w:rsidRDefault="00A00063" w:rsidP="00A00063">
      <w:pPr>
        <w:rPr>
          <w:sz w:val="28"/>
          <w:szCs w:val="28"/>
        </w:rPr>
      </w:pPr>
    </w:p>
    <w:p w:rsidR="00A00063" w:rsidRDefault="00A00063" w:rsidP="00A00063">
      <w:pPr>
        <w:rPr>
          <w:sz w:val="28"/>
          <w:szCs w:val="28"/>
        </w:rPr>
      </w:pPr>
    </w:p>
    <w:p w:rsidR="00A00063" w:rsidRDefault="00154D1F" w:rsidP="00A00063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A00063">
        <w:rPr>
          <w:sz w:val="28"/>
          <w:szCs w:val="28"/>
        </w:rPr>
        <w:t xml:space="preserve"> администрации</w:t>
      </w:r>
    </w:p>
    <w:p w:rsidR="00A00063" w:rsidRDefault="00A00063" w:rsidP="00A00063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A00063" w:rsidRPr="00A00063" w:rsidRDefault="00A00063" w:rsidP="00A000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«Аксеново-Зиловское»                              </w:t>
      </w:r>
      <w:r w:rsidR="00154D1F">
        <w:rPr>
          <w:sz w:val="28"/>
          <w:szCs w:val="28"/>
        </w:rPr>
        <w:t xml:space="preserve">                  </w:t>
      </w:r>
      <w:proofErr w:type="spellStart"/>
      <w:r w:rsidR="00154D1F">
        <w:rPr>
          <w:sz w:val="28"/>
          <w:szCs w:val="28"/>
        </w:rPr>
        <w:t>О.А.Баландина</w:t>
      </w:r>
      <w:proofErr w:type="spellEnd"/>
    </w:p>
    <w:p w:rsidR="00A00063" w:rsidRPr="00A00063" w:rsidRDefault="00A00063" w:rsidP="00A00063">
      <w:pPr>
        <w:pStyle w:val="a3"/>
        <w:ind w:left="495"/>
        <w:rPr>
          <w:sz w:val="28"/>
          <w:szCs w:val="28"/>
        </w:rPr>
      </w:pPr>
    </w:p>
    <w:p w:rsidR="00A00063" w:rsidRPr="00A00063" w:rsidRDefault="00A00063" w:rsidP="00A00063">
      <w:pPr>
        <w:rPr>
          <w:sz w:val="28"/>
          <w:szCs w:val="28"/>
        </w:rPr>
      </w:pPr>
    </w:p>
    <w:p w:rsidR="000C083F" w:rsidRDefault="000C083F" w:rsidP="000C083F">
      <w:pPr>
        <w:jc w:val="both"/>
      </w:pPr>
    </w:p>
    <w:p w:rsidR="005D6A89" w:rsidRDefault="005D6A89"/>
    <w:sectPr w:rsidR="005D6A89" w:rsidSect="005D6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A39B9"/>
    <w:multiLevelType w:val="hybridMultilevel"/>
    <w:tmpl w:val="EAD69B9A"/>
    <w:lvl w:ilvl="0" w:tplc="3502E9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862590"/>
    <w:multiLevelType w:val="hybridMultilevel"/>
    <w:tmpl w:val="49FCBE52"/>
    <w:lvl w:ilvl="0" w:tplc="C83E9BD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83F"/>
    <w:rsid w:val="0005578B"/>
    <w:rsid w:val="000C083F"/>
    <w:rsid w:val="00112649"/>
    <w:rsid w:val="00154D1F"/>
    <w:rsid w:val="00337AE4"/>
    <w:rsid w:val="005D6A89"/>
    <w:rsid w:val="006D2D87"/>
    <w:rsid w:val="007B7DE6"/>
    <w:rsid w:val="00A00063"/>
    <w:rsid w:val="00D95A40"/>
    <w:rsid w:val="00DB53D8"/>
    <w:rsid w:val="00DD545D"/>
    <w:rsid w:val="00F42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0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3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2014-11-11T07:52:00Z</cp:lastPrinted>
  <dcterms:created xsi:type="dcterms:W3CDTF">2014-02-25T23:29:00Z</dcterms:created>
  <dcterms:modified xsi:type="dcterms:W3CDTF">2014-11-11T07:52:00Z</dcterms:modified>
</cp:coreProperties>
</file>