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1B" w:rsidRPr="006558B0" w:rsidRDefault="00685B22" w:rsidP="00685B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val="ru-RU" w:eastAsia="ru-RU" w:bidi="ar-SA"/>
        </w:rPr>
      </w:pPr>
      <w:r w:rsidRPr="0006041B">
        <w:rPr>
          <w:rFonts w:ascii="Times New Roman" w:eastAsia="Times New Roman" w:hAnsi="Times New Roman" w:cs="Times New Roman"/>
          <w:b/>
          <w:color w:val="3C3C3C"/>
          <w:spacing w:val="2"/>
          <w:sz w:val="16"/>
          <w:szCs w:val="16"/>
          <w:lang w:val="ru-RU" w:eastAsia="ru-RU" w:bidi="ar-SA"/>
        </w:rPr>
        <w:t> </w:t>
      </w:r>
      <w:r w:rsidRPr="0006041B">
        <w:rPr>
          <w:rFonts w:ascii="Times New Roman" w:eastAsia="Times New Roman" w:hAnsi="Times New Roman" w:cs="Times New Roman"/>
          <w:b/>
          <w:color w:val="3C3C3C"/>
          <w:spacing w:val="2"/>
          <w:sz w:val="16"/>
          <w:szCs w:val="16"/>
          <w:lang w:val="ru-RU" w:eastAsia="ru-RU" w:bidi="ar-SA"/>
        </w:rPr>
        <w:br/>
      </w:r>
      <w:r w:rsidRPr="006558B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val="ru-RU" w:eastAsia="ru-RU" w:bidi="ar-SA"/>
        </w:rPr>
        <w:t>АДМИ</w:t>
      </w:r>
      <w:r w:rsidR="0006041B" w:rsidRPr="006558B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val="ru-RU" w:eastAsia="ru-RU" w:bidi="ar-SA"/>
        </w:rPr>
        <w:t>НИСТРАЦИЯ</w:t>
      </w:r>
    </w:p>
    <w:p w:rsidR="00685B22" w:rsidRDefault="0006041B" w:rsidP="00685B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val="ru-RU" w:eastAsia="ru-RU" w:bidi="ar-SA"/>
        </w:rPr>
      </w:pPr>
      <w:r w:rsidRPr="006558B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val="ru-RU" w:eastAsia="ru-RU" w:bidi="ar-SA"/>
        </w:rPr>
        <w:t xml:space="preserve"> ГОРОДСКОГО ПОСЕЛЕНИЯ « АКСЁНОВО-ЗИЛОВСКОЕ»</w:t>
      </w:r>
    </w:p>
    <w:p w:rsidR="006558B0" w:rsidRPr="006558B0" w:rsidRDefault="006558B0" w:rsidP="00685B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val="ru-RU" w:eastAsia="ru-RU" w:bidi="ar-SA"/>
        </w:rPr>
      </w:pPr>
    </w:p>
    <w:p w:rsidR="00685B22" w:rsidRDefault="00685B22" w:rsidP="00685B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val="ru-RU" w:eastAsia="ru-RU" w:bidi="ar-SA"/>
        </w:rPr>
      </w:pPr>
      <w:r w:rsidRPr="006558B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val="ru-RU" w:eastAsia="ru-RU" w:bidi="ar-SA"/>
        </w:rPr>
        <w:t>ПОСТАНОВЛЕНИЕ</w:t>
      </w:r>
    </w:p>
    <w:p w:rsidR="006558B0" w:rsidRDefault="00662F37" w:rsidP="006558B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 w:bidi="ar-SA"/>
        </w:rPr>
        <w:t>от 11 февраля</w:t>
      </w:r>
      <w:r w:rsidR="0006041B" w:rsidRPr="0006041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 w:bidi="ar-SA"/>
        </w:rPr>
        <w:t xml:space="preserve"> 2019 года </w:t>
      </w:r>
      <w:r w:rsidR="006558B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 w:bidi="ar-SA"/>
        </w:rPr>
        <w:t xml:space="preserve">                                                                    </w:t>
      </w:r>
      <w:r w:rsidR="0006041B" w:rsidRPr="00662F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val="ru-RU" w:eastAsia="ru-RU" w:bidi="ar-SA"/>
        </w:rPr>
        <w:t xml:space="preserve">N </w:t>
      </w:r>
      <w:r w:rsidRPr="00662F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val="ru-RU" w:eastAsia="ru-RU" w:bidi="ar-SA"/>
        </w:rPr>
        <w:t>18</w:t>
      </w:r>
    </w:p>
    <w:p w:rsidR="006558B0" w:rsidRPr="006558B0" w:rsidRDefault="006558B0" w:rsidP="006558B0">
      <w:pPr>
        <w:shd w:val="clear" w:color="auto" w:fill="FFFFFF"/>
        <w:tabs>
          <w:tab w:val="left" w:pos="2595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 w:bidi="ar-SA"/>
        </w:rPr>
        <w:tab/>
      </w:r>
      <w:r w:rsidRPr="006558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t>пгт. Аксёново-Зиловское</w:t>
      </w:r>
    </w:p>
    <w:p w:rsidR="006558B0" w:rsidRPr="0006041B" w:rsidRDefault="006558B0" w:rsidP="006558B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 w:bidi="ar-SA"/>
        </w:rPr>
      </w:pPr>
    </w:p>
    <w:p w:rsidR="00685B22" w:rsidRPr="006558B0" w:rsidRDefault="00685B22" w:rsidP="00685B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 w:bidi="ar-SA"/>
        </w:rPr>
      </w:pPr>
      <w:r w:rsidRPr="006558B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 w:bidi="ar-SA"/>
        </w:rPr>
        <w:t>ОБ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ПРИ ОСУЩЕСТВЛЕНИИ МУНИЦИПАЛЬНОГО ЗЕМЕЛЬНОГО КОНТРОЛЯ</w:t>
      </w:r>
    </w:p>
    <w:p w:rsidR="006558B0" w:rsidRDefault="00685B22" w:rsidP="006558B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60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 w:bidi="ar-SA"/>
        </w:rPr>
        <w:br/>
      </w:r>
      <w:r w:rsidR="006558B0" w:rsidRPr="006558B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ar-SA"/>
        </w:rPr>
        <w:t xml:space="preserve">        </w:t>
      </w:r>
      <w:r w:rsidRPr="006558B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ar-SA"/>
        </w:rPr>
        <w:t>В соответствии с пунктом 26 части 1 статьи 16 </w:t>
      </w:r>
      <w:hyperlink r:id="rId7" w:history="1">
        <w:r w:rsidRPr="006558B0">
          <w:rPr>
            <w:rFonts w:ascii="Times New Roman" w:eastAsia="Times New Roman" w:hAnsi="Times New Roman" w:cs="Times New Roman"/>
            <w:spacing w:val="2"/>
            <w:sz w:val="24"/>
            <w:szCs w:val="24"/>
            <w:lang w:val="ru-RU" w:eastAsia="ru-RU" w:bidi="ar-SA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558B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ar-SA"/>
        </w:rPr>
        <w:t> (ред. от 29.06.2015), статьей 72 </w:t>
      </w:r>
      <w:hyperlink r:id="rId8" w:history="1">
        <w:r w:rsidRPr="006558B0">
          <w:rPr>
            <w:rFonts w:ascii="Times New Roman" w:eastAsia="Times New Roman" w:hAnsi="Times New Roman" w:cs="Times New Roman"/>
            <w:spacing w:val="2"/>
            <w:sz w:val="24"/>
            <w:szCs w:val="24"/>
            <w:lang w:val="ru-RU" w:eastAsia="ru-RU" w:bidi="ar-SA"/>
          </w:rPr>
          <w:t>Земельного кодекса Российской Федерации</w:t>
        </w:r>
      </w:hyperlink>
      <w:r w:rsidRPr="006558B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ar-SA"/>
        </w:rPr>
        <w:t> (ред. от 08.03.2015), статьей 13.2 </w:t>
      </w:r>
      <w:hyperlink r:id="rId9" w:history="1">
        <w:r w:rsidRPr="006558B0">
          <w:rPr>
            <w:rFonts w:ascii="Times New Roman" w:eastAsia="Times New Roman" w:hAnsi="Times New Roman" w:cs="Times New Roman"/>
            <w:spacing w:val="2"/>
            <w:sz w:val="24"/>
            <w:szCs w:val="24"/>
            <w:lang w:val="ru-RU" w:eastAsia="ru-RU" w:bidi="ar-SA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558B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ar-SA"/>
        </w:rPr>
        <w:t> (ред. от 13.07.2015), </w:t>
      </w:r>
      <w:hyperlink r:id="rId10" w:history="1">
        <w:r w:rsidRPr="006558B0">
          <w:rPr>
            <w:rFonts w:ascii="Times New Roman" w:eastAsia="Times New Roman" w:hAnsi="Times New Roman" w:cs="Times New Roman"/>
            <w:spacing w:val="2"/>
            <w:sz w:val="24"/>
            <w:szCs w:val="24"/>
            <w:lang w:val="ru-RU" w:eastAsia="ru-RU" w:bidi="ar-SA"/>
          </w:rPr>
          <w:t>постановлением Правительства Ростовской области от 12.02.2015 N 86 "Об утверждении "Порядка осуществления муниципального земельного контроля"</w:t>
        </w:r>
      </w:hyperlink>
      <w:r w:rsidRPr="006558B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ar-SA"/>
        </w:rPr>
        <w:t> постановляю:</w:t>
      </w:r>
      <w:r w:rsidRPr="006558B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ar-SA"/>
        </w:rPr>
        <w:br/>
      </w:r>
      <w:r w:rsidRPr="00060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1. Утвердить Порядок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(приложение N 1).</w:t>
      </w:r>
      <w:r w:rsidRPr="00060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60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 Утвердить Порядок оформления результатов плановых (рейдовых) смотров, обследований земельных участков при осуществлении мун</w:t>
      </w:r>
      <w:r w:rsidR="006558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иципального </w:t>
      </w:r>
      <w:r w:rsidR="00662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земельного контроля (приложениеN</w:t>
      </w:r>
      <w:r w:rsidRPr="00060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2).</w:t>
      </w:r>
      <w:r w:rsidRPr="00060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60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 Постановление вступает в силу со дня его офи</w:t>
      </w:r>
      <w:r w:rsidR="00060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циального опубликования на сайте Администрации городского поселения «Аксёново-Зиловское»  </w:t>
      </w:r>
      <w:r w:rsidR="0006041B" w:rsidRPr="00060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ru-RU" w:eastAsia="ru-RU" w:bidi="ar-SA"/>
        </w:rPr>
        <w:t>аксёново-зиловское.рф</w:t>
      </w:r>
      <w:r w:rsidRPr="00060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ru-RU" w:eastAsia="ru-RU" w:bidi="ar-SA"/>
        </w:rPr>
        <w:br/>
      </w:r>
      <w:r w:rsidRPr="00060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4. Контроль за выполнением постановления возложить на заместителя г</w:t>
      </w:r>
      <w:r w:rsidR="00060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лавы Администрации городского поселения « А</w:t>
      </w:r>
      <w:r w:rsidR="006558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ксёново-Зиловское».</w:t>
      </w:r>
    </w:p>
    <w:p w:rsidR="00685B22" w:rsidRPr="0006041B" w:rsidRDefault="00685B22" w:rsidP="00685B2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60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</w:p>
    <w:p w:rsidR="0006041B" w:rsidRPr="0006041B" w:rsidRDefault="0006041B" w:rsidP="00685B2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60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Глава городского поселения</w:t>
      </w:r>
    </w:p>
    <w:p w:rsidR="0006041B" w:rsidRPr="0006041B" w:rsidRDefault="0006041B" w:rsidP="00685B2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60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« Аксёново-Зиловское»                                                                    В.Г.Спыну</w:t>
      </w:r>
    </w:p>
    <w:p w:rsidR="0006041B" w:rsidRPr="0006041B" w:rsidRDefault="0006041B" w:rsidP="00685B2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06041B" w:rsidRPr="0006041B" w:rsidRDefault="0006041B" w:rsidP="00685B2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06041B" w:rsidRDefault="0006041B" w:rsidP="00685B2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val="ru-RU" w:eastAsia="ru-RU" w:bidi="ar-SA"/>
        </w:rPr>
      </w:pPr>
    </w:p>
    <w:p w:rsidR="0006041B" w:rsidRDefault="0006041B" w:rsidP="00685B2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val="ru-RU" w:eastAsia="ru-RU" w:bidi="ar-SA"/>
        </w:rPr>
      </w:pPr>
    </w:p>
    <w:p w:rsidR="0006041B" w:rsidRDefault="0006041B" w:rsidP="00685B2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val="ru-RU" w:eastAsia="ru-RU" w:bidi="ar-SA"/>
        </w:rPr>
      </w:pPr>
    </w:p>
    <w:p w:rsidR="0006041B" w:rsidRDefault="0006041B" w:rsidP="00685B2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val="ru-RU" w:eastAsia="ru-RU" w:bidi="ar-SA"/>
        </w:rPr>
      </w:pPr>
    </w:p>
    <w:p w:rsidR="0006041B" w:rsidRDefault="0006041B" w:rsidP="00685B2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val="ru-RU" w:eastAsia="ru-RU" w:bidi="ar-SA"/>
        </w:rPr>
      </w:pPr>
    </w:p>
    <w:p w:rsidR="0006041B" w:rsidRDefault="0006041B" w:rsidP="00685B2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val="ru-RU" w:eastAsia="ru-RU" w:bidi="ar-SA"/>
        </w:rPr>
      </w:pPr>
    </w:p>
    <w:p w:rsidR="0006041B" w:rsidRDefault="0006041B" w:rsidP="00685B2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val="ru-RU" w:eastAsia="ru-RU" w:bidi="ar-SA"/>
        </w:rPr>
      </w:pPr>
    </w:p>
    <w:p w:rsidR="007C7331" w:rsidRDefault="007C7331" w:rsidP="00685B2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val="ru-RU" w:eastAsia="ru-RU" w:bidi="ar-SA"/>
        </w:rPr>
      </w:pPr>
    </w:p>
    <w:p w:rsidR="007C7331" w:rsidRDefault="007C7331" w:rsidP="00685B2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val="ru-RU" w:eastAsia="ru-RU" w:bidi="ar-SA"/>
        </w:rPr>
      </w:pPr>
    </w:p>
    <w:p w:rsidR="0006041B" w:rsidRPr="00685B22" w:rsidRDefault="0006041B" w:rsidP="00685B22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val="ru-RU" w:eastAsia="ru-RU" w:bidi="ar-SA"/>
        </w:rPr>
      </w:pPr>
    </w:p>
    <w:p w:rsidR="00685B22" w:rsidRPr="000F3D03" w:rsidRDefault="00685B22" w:rsidP="00685B22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lastRenderedPageBreak/>
        <w:t>Приложение N 1. ПОРЯДОК ОФОРМЛЕНИЯ ПЛАНОВЫХ (РЕЙДОВЫХ) ЗАДАНИЙ И ИХ СОДЕРЖАНИЯ НА ПРОВЕДЕНИЕ ПЛАНОВЫХ (РЕЙДОВЫХ) ОСМОТРОВ, ОБСЛЕДОВАНИЙ ЗЕМЕЛЬНЫХ УЧАСТКОВ, ПРИ ОСУЩЕСТВЛЕНИИ МУНИЦИПАЛЬНОГО ЗЕМЕЛЬНОГО КОНТРОЛЯ</w:t>
      </w:r>
    </w:p>
    <w:p w:rsidR="00685B22" w:rsidRPr="000F3D03" w:rsidRDefault="00685B22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Приложение N 1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к постановлению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Администрации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="007C7331"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городского поселения</w:t>
      </w:r>
    </w:p>
    <w:p w:rsidR="007C7331" w:rsidRPr="000F3D03" w:rsidRDefault="007C733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«Аксёново-Зиловское»</w:t>
      </w:r>
    </w:p>
    <w:p w:rsidR="00685B22" w:rsidRPr="000F3D03" w:rsidRDefault="00685B22" w:rsidP="00685B22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val="ru-RU" w:eastAsia="ru-RU" w:bidi="ar-SA"/>
        </w:rPr>
        <w:t>1. Общие положения</w:t>
      </w:r>
    </w:p>
    <w:p w:rsidR="00685B22" w:rsidRPr="000F3D03" w:rsidRDefault="00685B22" w:rsidP="00685B2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1.1. Плановые (рейдовые) осмотры, обследования проводятся в отношении земельных участков, расположенных в границах городского округа - муниципального о</w:t>
      </w:r>
      <w:r w:rsidR="007C7331"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бразования городского поселения « Аксёново-Зиловское»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1.2. Плановые (рейдовые) осмотры, обследования земельных участков проводятся должностными лицами отраслевых (функциональных) и территориальных органов Адми</w:t>
      </w:r>
      <w:r w:rsidR="007C7331"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нистрации 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, уполномоченных на осуществление муниципального земельного контроля (далее - уполномоченные органы).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1.3. 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- требования законодательства).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1.4. 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приложением.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</w:p>
    <w:p w:rsidR="00685B22" w:rsidRPr="000F3D03" w:rsidRDefault="00685B22" w:rsidP="00685B22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val="ru-RU" w:eastAsia="ru-RU" w:bidi="ar-SA"/>
        </w:rPr>
        <w:t>2. Формирование плана проведения плановых (рейдовых) осмотров, обследований земельных участков</w:t>
      </w:r>
    </w:p>
    <w:p w:rsidR="00685B22" w:rsidRPr="000F3D03" w:rsidRDefault="00685B22" w:rsidP="00685B2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2.1. План проведения плановых (рейдовых) осмотров, обследований земельных участков (далее - план) формируется уполномоченными органами и утверждается правовым актом уполномоченного органа ежеквартально.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2.2. Ежеквартальный план проведения плановых (рейдовых) осмотров, обследований земельных участков утверждается уполномоченным органом в срок не позднее 20 числа месяца, предшествующего началу квартала, по форме согласно приложению N 1 к настоящему Порядку.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</w:p>
    <w:p w:rsidR="00685B22" w:rsidRPr="000F3D03" w:rsidRDefault="00685B22" w:rsidP="00685B22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val="ru-RU" w:eastAsia="ru-RU" w:bidi="ar-SA"/>
        </w:rPr>
        <w:t>3. Оформление плановых (рейдовых) заданий и их содержание на проведение плановых (рейдовых) осмотров, обследований земельных участков</w:t>
      </w:r>
    </w:p>
    <w:p w:rsidR="00581D06" w:rsidRPr="000F3D03" w:rsidRDefault="00685B22" w:rsidP="00685B2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 xml:space="preserve">3.1. Плановое (рейдовое) задание оформляется распоряжением или </w:t>
      </w:r>
      <w:r w:rsidRPr="000F3D0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val="ru-RU" w:eastAsia="ru-RU" w:bidi="ar-SA"/>
        </w:rPr>
        <w:t xml:space="preserve">приказом </w:t>
      </w:r>
      <w:r w:rsidRPr="000F3D0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val="ru-RU" w:eastAsia="ru-RU" w:bidi="ar-SA"/>
        </w:rPr>
        <w:lastRenderedPageBreak/>
        <w:t>руководителя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уполномоченного органа о проведении планового (рейдового) осмотра, обследования земельного участка по форме согласно приложению N 2 к настоящему Порядку.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3.2. Плановое (рейдовое) задание, оформленное распоряжением или приказом,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3.3. В плановом (рейдовом) задании должны содержаться: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1) основание выдачи задания (правовой акт уполномоченного органа об утверждении плана);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2) фамилии, имена, отчества и должности должностного лица или должностных лиц, уполномоченных на проведение планового (рейдового) осмотра, обследования земельного участка;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3) сведения о земельном участке, в отношении которого проводится плановый (рейдовый) осмотр, обследование;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4) цель планового (рейдового) осмотра, обследования земельного участка;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5) период проведения планового (рейдового) осмотра, обследования земельного участка.</w:t>
      </w:r>
    </w:p>
    <w:p w:rsidR="00581D06" w:rsidRPr="000F3D03" w:rsidRDefault="00581D06" w:rsidP="00685B2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685B22" w:rsidRPr="000F3D03" w:rsidRDefault="00685B22" w:rsidP="00685B2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="001E4661"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Глава городского поселения </w:t>
      </w:r>
    </w:p>
    <w:p w:rsidR="001E4661" w:rsidRPr="000F3D03" w:rsidRDefault="001E4661" w:rsidP="001E4661">
      <w:pPr>
        <w:shd w:val="clear" w:color="auto" w:fill="FFFFFF"/>
        <w:tabs>
          <w:tab w:val="left" w:pos="5977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« Аксёново-Зиловское»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ab/>
        <w:t>В.Г. Спыну</w:t>
      </w:r>
    </w:p>
    <w:p w:rsidR="001E4661" w:rsidRPr="000F3D03" w:rsidRDefault="00685B22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1E4661" w:rsidRPr="000F3D03" w:rsidRDefault="001E4661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685B22" w:rsidRPr="000F3D03" w:rsidRDefault="00685B22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Приложение N 1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к порядку оформления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плановых (рейдовых) заданий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и их содержания на проведение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плановых (рейдовых) осмотров,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обследований земельных участков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при осуществлении муниципального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земельного контроля</w:t>
      </w:r>
    </w:p>
    <w:p w:rsidR="00685B22" w:rsidRPr="000F3D03" w:rsidRDefault="00685B22" w:rsidP="00685B22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t> ПЛАН ПРОВЕДЕНИЯ ПЛАНОВЫХ (РЕЙДОВЫХ) ОСМОТРОВ, ОБСЛЕДОВАНИЙ ЗЕМЕЛЬНЫХ УЧАСТКОВ В ГРАНИЦАХ ГОРОДСКОГО ОКРУГА - МУНИЦИПАЛЬНОГО ОБ</w:t>
      </w:r>
      <w:r w:rsidR="001E4661" w:rsidRPr="000F3D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t>РАЗОВАНИЯ "ГОРОДСКОГО ПОСЕЛЕНИЯ АКСЕНОВО-ЗИЛОВСКОЕ»</w:t>
      </w:r>
    </w:p>
    <w:p w:rsidR="00685B22" w:rsidRPr="000F3D03" w:rsidRDefault="00685B22" w:rsidP="00685B2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НА ____ КВАРТАЛ 201 ____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2"/>
        <w:gridCol w:w="1577"/>
        <w:gridCol w:w="1788"/>
        <w:gridCol w:w="1897"/>
        <w:gridCol w:w="3400"/>
      </w:tblGrid>
      <w:tr w:rsidR="00685B22" w:rsidRPr="000F3D03" w:rsidTr="00685B22">
        <w:trPr>
          <w:trHeight w:val="15"/>
        </w:trPr>
        <w:tc>
          <w:tcPr>
            <w:tcW w:w="739" w:type="dxa"/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0" w:type="dxa"/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85B22" w:rsidRPr="000F3D03" w:rsidTr="00685B2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0F3D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N</w:t>
            </w:r>
            <w:r w:rsidRPr="000F3D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0F3D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Адрес (адресный ориентир) земельного участка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0F3D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Дата начала проведения осмотра,</w:t>
            </w:r>
            <w:r w:rsidRPr="000F3D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обследования</w:t>
            </w:r>
            <w:r w:rsidRPr="000F3D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земельного участка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0F3D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0F3D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685B22" w:rsidRPr="000F3D03" w:rsidTr="00685B2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85B22" w:rsidRPr="000F3D03" w:rsidTr="00685B2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85B22" w:rsidRPr="000F3D03" w:rsidTr="00685B2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685B22" w:rsidRPr="000F3D03" w:rsidRDefault="00685B22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="001E4661"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Глава городского поселения «Аксёново-Зиловское»                                         В.Г.Спыну</w:t>
      </w:r>
    </w:p>
    <w:p w:rsidR="00685B22" w:rsidRPr="000F3D03" w:rsidRDefault="00685B22" w:rsidP="00685B22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t>Приложение N 2</w:t>
      </w:r>
    </w:p>
    <w:p w:rsidR="00685B22" w:rsidRPr="000F3D03" w:rsidRDefault="00685B22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Приложение N 2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к порядку оформления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плановых (рейдовых) заданий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и их содержания на проведение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плановых (рейдовых) осмотров,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обследований земельных участков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при осуществлении муниципального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земельного контроля</w:t>
      </w:r>
    </w:p>
    <w:p w:rsidR="001E4661" w:rsidRPr="000F3D03" w:rsidRDefault="00685B22" w:rsidP="00685B2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АДМИ</w:t>
      </w:r>
      <w:r w:rsidR="001E4661"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НИСТРАЦИЯ </w:t>
      </w:r>
    </w:p>
    <w:p w:rsidR="00685B22" w:rsidRPr="000F3D03" w:rsidRDefault="001E4661" w:rsidP="00685B2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ГОРОДСКОГО ПОСЕЛЕНИЯ « АКСЁНОВО-ЗИЛОВСКОЕ»</w:t>
      </w:r>
      <w:r w:rsidR="00685B22"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="00685B22"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РАСПОРЯЖЕНИЕ/ПРИКАЗ УПОЛНОМОЧЕННОГО ОРГАНА</w:t>
      </w:r>
    </w:p>
    <w:p w:rsidR="00685B22" w:rsidRPr="000F3D03" w:rsidRDefault="00685B22" w:rsidP="00685B22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val="ru-RU" w:eastAsia="ru-RU" w:bidi="ar-SA"/>
        </w:rPr>
        <w:t>О ПРОВЕДЕНИИ ПЛАНОВОГО (РЕЙДОВОГО) ОСМОТРА, ОБСЛЕДОВАНИЯ ЗЕМЕЛЬНОГО УЧАСТКА</w:t>
      </w:r>
    </w:p>
    <w:p w:rsidR="00685B22" w:rsidRPr="000F3D03" w:rsidRDefault="00685B22" w:rsidP="00685B2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"___" ___________ 201_ г. N _________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1. Провести плановый (рейдовый) осмотр, обследование земельного(ых)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участка(ов) в соответствии с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t>__________________________________________________________________________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(номер, дата, наименование правового акта уполномоченного органа,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которым утвержден план проведения плановых (рейдовых) осмотров,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обследований)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 Объект планового (рейдового) осмотра, обследования: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__________________________________________________________________________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(кадастровый номер земельного(ых) участка(ов) (при наличии),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адрес (адресный ориентир)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 Назначить лицом(ми), уполномоченным(ми) на проведение планового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(рейдового) осмотра, обследования: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__________________________________________________________________________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(фамилия, имя, отчество (последнее - при наличии), должность должностного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лица или должностных лиц, уполномоченных на проведение планового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(рейдового) осмотра, обследования)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4. Цель планового (рейдового) осмотра, обследования: выявление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и пресечение нарушений требований законодательства Российской Федерации,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законодательства субъекта Российской Федерации, за нарушение которых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законодательством Российской Федерации, законодательством субъекта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Российской Федерации предусмотрена административная и иная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ответственность.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5. Период проведения планового (рейдового) осмотра, обследования: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дата начала с "__" ____________ 20__ г.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дата окончания "__" ____________ 20__ г.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4"/>
        <w:gridCol w:w="304"/>
        <w:gridCol w:w="2289"/>
        <w:gridCol w:w="490"/>
        <w:gridCol w:w="2837"/>
      </w:tblGrid>
      <w:tr w:rsidR="00685B22" w:rsidRPr="000F3D03" w:rsidTr="00685B22">
        <w:trPr>
          <w:trHeight w:val="15"/>
        </w:trPr>
        <w:tc>
          <w:tcPr>
            <w:tcW w:w="3881" w:type="dxa"/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" w:type="dxa"/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4" w:type="dxa"/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85B22" w:rsidRPr="000F3D03" w:rsidTr="00685B2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85B22" w:rsidRPr="000F3D03" w:rsidTr="00685B2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0F3D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(наименование должности руководителя уполномоченного органа)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0F3D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(подпись, заверенная печатью)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0F3D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(инициалы и фамилия)</w:t>
            </w:r>
          </w:p>
        </w:tc>
      </w:tr>
    </w:tbl>
    <w:p w:rsidR="00685B22" w:rsidRPr="000F3D03" w:rsidRDefault="00685B22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="001E4661"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ГЛАВА ГОРОДСКОГО ПОСЕЛЕНИЯ «Аксёново-Зиловское»  В.Г.Спыну</w:t>
      </w:r>
    </w:p>
    <w:p w:rsidR="00685B22" w:rsidRPr="000F3D03" w:rsidRDefault="00685B22" w:rsidP="00685B22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t>Приложение N 2. ПОРЯДОК ОФОРМЛЕНИЯ РЕЗУЛЬТАТОВ ПЛАНОВЫХ (РЕЙДОВЫХ) ОСМОТРОВ, ОБСЛЕДОВАНИЙ ЗЕМЕЛЬНЫХ УЧАСТКОВ ПРИ ОСУЩЕСТВЛЕНИИ МУНИЦИПАЛЬНОГО ЗЕМЕЛЬНОГО КОНТРОЛЯ</w:t>
      </w:r>
    </w:p>
    <w:p w:rsidR="001E4661" w:rsidRPr="000F3D03" w:rsidRDefault="00685B22" w:rsidP="001E4661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Приложение N 2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к постановлению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Администрации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="001E4661"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городского поселения</w:t>
      </w:r>
    </w:p>
    <w:p w:rsidR="001E4661" w:rsidRPr="000F3D03" w:rsidRDefault="001E4661" w:rsidP="001E4661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«Аксёново-Зиловское»</w:t>
      </w:r>
    </w:p>
    <w:p w:rsidR="00685B22" w:rsidRPr="000F3D03" w:rsidRDefault="00685B22" w:rsidP="00685B2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1. Плановые (рейдовые) осмотры, обследования земельных участков проводятся должностным лицом или должностными лицами уполномоченного органа, которые указаны в задании на проведение планового (рейдового) осмотра, обследования земельного участка.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 Результаты плановых (рейдовых) осмотров, обследований земельных участков оформляются актом осмотра, обследования земельного участка по форме согласно приложению N 1 к настоящему Порядку.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 Акт осмотра, обследования земельного участка составляется отдельно по каждому земельному участку, являющемуся объектом планового (рейдового) осмотра, обследования земельного участка.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4. Акт осмотра, обследования земельного участка составляется должностным лицом уполномоченного органа, проводившим плановый (рейдовый) осмотр, обследование земельного участка, не позднее 3 рабочих дней после его проведения.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5. Акт осмотра, обследования земельного участка должен содержать: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1) наименование уполномоченного органа;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2) дату составления акта осмотра, обследования земельного участка;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3) фамилии, имена, отчества и должности должностного лица или должностных лиц, проводивших плановый (рейдовый) осмотр, обследование земельного участка;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4) фамилию,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 находится осматриваемый, обследуемый земельный участок (в случае их участия в осмотре, обследовании земельного участка);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5) дату проведения планового (рейдового) осмотра, обследования земельного участка;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6) краткую характеристику земельного участка, его месторасположение;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7) сведения о результатах планового (рейдового) осмотра, обследования земельного участка;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8) сведения о выявленных нарушениях требований законодательства и лицах, их допустивших, при установлении таких лиц;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9) подпись должностного лица или должностных лиц, проводивших плановый (рейдовый) осмотр, обследование земельного участка.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6. В акте осмотра, обследования отражается информация о применении фото- и (или) видеосъемки, средств измерения, о составлении планов, схем, фототаблиц, которые являются приложением к акту.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t>7. В случае выявления при проведении плановых (рейдовых) осмотров, обследований нарушений требований законодательства должностные лица уполномоченных органов принимают в пределах своей компетенции меры по пресечению таких нарушений, в том числе в судебном порядке, а также доводят в письменной форме до сведения руководителя (заместителя руководителя) уполномоченного органа информацию о выявленных нарушениях для принятия решения о назначении внеплановой проверки органа государственной власти, органа местного самоуправления, юридического лица, индивидуального предпринимателя, по основаниям, указанным в пункте 2 части 2 статьи 10 </w:t>
      </w:r>
      <w:hyperlink r:id="rId11" w:history="1">
        <w:r w:rsidRPr="000F3D0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val="ru-RU" w:eastAsia="ru-RU" w:bidi="ar-SA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, в отношении гражданина по основаниям, предусмотренным правовым актом Правительства Ростовской области.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</w:p>
    <w:p w:rsidR="001E4661" w:rsidRPr="000F3D03" w:rsidRDefault="001E4661" w:rsidP="00581D06">
      <w:pPr>
        <w:shd w:val="clear" w:color="auto" w:fill="FFFFFF"/>
        <w:spacing w:before="340" w:after="204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t>Глава городского поселения</w:t>
      </w:r>
    </w:p>
    <w:p w:rsidR="001E4661" w:rsidRPr="000F3D03" w:rsidRDefault="001E4661" w:rsidP="00581D06">
      <w:pPr>
        <w:shd w:val="clear" w:color="auto" w:fill="FFFFFF"/>
        <w:spacing w:before="340" w:after="204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t xml:space="preserve">« Аксёново-Зиловское»                           </w:t>
      </w:r>
      <w:r w:rsidR="00581D06" w:rsidRPr="000F3D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t xml:space="preserve">                        </w:t>
      </w:r>
      <w:r w:rsidRPr="000F3D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t xml:space="preserve"> В.Г.Спыну</w:t>
      </w:r>
    </w:p>
    <w:p w:rsidR="00581D06" w:rsidRPr="000F3D03" w:rsidRDefault="00581D06" w:rsidP="00685B22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</w:pPr>
    </w:p>
    <w:p w:rsidR="00581D06" w:rsidRPr="000F3D03" w:rsidRDefault="00581D06" w:rsidP="00685B22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</w:pPr>
    </w:p>
    <w:p w:rsidR="00685B22" w:rsidRPr="000F3D03" w:rsidRDefault="00685B22" w:rsidP="00685B22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t>Приложение N 1</w:t>
      </w:r>
    </w:p>
    <w:p w:rsidR="00685B22" w:rsidRPr="000F3D03" w:rsidRDefault="00685B22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Приложение N 1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к порядку оформления результатов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плановых (рейдовых) осмотров,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обследований земельных участков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при осуществлении муниципального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земельного контроля</w:t>
      </w:r>
    </w:p>
    <w:p w:rsidR="00685B22" w:rsidRPr="000F3D03" w:rsidRDefault="00685B22" w:rsidP="00685B2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Адми</w:t>
      </w:r>
      <w:r w:rsidR="00581D06"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нистрация городского поселения «Аксёново-Зиловское»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(уполномоченный орган)</w:t>
      </w:r>
    </w:p>
    <w:p w:rsidR="00685B22" w:rsidRPr="000F3D03" w:rsidRDefault="00581D06" w:rsidP="00685B2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пгт. Аксёново-Зиловское</w:t>
      </w:r>
    </w:p>
    <w:p w:rsidR="00685B22" w:rsidRPr="000F3D03" w:rsidRDefault="00685B22" w:rsidP="00685B2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"___" ___________ 201__ г.</w:t>
      </w:r>
    </w:p>
    <w:p w:rsidR="00685B22" w:rsidRPr="000F3D03" w:rsidRDefault="00685B22" w:rsidP="00685B22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val="ru-RU" w:eastAsia="ru-RU" w:bidi="ar-SA"/>
        </w:rPr>
        <w:t>АКТ ОСМОТРА, ОБСЛЕДОВАНИЯ ЗЕМЕЛЬНОГО УЧАСТКА N _______</w:t>
      </w:r>
    </w:p>
    <w:p w:rsidR="00685B22" w:rsidRPr="000F3D03" w:rsidRDefault="00685B22" w:rsidP="00685B2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В соответствии_______________________________________________________,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(реквизиты планового (рейдового) задания, на основании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которого проведен плановый (рейдовый) осмотр,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обследование земельного участка)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_________________________________________________________________________,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(фамилии, имена, отчества, должности должностного лица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или должностных лиц, проводивших плановый (рейдовый) осмотр,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обследование земельного участка)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br/>
        <w:t>в присутствии ___________________________________________________________,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(фамилия, имя, отчество руководителя, иного должностного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лица или уполномоченного представителя юридического лица,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индивидуального предпринимателя, гражданина или его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уполномоченного представителя, в собственности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или пользовании которого находится осматриваемый,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обследуемый земельный участок (в случае их участия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в осмотре, обследовании)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"___" _________ 201_ провел(и) осмотр, обследование земельного участка: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__________________________________________________________________________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(кадастровый номер земельного участка (при наличии),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адрес (адресный ориентир), вид разрешенного использования,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иные характеристики земельного участка)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В результате осмотра, обследования земельного участка установлено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следующее: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__________________________________________________________________________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(указываются фактические обстоятельства, в том числе указываются объекты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недвижимости и временные объекты, расположенные на земельном участке,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их целевое назначение, наименование юридического лица, индивидуального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предпринимателя, Ф.И.О. гражданина собственника(ов) объектов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(при наличии такой информации)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В действиях __________________________________________________________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(наименование юридического лица, индивидуального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предпринимателя (ИНН, ОГРН), Ф.И.О. гражданина)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усматриваются/не усматриваются признаки нарушений требований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законодательства Российской Федерации, законодательства субъекта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Российской Федерации, за нарушение которых предусмотрена административная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и иная ответственность (указать, каких именно требований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br/>
        <w:t>законодательства).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Дополнительная информация:____________________________________________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__________________________________________________________________________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В ходе осмотра, обследования земельного участка производились: (обмер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участка, фото-, видеосъемка, составлена схема).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К акту осмотра, обследования земельного участка прилагаются: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1. фототаблица;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 схематический чертеж земельного участка (копия топографической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съемки/выкопировки на земельный участок, с нанесением объектов);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 правоустанавливающие документы на земельный участок;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4. электронный или иной носитель видеозаписи;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5. иные документы.</w:t>
      </w: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20"/>
        <w:gridCol w:w="354"/>
        <w:gridCol w:w="1905"/>
        <w:gridCol w:w="354"/>
        <w:gridCol w:w="3221"/>
      </w:tblGrid>
      <w:tr w:rsidR="00685B22" w:rsidRPr="000F3D03" w:rsidTr="00685B22">
        <w:trPr>
          <w:trHeight w:val="15"/>
        </w:trPr>
        <w:tc>
          <w:tcPr>
            <w:tcW w:w="4066" w:type="dxa"/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0" w:type="dxa"/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0" w:type="dxa"/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6" w:type="dxa"/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85B22" w:rsidRPr="000F3D03" w:rsidTr="00685B2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685B22" w:rsidRPr="000F3D03" w:rsidTr="00685B2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0F3D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(наименование должности должностного лица или должностных лиц, проводивших осмотр, обследование земельного)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0F3D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(подпись(и)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22" w:rsidRPr="000F3D03" w:rsidRDefault="00685B22" w:rsidP="00685B2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0F3D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(инициалы и фамилии должностного лица или должностных лиц, проводивших осмотр, обследование земельного участка)</w:t>
            </w:r>
          </w:p>
        </w:tc>
      </w:tr>
      <w:tr w:rsidR="00581D06" w:rsidRPr="000F3D03" w:rsidTr="00685B2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D06" w:rsidRPr="000F3D03" w:rsidRDefault="00581D06" w:rsidP="00685B2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D06" w:rsidRPr="000F3D03" w:rsidRDefault="00581D06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D06" w:rsidRPr="000F3D03" w:rsidRDefault="00581D06" w:rsidP="00685B2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D06" w:rsidRPr="000F3D03" w:rsidRDefault="00581D06" w:rsidP="0068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D06" w:rsidRPr="000F3D03" w:rsidRDefault="00581D06" w:rsidP="00685B2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</w:p>
        </w:tc>
      </w:tr>
    </w:tbl>
    <w:p w:rsidR="00581D06" w:rsidRPr="000F3D03" w:rsidRDefault="00581D06" w:rsidP="00581D0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581D06" w:rsidRPr="000F3D03" w:rsidRDefault="00581D06" w:rsidP="00581D0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581D06" w:rsidRPr="000F3D03" w:rsidRDefault="00581D06" w:rsidP="00581D0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581D06" w:rsidRPr="000F3D03" w:rsidRDefault="00581D06" w:rsidP="00581D0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581D06" w:rsidRPr="000F3D03" w:rsidRDefault="00581D06" w:rsidP="00581D0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581D06" w:rsidRPr="000F3D03" w:rsidRDefault="00581D06" w:rsidP="00581D0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Глава городского поселении</w:t>
      </w:r>
    </w:p>
    <w:p w:rsidR="00685B22" w:rsidRPr="000F3D03" w:rsidRDefault="00581D06" w:rsidP="00581D0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0F3D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«Аксёново-Зиловское»                                                   В.Г.Спыну</w:t>
      </w:r>
    </w:p>
    <w:p w:rsidR="006D2236" w:rsidRPr="000F3D03" w:rsidRDefault="006D223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D2236" w:rsidRPr="000F3D03" w:rsidSect="00D7545D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74" w:rsidRDefault="004D2874" w:rsidP="00F81928">
      <w:pPr>
        <w:spacing w:after="0" w:line="240" w:lineRule="auto"/>
      </w:pPr>
      <w:r>
        <w:separator/>
      </w:r>
    </w:p>
  </w:endnote>
  <w:endnote w:type="continuationSeparator" w:id="1">
    <w:p w:rsidR="004D2874" w:rsidRDefault="004D2874" w:rsidP="00F8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74" w:rsidRDefault="004D2874" w:rsidP="00F81928">
      <w:pPr>
        <w:spacing w:after="0" w:line="240" w:lineRule="auto"/>
      </w:pPr>
      <w:r>
        <w:separator/>
      </w:r>
    </w:p>
  </w:footnote>
  <w:footnote w:type="continuationSeparator" w:id="1">
    <w:p w:rsidR="004D2874" w:rsidRDefault="004D2874" w:rsidP="00F81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B22"/>
    <w:rsid w:val="00002AD3"/>
    <w:rsid w:val="0000678C"/>
    <w:rsid w:val="0006041B"/>
    <w:rsid w:val="000F3D03"/>
    <w:rsid w:val="00106E62"/>
    <w:rsid w:val="00137EA2"/>
    <w:rsid w:val="001A7BE7"/>
    <w:rsid w:val="001E4661"/>
    <w:rsid w:val="0039695A"/>
    <w:rsid w:val="003B7A7B"/>
    <w:rsid w:val="003F66AE"/>
    <w:rsid w:val="00476658"/>
    <w:rsid w:val="004A07C7"/>
    <w:rsid w:val="004C49DF"/>
    <w:rsid w:val="004D2874"/>
    <w:rsid w:val="00581D06"/>
    <w:rsid w:val="00647F43"/>
    <w:rsid w:val="006558B0"/>
    <w:rsid w:val="00662F37"/>
    <w:rsid w:val="006702AE"/>
    <w:rsid w:val="00685B22"/>
    <w:rsid w:val="006C7567"/>
    <w:rsid w:val="006D2236"/>
    <w:rsid w:val="007C7331"/>
    <w:rsid w:val="007E6BCE"/>
    <w:rsid w:val="008803A5"/>
    <w:rsid w:val="009A22B0"/>
    <w:rsid w:val="00A226B1"/>
    <w:rsid w:val="00A74037"/>
    <w:rsid w:val="00B83FC6"/>
    <w:rsid w:val="00C07190"/>
    <w:rsid w:val="00CE2F28"/>
    <w:rsid w:val="00CE5204"/>
    <w:rsid w:val="00D135F2"/>
    <w:rsid w:val="00D16BCF"/>
    <w:rsid w:val="00D7545D"/>
    <w:rsid w:val="00E04FB2"/>
    <w:rsid w:val="00E7327E"/>
    <w:rsid w:val="00F81928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A5"/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3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03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03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text">
    <w:name w:val="headertext"/>
    <w:basedOn w:val="a"/>
    <w:rsid w:val="0068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68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685B22"/>
    <w:rPr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F8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81928"/>
  </w:style>
  <w:style w:type="paragraph" w:styleId="af7">
    <w:name w:val="footer"/>
    <w:basedOn w:val="a"/>
    <w:link w:val="af8"/>
    <w:uiPriority w:val="99"/>
    <w:semiHidden/>
    <w:unhideWhenUsed/>
    <w:rsid w:val="00F8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81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40365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E327D3-55ED-4602-AE50-E6BC5D2D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2019-02-11T07:26:00Z</cp:lastPrinted>
  <dcterms:created xsi:type="dcterms:W3CDTF">2019-01-28T07:11:00Z</dcterms:created>
  <dcterms:modified xsi:type="dcterms:W3CDTF">2019-02-11T07:27:00Z</dcterms:modified>
</cp:coreProperties>
</file>