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31" w:rsidRDefault="006C2A31" w:rsidP="006C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2A31" w:rsidRPr="00AA5081" w:rsidRDefault="006C2A31" w:rsidP="006C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«АКСЁНОВО-ЗИЛОВСКОЕ»</w:t>
      </w:r>
    </w:p>
    <w:p w:rsidR="006C2A31" w:rsidRPr="00AA5081" w:rsidRDefault="006C2A31" w:rsidP="006C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31" w:rsidRDefault="006C2A31" w:rsidP="006C2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A31" w:rsidRPr="009834DD" w:rsidRDefault="006C2A31" w:rsidP="006C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 2020 года                                                                                  </w:t>
      </w:r>
      <w:r w:rsidR="00C12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102</w:t>
      </w:r>
    </w:p>
    <w:p w:rsidR="006C2A31" w:rsidRDefault="006C2A31" w:rsidP="006C2A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Аксёново-Зиловское</w:t>
      </w:r>
    </w:p>
    <w:p w:rsidR="00307343" w:rsidRPr="006C2A31" w:rsidRDefault="00A66A34" w:rsidP="00A6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31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E439B" w:rsidRPr="006C2A31">
        <w:rPr>
          <w:rFonts w:ascii="Times New Roman" w:hAnsi="Times New Roman" w:cs="Times New Roman"/>
          <w:b/>
          <w:sz w:val="28"/>
          <w:szCs w:val="28"/>
        </w:rPr>
        <w:t>оложения о дорожном фонде городского поселения «</w:t>
      </w:r>
      <w:r w:rsidR="006C2A31">
        <w:rPr>
          <w:rFonts w:ascii="Times New Roman" w:hAnsi="Times New Roman" w:cs="Times New Roman"/>
          <w:b/>
          <w:sz w:val="28"/>
          <w:szCs w:val="28"/>
        </w:rPr>
        <w:t>Аксёново-Зиловское</w:t>
      </w:r>
      <w:r w:rsidR="005E439B" w:rsidRPr="006C2A31">
        <w:rPr>
          <w:rFonts w:ascii="Times New Roman" w:hAnsi="Times New Roman" w:cs="Times New Roman"/>
          <w:b/>
          <w:sz w:val="28"/>
          <w:szCs w:val="28"/>
        </w:rPr>
        <w:t>»</w:t>
      </w:r>
    </w:p>
    <w:p w:rsidR="00307343" w:rsidRDefault="00307343" w:rsidP="00C1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43" w:rsidRDefault="00307343" w:rsidP="00C1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пункта 5 статьи 179.4 Бюджетного кодекса Российской Федерации от 31 июля 1998 года № 145-ФЗ, руководствуясь Федеральным законом от 06.10.2013 года № 131-ФЗ «Об общих принципах организации местного самоуправления в Российской Федерации», Уставом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</w:p>
    <w:p w:rsidR="00307343" w:rsidRDefault="005B1C9B" w:rsidP="00A66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307343">
        <w:rPr>
          <w:rFonts w:ascii="Times New Roman" w:hAnsi="Times New Roman" w:cs="Times New Roman"/>
          <w:sz w:val="28"/>
          <w:szCs w:val="28"/>
        </w:rPr>
        <w:t>:</w:t>
      </w:r>
    </w:p>
    <w:p w:rsidR="002647EB" w:rsidRDefault="005E439B" w:rsidP="00C147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дорожном фонде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</w:p>
    <w:p w:rsidR="005E439B" w:rsidRDefault="005E439B" w:rsidP="00C147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B1C9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в здании администрации</w:t>
      </w:r>
      <w:r w:rsidR="006C2A31">
        <w:rPr>
          <w:rFonts w:ascii="Times New Roman" w:hAnsi="Times New Roman" w:cs="Times New Roman"/>
          <w:sz w:val="28"/>
          <w:szCs w:val="28"/>
        </w:rPr>
        <w:t xml:space="preserve"> и на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39B" w:rsidRDefault="005E439B" w:rsidP="00C147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39B" w:rsidRDefault="005E439B" w:rsidP="005E43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39B" w:rsidRDefault="005E439B" w:rsidP="005E43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0093" w:rsidRDefault="006C2A31" w:rsidP="003073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</w:t>
      </w:r>
    </w:p>
    <w:p w:rsidR="006C2A31" w:rsidRDefault="006C2A31" w:rsidP="00307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«Аксёново-Зиловское»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 Ворсин</w:t>
      </w:r>
    </w:p>
    <w:p w:rsidR="00780093" w:rsidRDefault="00780093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093" w:rsidRDefault="00780093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093" w:rsidRDefault="00780093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093" w:rsidRDefault="00780093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093" w:rsidRDefault="00780093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093" w:rsidRDefault="00780093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2E2" w:rsidRDefault="00C342E2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2E2" w:rsidRDefault="00C342E2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2E2" w:rsidRDefault="00C342E2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2E2" w:rsidRDefault="00C342E2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2E2" w:rsidRDefault="00C342E2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9B" w:rsidRDefault="005E439B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9B" w:rsidRDefault="005E439B" w:rsidP="00307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093" w:rsidRDefault="00780093" w:rsidP="0078009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80093" w:rsidRDefault="00780093" w:rsidP="0078009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C2A31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780093" w:rsidRDefault="00780093" w:rsidP="0078009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 «</w:t>
      </w:r>
      <w:r w:rsidR="006C2A31">
        <w:rPr>
          <w:rFonts w:ascii="Times New Roman" w:hAnsi="Times New Roman" w:cs="Times New Roman"/>
        </w:rPr>
        <w:t>Аксёново-Зиловское»</w:t>
      </w:r>
    </w:p>
    <w:p w:rsidR="00780093" w:rsidRDefault="00780093" w:rsidP="0078009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C2A31">
        <w:rPr>
          <w:rFonts w:ascii="Times New Roman" w:hAnsi="Times New Roman" w:cs="Times New Roman"/>
        </w:rPr>
        <w:t>1</w:t>
      </w:r>
      <w:r w:rsidR="00A66A34">
        <w:rPr>
          <w:rFonts w:ascii="Times New Roman" w:hAnsi="Times New Roman" w:cs="Times New Roman"/>
        </w:rPr>
        <w:t>3.0</w:t>
      </w:r>
      <w:r w:rsidR="006C2A31">
        <w:rPr>
          <w:rFonts w:ascii="Times New Roman" w:hAnsi="Times New Roman" w:cs="Times New Roman"/>
        </w:rPr>
        <w:t>5</w:t>
      </w:r>
      <w:r w:rsidR="00A66A34">
        <w:rPr>
          <w:rFonts w:ascii="Times New Roman" w:hAnsi="Times New Roman" w:cs="Times New Roman"/>
        </w:rPr>
        <w:t xml:space="preserve">.2020г № </w:t>
      </w:r>
      <w:r w:rsidR="006C2A31">
        <w:rPr>
          <w:rFonts w:ascii="Times New Roman" w:hAnsi="Times New Roman" w:cs="Times New Roman"/>
        </w:rPr>
        <w:t>102</w:t>
      </w:r>
    </w:p>
    <w:p w:rsidR="00780093" w:rsidRDefault="00780093" w:rsidP="00780093">
      <w:pPr>
        <w:spacing w:after="0"/>
        <w:jc w:val="right"/>
        <w:rPr>
          <w:rFonts w:ascii="Times New Roman" w:hAnsi="Times New Roman" w:cs="Times New Roman"/>
        </w:rPr>
      </w:pPr>
    </w:p>
    <w:p w:rsidR="00780093" w:rsidRPr="00C12F91" w:rsidRDefault="00C12F91" w:rsidP="00780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91">
        <w:rPr>
          <w:rFonts w:ascii="Times New Roman" w:hAnsi="Times New Roman" w:cs="Times New Roman"/>
          <w:b/>
          <w:sz w:val="28"/>
          <w:szCs w:val="28"/>
        </w:rPr>
        <w:t>ПОЛОЖЕНИЕ О ДОРОЖНОМ ФОНДЕ ГОРОДСКОГО ПОСЕЛЕНИЯ «АКСЁНОВО-ЗИЛОВСКОЕ»</w:t>
      </w:r>
    </w:p>
    <w:p w:rsidR="00C342E2" w:rsidRDefault="00C342E2" w:rsidP="0078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2E2" w:rsidRPr="00C12F91" w:rsidRDefault="00C342E2" w:rsidP="00C342E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42E2" w:rsidRPr="006C2A31" w:rsidRDefault="00C342E2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пунктом 5 статьи 179.4</w:t>
      </w:r>
      <w:r w:rsidR="006C2A31">
        <w:rPr>
          <w:rFonts w:ascii="Times New Roman" w:hAnsi="Times New Roman" w:cs="Times New Roman"/>
          <w:sz w:val="28"/>
          <w:szCs w:val="28"/>
        </w:rPr>
        <w:t xml:space="preserve"> </w:t>
      </w:r>
      <w:r w:rsidRPr="006C2A3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определяет правовые основы организации дорожного фонда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</w:p>
    <w:p w:rsidR="00FA2B5B" w:rsidRPr="006C2A31" w:rsidRDefault="00FA2B5B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 -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6C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C2A31">
        <w:rPr>
          <w:rFonts w:ascii="Times New Roman" w:hAnsi="Times New Roman" w:cs="Times New Roman"/>
          <w:sz w:val="28"/>
          <w:szCs w:val="28"/>
        </w:rPr>
        <w:t xml:space="preserve"> </w:t>
      </w:r>
      <w:r w:rsidRPr="006C2A31">
        <w:rPr>
          <w:rFonts w:ascii="Times New Roman" w:hAnsi="Times New Roman" w:cs="Times New Roman"/>
          <w:sz w:val="28"/>
          <w:szCs w:val="28"/>
        </w:rPr>
        <w:t>бюджета горо</w:t>
      </w:r>
      <w:r w:rsidR="006C2A31">
        <w:rPr>
          <w:rFonts w:ascii="Times New Roman" w:hAnsi="Times New Roman" w:cs="Times New Roman"/>
          <w:sz w:val="28"/>
          <w:szCs w:val="28"/>
        </w:rPr>
        <w:t>дского поселения «Аксёново-Зиловское»</w:t>
      </w:r>
      <w:r w:rsidRPr="006C2A31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117BE" w:rsidRDefault="00A117BE" w:rsidP="00562ED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</w:t>
      </w:r>
    </w:p>
    <w:p w:rsidR="00A117BE" w:rsidRDefault="00A117BE" w:rsidP="006C2A3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17BE">
        <w:rPr>
          <w:rFonts w:ascii="Times New Roman" w:hAnsi="Times New Roman" w:cs="Times New Roman"/>
          <w:sz w:val="28"/>
          <w:szCs w:val="28"/>
        </w:rPr>
        <w:t>изъятию или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расходованию на нуж</w:t>
      </w:r>
      <w:r w:rsidR="006C2A31">
        <w:rPr>
          <w:rFonts w:ascii="Times New Roman" w:hAnsi="Times New Roman" w:cs="Times New Roman"/>
          <w:sz w:val="28"/>
          <w:szCs w:val="28"/>
        </w:rPr>
        <w:t xml:space="preserve">ды, не связанные с обеспечение </w:t>
      </w:r>
      <w:r>
        <w:rPr>
          <w:rFonts w:ascii="Times New Roman" w:hAnsi="Times New Roman" w:cs="Times New Roman"/>
          <w:sz w:val="28"/>
          <w:szCs w:val="28"/>
        </w:rPr>
        <w:t>дорожной деятельности.</w:t>
      </w:r>
    </w:p>
    <w:p w:rsidR="00A117BE" w:rsidRPr="006C2A31" w:rsidRDefault="00A117BE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</w:t>
      </w:r>
      <w:r w:rsidR="006C2A31">
        <w:rPr>
          <w:rFonts w:ascii="Times New Roman" w:hAnsi="Times New Roman" w:cs="Times New Roman"/>
          <w:sz w:val="28"/>
          <w:szCs w:val="28"/>
        </w:rPr>
        <w:t xml:space="preserve"> </w:t>
      </w:r>
      <w:r w:rsidRPr="006C2A31">
        <w:rPr>
          <w:rFonts w:ascii="Times New Roman" w:hAnsi="Times New Roman" w:cs="Times New Roman"/>
          <w:sz w:val="28"/>
          <w:szCs w:val="28"/>
        </w:rPr>
        <w:t xml:space="preserve">дорожного фонда устанавливается настоящим </w:t>
      </w:r>
      <w:r w:rsidR="006C2A31">
        <w:rPr>
          <w:rFonts w:ascii="Times New Roman" w:hAnsi="Times New Roman" w:cs="Times New Roman"/>
          <w:sz w:val="28"/>
          <w:szCs w:val="28"/>
        </w:rPr>
        <w:t>Положением</w:t>
      </w:r>
      <w:r w:rsidRPr="006C2A31">
        <w:rPr>
          <w:rFonts w:ascii="Times New Roman" w:hAnsi="Times New Roman" w:cs="Times New Roman"/>
          <w:sz w:val="28"/>
          <w:szCs w:val="28"/>
        </w:rPr>
        <w:t>.</w:t>
      </w:r>
    </w:p>
    <w:p w:rsidR="00C342E2" w:rsidRDefault="00C342E2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17BE" w:rsidRPr="00C12F91" w:rsidRDefault="00A117BE" w:rsidP="00562E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91">
        <w:rPr>
          <w:rFonts w:ascii="Times New Roman" w:hAnsi="Times New Roman" w:cs="Times New Roman"/>
          <w:b/>
          <w:sz w:val="28"/>
          <w:szCs w:val="28"/>
        </w:rPr>
        <w:t>Порядок формирования дорожного фонда</w:t>
      </w:r>
    </w:p>
    <w:p w:rsidR="00A117BE" w:rsidRDefault="00A117BE" w:rsidP="00562E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7BE" w:rsidRPr="006C2A31" w:rsidRDefault="00A117BE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утверждается решением </w:t>
      </w:r>
      <w:r w:rsidRPr="006C2A31">
        <w:rPr>
          <w:rFonts w:ascii="Times New Roman" w:hAnsi="Times New Roman" w:cs="Times New Roman"/>
          <w:sz w:val="28"/>
          <w:szCs w:val="28"/>
        </w:rPr>
        <w:t>Совета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  <w:r w:rsidRPr="006C2A31">
        <w:rPr>
          <w:rFonts w:ascii="Times New Roman" w:hAnsi="Times New Roman" w:cs="Times New Roman"/>
          <w:sz w:val="28"/>
          <w:szCs w:val="28"/>
        </w:rPr>
        <w:t xml:space="preserve"> о бюджете поселения на очередной финансовый год и плановый период в размере не менее прогнозируемого объема доходов бюджета городского поселения </w:t>
      </w:r>
      <w:proofErr w:type="gramStart"/>
      <w:r w:rsidRPr="006C2A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2A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7BE" w:rsidRPr="006C2A31" w:rsidRDefault="00A117BE" w:rsidP="006C2A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акцизов на автомобильный бензин, прямогонный бензин, дизельное топливо, </w:t>
      </w:r>
      <w:r w:rsidRPr="006C2A31">
        <w:rPr>
          <w:rFonts w:ascii="Times New Roman" w:hAnsi="Times New Roman" w:cs="Times New Roman"/>
          <w:sz w:val="28"/>
          <w:szCs w:val="28"/>
        </w:rPr>
        <w:t>моторные масла</w:t>
      </w:r>
      <w:r w:rsidR="00D27A03" w:rsidRPr="006C2A31">
        <w:rPr>
          <w:rFonts w:ascii="Times New Roman" w:hAnsi="Times New Roman" w:cs="Times New Roman"/>
          <w:sz w:val="28"/>
          <w:szCs w:val="28"/>
        </w:rPr>
        <w:t xml:space="preserve"> для дизельных и (или) карбюраторных (</w:t>
      </w:r>
      <w:proofErr w:type="spellStart"/>
      <w:r w:rsidR="00D27A03" w:rsidRPr="006C2A3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D27A03" w:rsidRPr="006C2A31">
        <w:rPr>
          <w:rFonts w:ascii="Times New Roman" w:hAnsi="Times New Roman" w:cs="Times New Roman"/>
          <w:sz w:val="28"/>
          <w:szCs w:val="28"/>
        </w:rPr>
        <w:t>) двигателей, производимые</w:t>
      </w:r>
      <w:r w:rsidR="008D69CA" w:rsidRPr="006C2A3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подлежащих зачислению в местный бюджет:</w:t>
      </w:r>
    </w:p>
    <w:p w:rsidR="006C2A31" w:rsidRDefault="008D69CA" w:rsidP="006C2A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поступлений сумм в возмещение ущерба в связи с нарушением исполнителем </w:t>
      </w:r>
      <w:r w:rsidR="006C2A31">
        <w:rPr>
          <w:rFonts w:ascii="Times New Roman" w:hAnsi="Times New Roman" w:cs="Times New Roman"/>
          <w:sz w:val="28"/>
          <w:szCs w:val="28"/>
        </w:rPr>
        <w:t>(подрядчиком</w:t>
      </w:r>
      <w:r w:rsidRPr="006C2A31">
        <w:rPr>
          <w:rFonts w:ascii="Times New Roman" w:hAnsi="Times New Roman" w:cs="Times New Roman"/>
          <w:sz w:val="28"/>
          <w:szCs w:val="28"/>
        </w:rPr>
        <w:t>) условий муниципальных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договоров;</w:t>
      </w:r>
      <w:r w:rsidR="006C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CA" w:rsidRPr="006C2A31" w:rsidRDefault="008D69CA" w:rsidP="006C2A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A31">
        <w:rPr>
          <w:rFonts w:ascii="Times New Roman" w:hAnsi="Times New Roman" w:cs="Times New Roman"/>
          <w:sz w:val="28"/>
          <w:szCs w:val="28"/>
        </w:rPr>
        <w:lastRenderedPageBreak/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пользования.</w:t>
      </w:r>
    </w:p>
    <w:p w:rsidR="00625307" w:rsidRPr="006C2A31" w:rsidRDefault="008D69CA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</w:t>
      </w:r>
      <w:r w:rsidR="006C2A31">
        <w:rPr>
          <w:rFonts w:ascii="Times New Roman" w:hAnsi="Times New Roman" w:cs="Times New Roman"/>
          <w:sz w:val="28"/>
          <w:szCs w:val="28"/>
        </w:rPr>
        <w:t xml:space="preserve"> фонда могут быть предусмотрены Р</w:t>
      </w:r>
      <w:r w:rsidRPr="006C2A31">
        <w:rPr>
          <w:rFonts w:ascii="Times New Roman" w:hAnsi="Times New Roman" w:cs="Times New Roman"/>
          <w:sz w:val="28"/>
          <w:szCs w:val="28"/>
        </w:rPr>
        <w:t>ешением совета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  <w:r w:rsidRPr="006C2A31">
        <w:rPr>
          <w:rFonts w:ascii="Times New Roman" w:hAnsi="Times New Roman" w:cs="Times New Roman"/>
          <w:sz w:val="28"/>
          <w:szCs w:val="28"/>
        </w:rPr>
        <w:t xml:space="preserve"> о бюджете городского поселения на очередной финансовый год и плановый период на погашение задолженности </w:t>
      </w:r>
      <w:r w:rsidR="00625307" w:rsidRPr="006C2A31">
        <w:rPr>
          <w:rFonts w:ascii="Times New Roman" w:hAnsi="Times New Roman" w:cs="Times New Roman"/>
          <w:sz w:val="28"/>
          <w:szCs w:val="28"/>
        </w:rPr>
        <w:t xml:space="preserve">по бюджетным кредитам, полученным администрацией городского поселения из бюджета Забайкальского края  на строительство (реконструкцию), капитальный ремонт, ремонт и содержание автомобильных дорог общего пользования местного значения, и на осуществление </w:t>
      </w:r>
      <w:proofErr w:type="gramStart"/>
      <w:r w:rsidR="00625307" w:rsidRPr="006C2A31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625307" w:rsidRPr="006C2A31">
        <w:rPr>
          <w:rFonts w:ascii="Times New Roman" w:hAnsi="Times New Roman" w:cs="Times New Roman"/>
          <w:sz w:val="28"/>
          <w:szCs w:val="28"/>
        </w:rPr>
        <w:t xml:space="preserve"> на обслуживание долговых обязательств, связанных с использованием указанных кредитов, в размере, не менее 10 процентов объема бюджетных ассигнований дорожного фонда.</w:t>
      </w:r>
    </w:p>
    <w:p w:rsidR="00EA038B" w:rsidRPr="006C2A31" w:rsidRDefault="00625307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подлежит корректировке </w:t>
      </w:r>
      <w:r w:rsidR="006C2A31">
        <w:rPr>
          <w:rFonts w:ascii="Times New Roman" w:hAnsi="Times New Roman" w:cs="Times New Roman"/>
          <w:sz w:val="28"/>
          <w:szCs w:val="28"/>
        </w:rPr>
        <w:t xml:space="preserve"> </w:t>
      </w:r>
      <w:r w:rsidRPr="006C2A31">
        <w:rPr>
          <w:rFonts w:ascii="Times New Roman" w:hAnsi="Times New Roman" w:cs="Times New Roman"/>
          <w:sz w:val="28"/>
          <w:szCs w:val="28"/>
        </w:rPr>
        <w:t>в очередном финансовом году с учетом разницы, при ее положительном значении, между фактически поступившим в отчетном финансовом году и прогнозировавшимся при его формировании объемом указанных в настоящей статье доходов бюджета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</w:p>
    <w:p w:rsidR="00EA038B" w:rsidRPr="006C2A31" w:rsidRDefault="00EA038B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</w:t>
      </w:r>
      <w:r w:rsidRPr="006C2A31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625307" w:rsidRPr="006C2A31">
        <w:rPr>
          <w:rFonts w:ascii="Times New Roman" w:hAnsi="Times New Roman" w:cs="Times New Roman"/>
          <w:sz w:val="28"/>
          <w:szCs w:val="28"/>
        </w:rPr>
        <w:t xml:space="preserve"> </w:t>
      </w:r>
      <w:r w:rsidRPr="006C2A31">
        <w:rPr>
          <w:rFonts w:ascii="Times New Roman" w:hAnsi="Times New Roman" w:cs="Times New Roman"/>
          <w:sz w:val="28"/>
          <w:szCs w:val="28"/>
        </w:rPr>
        <w:t>году, направляются на увеличение бюджетных ассигнований дорожного фонда в очередном финансовом году.</w:t>
      </w:r>
    </w:p>
    <w:p w:rsidR="008D69CA" w:rsidRDefault="008D69CA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038B" w:rsidRPr="00C12F91" w:rsidRDefault="00EA038B" w:rsidP="00562E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91">
        <w:rPr>
          <w:rFonts w:ascii="Times New Roman" w:hAnsi="Times New Roman" w:cs="Times New Roman"/>
          <w:b/>
          <w:sz w:val="28"/>
          <w:szCs w:val="28"/>
        </w:rPr>
        <w:t>Порядок использования муниципального дорожного фонда</w:t>
      </w:r>
    </w:p>
    <w:p w:rsidR="00EA038B" w:rsidRDefault="00EA038B" w:rsidP="00562E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38B" w:rsidRPr="006C2A31" w:rsidRDefault="00EA038B" w:rsidP="006C2A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муниципального дорожного фонда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финансовое</w:t>
      </w:r>
      <w:r w:rsidR="006C2A31">
        <w:rPr>
          <w:rFonts w:ascii="Times New Roman" w:hAnsi="Times New Roman" w:cs="Times New Roman"/>
          <w:sz w:val="28"/>
          <w:szCs w:val="28"/>
        </w:rPr>
        <w:t xml:space="preserve"> </w:t>
      </w:r>
      <w:r w:rsidRPr="006C2A31">
        <w:rPr>
          <w:rFonts w:ascii="Times New Roman" w:hAnsi="Times New Roman" w:cs="Times New Roman"/>
          <w:sz w:val="28"/>
          <w:szCs w:val="28"/>
        </w:rPr>
        <w:t>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</w:t>
      </w:r>
      <w:proofErr w:type="gramEnd"/>
      <w:r w:rsidRPr="006C2A31">
        <w:rPr>
          <w:rFonts w:ascii="Times New Roman" w:hAnsi="Times New Roman" w:cs="Times New Roman"/>
          <w:sz w:val="28"/>
          <w:szCs w:val="28"/>
        </w:rPr>
        <w:t xml:space="preserve"> или муниципальными целевыми программами в области дорожного хозяйства по следующим основным целевым направлениям:</w:t>
      </w:r>
    </w:p>
    <w:p w:rsidR="00EA038B" w:rsidRDefault="00EA038B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содержание, ремонт и капитальный ремонт действующей сети ав</w:t>
      </w:r>
      <w:r w:rsidR="00887873">
        <w:rPr>
          <w:rFonts w:ascii="Times New Roman" w:hAnsi="Times New Roman" w:cs="Times New Roman"/>
          <w:sz w:val="28"/>
          <w:szCs w:val="28"/>
        </w:rPr>
        <w:t>томобильных дорог общего пользования  местного значения и искусственных сооружений на них;</w:t>
      </w:r>
    </w:p>
    <w:p w:rsidR="00887873" w:rsidRDefault="00887873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887873" w:rsidRDefault="00887873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прочих мероприятий, необходимых для развития и функционирования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887873" w:rsidRDefault="00887873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проектно-изыскательных работ и работ по проектно-сметной документации;</w:t>
      </w:r>
    </w:p>
    <w:p w:rsidR="00887873" w:rsidRDefault="00887873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87873" w:rsidRDefault="00887873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дорожного движения на автомобильных дорогах общег</w:t>
      </w:r>
      <w:r w:rsidR="00C358F5">
        <w:rPr>
          <w:rFonts w:ascii="Times New Roman" w:hAnsi="Times New Roman" w:cs="Times New Roman"/>
          <w:sz w:val="28"/>
          <w:szCs w:val="28"/>
        </w:rPr>
        <w:t>о пользования местного значения;</w:t>
      </w:r>
    </w:p>
    <w:p w:rsidR="00C358F5" w:rsidRDefault="00C358F5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них;</w:t>
      </w:r>
    </w:p>
    <w:p w:rsidR="00C358F5" w:rsidRDefault="00C358F5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Федерации;</w:t>
      </w:r>
    </w:p>
    <w:p w:rsidR="00C358F5" w:rsidRDefault="00C358F5" w:rsidP="00C12F91">
      <w:pPr>
        <w:spacing w:after="0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резерва средств муниципального дорожного фонда.</w:t>
      </w:r>
    </w:p>
    <w:p w:rsidR="006C2A31" w:rsidRDefault="006C2A31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58F5" w:rsidRDefault="00C358F5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Средства муниципального дорожного фонда имеют целевое значение и не подлежат изъятию либо расходованию на цели, не указанные в пункте 3.1 раздела 3 настоящего положения.</w:t>
      </w:r>
    </w:p>
    <w:p w:rsidR="006C2A31" w:rsidRDefault="006C2A31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58F5" w:rsidRDefault="00C358F5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Резерв </w:t>
      </w:r>
      <w:r w:rsidR="000D49CD">
        <w:rPr>
          <w:rFonts w:ascii="Times New Roman" w:hAnsi="Times New Roman" w:cs="Times New Roman"/>
          <w:sz w:val="28"/>
          <w:szCs w:val="28"/>
        </w:rPr>
        <w:t>средств муниципального дорожного фонда устанавливается в размере 10 процентов поступлений годовых доходов дорожного фонда и может расходоваться на цели, связанные с восстановлением функционирования автомобильных дорог, в том числе, на финансовое обеспечение ликвидации последствий стихийных бедствий и других чрезвычайных происшествий.</w:t>
      </w:r>
    </w:p>
    <w:p w:rsidR="006C2A31" w:rsidRDefault="006C2A31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49CD" w:rsidRDefault="000D49CD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</w:t>
      </w:r>
    </w:p>
    <w:p w:rsidR="006C2A31" w:rsidRDefault="006C2A31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49CD" w:rsidRPr="00EA038B" w:rsidRDefault="000D49CD" w:rsidP="00562E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Распределение средств дорожного фонда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</w:t>
      </w:r>
      <w:r w:rsidR="006C2A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 администрации городского поселения «</w:t>
      </w:r>
      <w:r w:rsidR="006C2A31">
        <w:rPr>
          <w:rFonts w:ascii="Times New Roman" w:hAnsi="Times New Roman" w:cs="Times New Roman"/>
          <w:sz w:val="28"/>
          <w:szCs w:val="28"/>
        </w:rPr>
        <w:t>Аксёново-Зиловское»</w:t>
      </w:r>
    </w:p>
    <w:p w:rsidR="00780093" w:rsidRPr="00780093" w:rsidRDefault="00780093" w:rsidP="00780093">
      <w:pPr>
        <w:spacing w:after="0"/>
        <w:jc w:val="right"/>
        <w:rPr>
          <w:rFonts w:ascii="Times New Roman" w:hAnsi="Times New Roman" w:cs="Times New Roman"/>
        </w:rPr>
      </w:pPr>
    </w:p>
    <w:sectPr w:rsidR="00780093" w:rsidRPr="00780093" w:rsidSect="00A66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96B"/>
    <w:multiLevelType w:val="multilevel"/>
    <w:tmpl w:val="1344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0B0AF8"/>
    <w:multiLevelType w:val="hybridMultilevel"/>
    <w:tmpl w:val="CF5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66A4B"/>
    <w:multiLevelType w:val="hybridMultilevel"/>
    <w:tmpl w:val="106E957E"/>
    <w:lvl w:ilvl="0" w:tplc="C9E03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0"/>
    <w:rsid w:val="000D49CD"/>
    <w:rsid w:val="001B384B"/>
    <w:rsid w:val="001E51ED"/>
    <w:rsid w:val="002647EB"/>
    <w:rsid w:val="00307343"/>
    <w:rsid w:val="003666A1"/>
    <w:rsid w:val="003F6980"/>
    <w:rsid w:val="004F7A1C"/>
    <w:rsid w:val="00546516"/>
    <w:rsid w:val="00562ED6"/>
    <w:rsid w:val="005B1C9B"/>
    <w:rsid w:val="005E439B"/>
    <w:rsid w:val="00625307"/>
    <w:rsid w:val="006C2A31"/>
    <w:rsid w:val="00780093"/>
    <w:rsid w:val="00887873"/>
    <w:rsid w:val="008D69CA"/>
    <w:rsid w:val="00A117BE"/>
    <w:rsid w:val="00A66A34"/>
    <w:rsid w:val="00C12F91"/>
    <w:rsid w:val="00C147DB"/>
    <w:rsid w:val="00C34007"/>
    <w:rsid w:val="00C342E2"/>
    <w:rsid w:val="00C358F5"/>
    <w:rsid w:val="00D27A03"/>
    <w:rsid w:val="00EA038B"/>
    <w:rsid w:val="00FA2B5B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8373-4EA3-4DC2-9A29-EE78817C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2020-05-14T05:38:00Z</cp:lastPrinted>
  <dcterms:created xsi:type="dcterms:W3CDTF">2020-05-13T07:18:00Z</dcterms:created>
  <dcterms:modified xsi:type="dcterms:W3CDTF">2020-05-14T05:50:00Z</dcterms:modified>
</cp:coreProperties>
</file>