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F6" w:rsidRDefault="00EF76F6" w:rsidP="00EF76F6">
      <w:pPr>
        <w:ind w:firstLine="0"/>
        <w:jc w:val="center"/>
        <w:rPr>
          <w:rFonts w:ascii="Times New Roman" w:hAnsi="Times New Roman"/>
          <w:b/>
          <w:sz w:val="28"/>
          <w:szCs w:val="28"/>
        </w:rPr>
      </w:pPr>
      <w:r>
        <w:rPr>
          <w:rFonts w:ascii="Times New Roman" w:hAnsi="Times New Roman"/>
          <w:b/>
          <w:sz w:val="28"/>
          <w:szCs w:val="28"/>
        </w:rPr>
        <w:t>АДМИНИСТРАЦИЯ</w:t>
      </w:r>
    </w:p>
    <w:p w:rsidR="00EF76F6" w:rsidRPr="00AA5081" w:rsidRDefault="00EF76F6" w:rsidP="00EF76F6">
      <w:pPr>
        <w:ind w:firstLine="0"/>
        <w:jc w:val="center"/>
        <w:rPr>
          <w:rFonts w:ascii="Times New Roman" w:hAnsi="Times New Roman"/>
          <w:b/>
          <w:sz w:val="28"/>
          <w:szCs w:val="28"/>
        </w:rPr>
      </w:pPr>
      <w:r>
        <w:rPr>
          <w:rFonts w:ascii="Times New Roman" w:hAnsi="Times New Roman"/>
          <w:b/>
          <w:sz w:val="28"/>
          <w:szCs w:val="28"/>
        </w:rPr>
        <w:t xml:space="preserve"> ГОРОДСКОГО ПОСЕЛЕНИЯ «АКСЁНОВО-ЗИЛОВСКОЕ»</w:t>
      </w:r>
    </w:p>
    <w:p w:rsidR="00EF76F6" w:rsidRPr="00AA5081" w:rsidRDefault="00EF76F6" w:rsidP="00EF76F6">
      <w:pPr>
        <w:jc w:val="center"/>
        <w:rPr>
          <w:rFonts w:ascii="Times New Roman" w:hAnsi="Times New Roman"/>
          <w:b/>
          <w:sz w:val="28"/>
          <w:szCs w:val="28"/>
        </w:rPr>
      </w:pPr>
    </w:p>
    <w:p w:rsidR="00EF76F6" w:rsidRDefault="00EF76F6" w:rsidP="00EF76F6">
      <w:pPr>
        <w:jc w:val="center"/>
        <w:rPr>
          <w:rFonts w:ascii="Times New Roman" w:hAnsi="Times New Roman"/>
          <w:b/>
          <w:sz w:val="28"/>
          <w:szCs w:val="28"/>
        </w:rPr>
      </w:pPr>
      <w:r>
        <w:rPr>
          <w:rFonts w:ascii="Times New Roman" w:hAnsi="Times New Roman"/>
          <w:b/>
          <w:sz w:val="28"/>
          <w:szCs w:val="28"/>
        </w:rPr>
        <w:t>ПОСТАНОВЛЕНИЕ</w:t>
      </w:r>
    </w:p>
    <w:p w:rsidR="00EF76F6" w:rsidRPr="00936CC7" w:rsidRDefault="00702827" w:rsidP="00EF76F6">
      <w:pPr>
        <w:ind w:firstLine="0"/>
        <w:jc w:val="center"/>
        <w:rPr>
          <w:rFonts w:ascii="Times New Roman" w:hAnsi="Times New Roman"/>
          <w:sz w:val="28"/>
          <w:szCs w:val="28"/>
        </w:rPr>
      </w:pPr>
      <w:r>
        <w:rPr>
          <w:rFonts w:ascii="Times New Roman" w:hAnsi="Times New Roman"/>
          <w:sz w:val="28"/>
          <w:szCs w:val="28"/>
        </w:rPr>
        <w:t xml:space="preserve">02 декабря </w:t>
      </w:r>
      <w:r w:rsidR="00EF76F6">
        <w:rPr>
          <w:rFonts w:ascii="Times New Roman" w:hAnsi="Times New Roman"/>
          <w:sz w:val="28"/>
          <w:szCs w:val="28"/>
        </w:rPr>
        <w:t xml:space="preserve">2020  года                                                                              № </w:t>
      </w:r>
      <w:r>
        <w:rPr>
          <w:rFonts w:ascii="Times New Roman" w:hAnsi="Times New Roman"/>
          <w:sz w:val="28"/>
          <w:szCs w:val="28"/>
        </w:rPr>
        <w:t>186 а</w:t>
      </w:r>
    </w:p>
    <w:p w:rsidR="00EF76F6" w:rsidRDefault="00EF76F6" w:rsidP="00EF76F6">
      <w:pPr>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Аксёново-Зиловское</w:t>
      </w:r>
    </w:p>
    <w:p w:rsidR="00EF76F6" w:rsidRDefault="00EF76F6" w:rsidP="00EF76F6">
      <w:pPr>
        <w:jc w:val="center"/>
        <w:rPr>
          <w:rFonts w:ascii="Times New Roman" w:hAnsi="Times New Roman"/>
          <w:sz w:val="28"/>
          <w:szCs w:val="28"/>
        </w:rPr>
      </w:pPr>
    </w:p>
    <w:p w:rsidR="000F2FEB" w:rsidRDefault="000F2FEB" w:rsidP="000F2FEB">
      <w:pPr>
        <w:ind w:firstLine="0"/>
        <w:rPr>
          <w:rFonts w:ascii="Times New Roman" w:hAnsi="Times New Roman"/>
          <w:b/>
          <w:i/>
          <w:color w:val="000000" w:themeColor="text1"/>
          <w:spacing w:val="-11"/>
          <w:sz w:val="28"/>
          <w:szCs w:val="28"/>
        </w:rPr>
      </w:pPr>
    </w:p>
    <w:p w:rsidR="009103F0" w:rsidRPr="009103F0" w:rsidRDefault="009103F0" w:rsidP="009103F0">
      <w:pPr>
        <w:ind w:firstLine="0"/>
        <w:jc w:val="center"/>
        <w:rPr>
          <w:rFonts w:ascii="Times New Roman" w:hAnsi="Times New Roman"/>
          <w:b/>
          <w:sz w:val="28"/>
          <w:szCs w:val="28"/>
        </w:rPr>
      </w:pPr>
      <w:r w:rsidRPr="009103F0">
        <w:rPr>
          <w:rFonts w:ascii="Times New Roman" w:hAnsi="Times New Roman"/>
          <w:b/>
          <w:sz w:val="28"/>
          <w:szCs w:val="28"/>
        </w:rPr>
        <w:t xml:space="preserve">ОБ </w:t>
      </w:r>
      <w:r w:rsidR="003C648D">
        <w:rPr>
          <w:rFonts w:ascii="Times New Roman" w:hAnsi="Times New Roman"/>
          <w:b/>
          <w:sz w:val="28"/>
          <w:szCs w:val="28"/>
        </w:rPr>
        <w:t xml:space="preserve">ИЗМЕНЕНИИ </w:t>
      </w:r>
      <w:r w:rsidRPr="009103F0">
        <w:rPr>
          <w:rFonts w:ascii="Times New Roman" w:hAnsi="Times New Roman"/>
          <w:b/>
          <w:sz w:val="28"/>
          <w:szCs w:val="28"/>
        </w:rPr>
        <w:t>МУНИЦИПАЛЬНОГО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ЗАБАЙКАЛЬСКОГО КРАЯ В ГОРОДСКОМ ПОСЕЛЕНИИ «</w:t>
      </w:r>
      <w:r>
        <w:rPr>
          <w:rFonts w:ascii="Times New Roman" w:hAnsi="Times New Roman"/>
          <w:b/>
          <w:sz w:val="28"/>
          <w:szCs w:val="28"/>
        </w:rPr>
        <w:t>АКСЁНОВО-ЗИЛОВСКОЕ»</w:t>
      </w:r>
      <w:bookmarkStart w:id="0" w:name="_GoBack"/>
      <w:bookmarkEnd w:id="0"/>
    </w:p>
    <w:p w:rsidR="009103F0" w:rsidRDefault="009103F0" w:rsidP="009103F0">
      <w:pPr>
        <w:rPr>
          <w:rFonts w:cs="Arial"/>
          <w:color w:val="2D2D2D"/>
          <w:sz w:val="21"/>
          <w:szCs w:val="21"/>
        </w:rPr>
      </w:pPr>
    </w:p>
    <w:p w:rsidR="009103F0" w:rsidRDefault="009103F0" w:rsidP="009103F0">
      <w:pPr>
        <w:rPr>
          <w:rFonts w:cs="Arial"/>
          <w:color w:val="2D2D2D"/>
          <w:sz w:val="21"/>
          <w:szCs w:val="21"/>
        </w:rPr>
      </w:pPr>
    </w:p>
    <w:p w:rsidR="009103F0" w:rsidRPr="009103F0" w:rsidRDefault="009103F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 xml:space="preserve">В </w:t>
      </w:r>
      <w:r w:rsidR="001C5920">
        <w:rPr>
          <w:rFonts w:ascii="Times New Roman" w:eastAsiaTheme="minorHAnsi" w:hAnsi="Times New Roman"/>
          <w:color w:val="000000" w:themeColor="text1"/>
          <w:sz w:val="28"/>
          <w:szCs w:val="28"/>
          <w:lang w:eastAsia="en-US"/>
        </w:rPr>
        <w:t xml:space="preserve">связи с </w:t>
      </w:r>
      <w:r w:rsidR="000A4CC8">
        <w:rPr>
          <w:rFonts w:ascii="Times New Roman" w:eastAsiaTheme="minorHAnsi" w:hAnsi="Times New Roman"/>
          <w:color w:val="000000" w:themeColor="text1"/>
          <w:sz w:val="28"/>
          <w:szCs w:val="28"/>
          <w:lang w:eastAsia="en-US"/>
        </w:rPr>
        <w:t xml:space="preserve">Постановлениями </w:t>
      </w:r>
      <w:r w:rsidR="001C5920">
        <w:rPr>
          <w:rFonts w:ascii="Times New Roman" w:eastAsiaTheme="minorHAnsi" w:hAnsi="Times New Roman"/>
          <w:color w:val="000000" w:themeColor="text1"/>
          <w:sz w:val="28"/>
          <w:szCs w:val="28"/>
          <w:lang w:eastAsia="en-US"/>
        </w:rPr>
        <w:t>администрации городского поселения «Аксёново-Зиловское» № 161 от 05 октября 2020 г, № 185 от 02 декабря 2020 года, № 186 от 02 декабря 2020 года</w:t>
      </w:r>
      <w:r w:rsidRPr="009103F0">
        <w:rPr>
          <w:rFonts w:ascii="Times New Roman" w:eastAsiaTheme="minorHAnsi" w:hAnsi="Times New Roman"/>
          <w:color w:val="000000" w:themeColor="text1"/>
          <w:sz w:val="28"/>
          <w:szCs w:val="28"/>
          <w:lang w:eastAsia="en-US"/>
        </w:rPr>
        <w:t xml:space="preserve"> </w:t>
      </w:r>
      <w:r w:rsidR="001C5920">
        <w:rPr>
          <w:rFonts w:ascii="Times New Roman" w:eastAsiaTheme="minorHAnsi" w:hAnsi="Times New Roman"/>
          <w:color w:val="000000" w:themeColor="text1"/>
          <w:sz w:val="28"/>
          <w:szCs w:val="28"/>
          <w:lang w:eastAsia="en-US"/>
        </w:rPr>
        <w:t xml:space="preserve">«О признании многоквартирного дома аварийным и подлежащим сносу»  </w:t>
      </w:r>
      <w:r w:rsidRPr="009103F0">
        <w:rPr>
          <w:rFonts w:ascii="Times New Roman" w:eastAsiaTheme="minorHAnsi" w:hAnsi="Times New Roman"/>
          <w:color w:val="000000" w:themeColor="text1"/>
          <w:sz w:val="28"/>
          <w:szCs w:val="28"/>
          <w:lang w:eastAsia="en-US"/>
        </w:rPr>
        <w:t>администрация городского поселения «</w:t>
      </w:r>
      <w:r>
        <w:rPr>
          <w:rFonts w:ascii="Times New Roman" w:eastAsiaTheme="minorHAnsi" w:hAnsi="Times New Roman"/>
          <w:color w:val="000000" w:themeColor="text1"/>
          <w:sz w:val="28"/>
          <w:szCs w:val="28"/>
          <w:lang w:eastAsia="en-US"/>
        </w:rPr>
        <w:t>Аксёново-Зиловское»</w:t>
      </w:r>
      <w:r w:rsidRPr="009103F0">
        <w:rPr>
          <w:rFonts w:ascii="Times New Roman" w:eastAsiaTheme="minorHAnsi" w:hAnsi="Times New Roman"/>
          <w:color w:val="000000" w:themeColor="text1"/>
          <w:sz w:val="28"/>
          <w:szCs w:val="28"/>
          <w:lang w:eastAsia="en-US"/>
        </w:rPr>
        <w:t xml:space="preserve"> </w:t>
      </w:r>
      <w:r w:rsidRPr="00702827">
        <w:rPr>
          <w:rFonts w:ascii="Times New Roman" w:eastAsiaTheme="minorHAnsi" w:hAnsi="Times New Roman"/>
          <w:b/>
          <w:color w:val="000000" w:themeColor="text1"/>
          <w:sz w:val="28"/>
          <w:szCs w:val="28"/>
          <w:lang w:eastAsia="en-US"/>
        </w:rPr>
        <w:t>постановляет:</w:t>
      </w:r>
    </w:p>
    <w:p w:rsidR="001C5920" w:rsidRDefault="009103F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 xml:space="preserve">1. </w:t>
      </w:r>
      <w:r w:rsidR="00702827">
        <w:rPr>
          <w:rFonts w:ascii="Times New Roman" w:eastAsiaTheme="minorHAnsi" w:hAnsi="Times New Roman"/>
          <w:color w:val="000000" w:themeColor="text1"/>
          <w:sz w:val="28"/>
          <w:szCs w:val="28"/>
          <w:lang w:eastAsia="en-US"/>
        </w:rPr>
        <w:t>Исключить</w:t>
      </w:r>
      <w:r w:rsidR="001C5920">
        <w:rPr>
          <w:rFonts w:ascii="Times New Roman" w:eastAsiaTheme="minorHAnsi" w:hAnsi="Times New Roman"/>
          <w:color w:val="000000" w:themeColor="text1"/>
          <w:sz w:val="28"/>
          <w:szCs w:val="28"/>
          <w:lang w:eastAsia="en-US"/>
        </w:rPr>
        <w:t xml:space="preserve"> из </w:t>
      </w:r>
      <w:r w:rsidRPr="009103F0">
        <w:rPr>
          <w:rFonts w:ascii="Times New Roman" w:eastAsiaTheme="minorHAnsi" w:hAnsi="Times New Roman"/>
          <w:color w:val="000000" w:themeColor="text1"/>
          <w:sz w:val="28"/>
          <w:szCs w:val="28"/>
          <w:lang w:eastAsia="en-US"/>
        </w:rPr>
        <w:t>Муниципальн</w:t>
      </w:r>
      <w:r w:rsidR="001C5920">
        <w:rPr>
          <w:rFonts w:ascii="Times New Roman" w:eastAsiaTheme="minorHAnsi" w:hAnsi="Times New Roman"/>
          <w:color w:val="000000" w:themeColor="text1"/>
          <w:sz w:val="28"/>
          <w:szCs w:val="28"/>
          <w:lang w:eastAsia="en-US"/>
        </w:rPr>
        <w:t>ого</w:t>
      </w:r>
      <w:r w:rsidRPr="009103F0">
        <w:rPr>
          <w:rFonts w:ascii="Times New Roman" w:eastAsiaTheme="minorHAnsi" w:hAnsi="Times New Roman"/>
          <w:color w:val="000000" w:themeColor="text1"/>
          <w:sz w:val="28"/>
          <w:szCs w:val="28"/>
          <w:lang w:eastAsia="en-US"/>
        </w:rPr>
        <w:t xml:space="preserve"> краткосрочн</w:t>
      </w:r>
      <w:r w:rsidR="001C5920">
        <w:rPr>
          <w:rFonts w:ascii="Times New Roman" w:eastAsiaTheme="minorHAnsi" w:hAnsi="Times New Roman"/>
          <w:color w:val="000000" w:themeColor="text1"/>
          <w:sz w:val="28"/>
          <w:szCs w:val="28"/>
          <w:lang w:eastAsia="en-US"/>
        </w:rPr>
        <w:t>ого</w:t>
      </w:r>
      <w:r w:rsidRPr="009103F0">
        <w:rPr>
          <w:rFonts w:ascii="Times New Roman" w:eastAsiaTheme="minorHAnsi" w:hAnsi="Times New Roman"/>
          <w:color w:val="000000" w:themeColor="text1"/>
          <w:sz w:val="28"/>
          <w:szCs w:val="28"/>
          <w:lang w:eastAsia="en-US"/>
        </w:rPr>
        <w:t xml:space="preserve"> план</w:t>
      </w:r>
      <w:r w:rsidR="001C5920">
        <w:rPr>
          <w:rFonts w:ascii="Times New Roman" w:eastAsiaTheme="minorHAnsi" w:hAnsi="Times New Roman"/>
          <w:color w:val="000000" w:themeColor="text1"/>
          <w:sz w:val="28"/>
          <w:szCs w:val="28"/>
          <w:lang w:eastAsia="en-US"/>
        </w:rPr>
        <w:t>а</w:t>
      </w:r>
      <w:r w:rsidRPr="009103F0">
        <w:rPr>
          <w:rFonts w:ascii="Times New Roman" w:eastAsiaTheme="minorHAnsi" w:hAnsi="Times New Roman"/>
          <w:color w:val="000000" w:themeColor="text1"/>
          <w:sz w:val="28"/>
          <w:szCs w:val="28"/>
          <w:lang w:eastAsia="en-US"/>
        </w:rPr>
        <w:t xml:space="preserve"> реализации Региональной программы капитального ремонта общего имущества в многоквартирных домах, расположенных на территории Забайкальского края в городском поселении «</w:t>
      </w:r>
      <w:r>
        <w:rPr>
          <w:rFonts w:ascii="Times New Roman" w:eastAsiaTheme="minorHAnsi" w:hAnsi="Times New Roman"/>
          <w:color w:val="000000" w:themeColor="text1"/>
          <w:sz w:val="28"/>
          <w:szCs w:val="28"/>
          <w:lang w:eastAsia="en-US"/>
        </w:rPr>
        <w:t>Аксёново-Зиловское»</w:t>
      </w:r>
      <w:r w:rsidR="001C5920">
        <w:rPr>
          <w:rFonts w:ascii="Times New Roman" w:eastAsiaTheme="minorHAnsi" w:hAnsi="Times New Roman"/>
          <w:color w:val="000000" w:themeColor="text1"/>
          <w:sz w:val="28"/>
          <w:szCs w:val="28"/>
          <w:lang w:eastAsia="en-US"/>
        </w:rPr>
        <w:t xml:space="preserve"> многоквартирные дома, расположенные по следующим адресам:</w:t>
      </w:r>
    </w:p>
    <w:p w:rsidR="001C5920" w:rsidRDefault="001C592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п. Аксёново-Зиловское, микрорайон «Березка», д.2;</w:t>
      </w:r>
    </w:p>
    <w:p w:rsidR="001C5920" w:rsidRDefault="001C592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п</w:t>
      </w:r>
      <w:r>
        <w:rPr>
          <w:rFonts w:ascii="Times New Roman" w:eastAsiaTheme="minorHAnsi" w:hAnsi="Times New Roman"/>
          <w:color w:val="000000" w:themeColor="text1"/>
          <w:sz w:val="28"/>
          <w:szCs w:val="28"/>
          <w:lang w:eastAsia="en-US"/>
        </w:rPr>
        <w:t>. Аксёново-Зиловское, микрорайон «Березка», д.</w:t>
      </w:r>
      <w:r>
        <w:rPr>
          <w:rFonts w:ascii="Times New Roman" w:eastAsiaTheme="minorHAnsi" w:hAnsi="Times New Roman"/>
          <w:color w:val="000000" w:themeColor="text1"/>
          <w:sz w:val="28"/>
          <w:szCs w:val="28"/>
          <w:lang w:eastAsia="en-US"/>
        </w:rPr>
        <w:t>4;</w:t>
      </w:r>
    </w:p>
    <w:p w:rsidR="009103F0" w:rsidRPr="009103F0" w:rsidRDefault="001C592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п</w:t>
      </w:r>
      <w:r>
        <w:rPr>
          <w:rFonts w:ascii="Times New Roman" w:eastAsiaTheme="minorHAnsi" w:hAnsi="Times New Roman"/>
          <w:color w:val="000000" w:themeColor="text1"/>
          <w:sz w:val="28"/>
          <w:szCs w:val="28"/>
          <w:lang w:eastAsia="en-US"/>
        </w:rPr>
        <w:t>. Аксёново-Зиловское, микрорайон «Березка», д.</w:t>
      </w:r>
      <w:r>
        <w:rPr>
          <w:rFonts w:ascii="Times New Roman" w:eastAsiaTheme="minorHAnsi" w:hAnsi="Times New Roman"/>
          <w:color w:val="000000" w:themeColor="text1"/>
          <w:sz w:val="28"/>
          <w:szCs w:val="28"/>
          <w:lang w:eastAsia="en-US"/>
        </w:rPr>
        <w:t>9</w:t>
      </w:r>
      <w:r w:rsidR="009103F0" w:rsidRPr="009103F0">
        <w:rPr>
          <w:rFonts w:ascii="Times New Roman" w:eastAsiaTheme="minorHAnsi" w:hAnsi="Times New Roman"/>
          <w:color w:val="000000" w:themeColor="text1"/>
          <w:sz w:val="28"/>
          <w:szCs w:val="28"/>
          <w:lang w:eastAsia="en-US"/>
        </w:rPr>
        <w:t>.</w:t>
      </w:r>
    </w:p>
    <w:p w:rsidR="009103F0" w:rsidRPr="009103F0" w:rsidRDefault="009103F0" w:rsidP="009103F0">
      <w:pPr>
        <w:autoSpaceDE w:val="0"/>
        <w:autoSpaceDN w:val="0"/>
        <w:adjustRightInd w:val="0"/>
        <w:spacing w:line="360" w:lineRule="auto"/>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2. Настоящее постановление довести до сведения собственников жилых помещений многоквартирных домов, включенных в Муниципальный краткосрочный план, в том числе через  ГИС «ЖКХ».</w:t>
      </w:r>
    </w:p>
    <w:p w:rsidR="009103F0" w:rsidRPr="009103F0" w:rsidRDefault="009103F0" w:rsidP="009103F0">
      <w:pPr>
        <w:autoSpaceDE w:val="0"/>
        <w:autoSpaceDN w:val="0"/>
        <w:adjustRightInd w:val="0"/>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3. Настоящее постановление опубликовать на официальном сайте городского поселения «</w:t>
      </w:r>
      <w:r>
        <w:rPr>
          <w:rFonts w:ascii="Times New Roman" w:eastAsiaTheme="minorHAnsi" w:hAnsi="Times New Roman"/>
          <w:color w:val="000000" w:themeColor="text1"/>
          <w:sz w:val="28"/>
          <w:szCs w:val="28"/>
          <w:lang w:eastAsia="en-US"/>
        </w:rPr>
        <w:t>Аксёново-Зиловское»</w:t>
      </w:r>
      <w:r w:rsidRPr="009103F0">
        <w:rPr>
          <w:rFonts w:ascii="Times New Roman" w:eastAsiaTheme="minorHAnsi" w:hAnsi="Times New Roman"/>
          <w:color w:val="000000" w:themeColor="text1"/>
          <w:sz w:val="28"/>
          <w:szCs w:val="28"/>
          <w:lang w:eastAsia="en-US"/>
        </w:rPr>
        <w:t xml:space="preserve"> в информационно-телекоммуникационной сети Интернет по адресу: </w:t>
      </w:r>
      <w:proofErr w:type="spellStart"/>
      <w:r>
        <w:rPr>
          <w:rFonts w:ascii="Times New Roman" w:eastAsiaTheme="minorHAnsi" w:hAnsi="Times New Roman"/>
          <w:color w:val="000000" w:themeColor="text1"/>
          <w:sz w:val="28"/>
          <w:szCs w:val="28"/>
          <w:lang w:eastAsia="en-US"/>
        </w:rPr>
        <w:t>аксеново-зиловское</w:t>
      </w:r>
      <w:r w:rsidRPr="009103F0">
        <w:rPr>
          <w:rFonts w:ascii="Times New Roman" w:eastAsiaTheme="minorHAnsi" w:hAnsi="Times New Roman"/>
          <w:color w:val="000000" w:themeColor="text1"/>
          <w:sz w:val="28"/>
          <w:szCs w:val="28"/>
          <w:lang w:eastAsia="en-US"/>
        </w:rPr>
        <w:t>.рф</w:t>
      </w:r>
      <w:proofErr w:type="spellEnd"/>
      <w:r w:rsidRPr="009103F0">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 xml:space="preserve"> </w:t>
      </w:r>
    </w:p>
    <w:p w:rsidR="009103F0" w:rsidRPr="009103F0" w:rsidRDefault="009103F0" w:rsidP="009103F0">
      <w:pPr>
        <w:autoSpaceDE w:val="0"/>
        <w:autoSpaceDN w:val="0"/>
        <w:adjustRightInd w:val="0"/>
        <w:ind w:firstLine="709"/>
        <w:rPr>
          <w:rFonts w:ascii="Times New Roman" w:eastAsiaTheme="minorHAnsi" w:hAnsi="Times New Roman"/>
          <w:color w:val="000000" w:themeColor="text1"/>
          <w:sz w:val="28"/>
          <w:szCs w:val="28"/>
          <w:lang w:eastAsia="en-US"/>
        </w:rPr>
      </w:pPr>
      <w:r w:rsidRPr="009103F0">
        <w:rPr>
          <w:rFonts w:ascii="Times New Roman" w:eastAsiaTheme="minorHAnsi" w:hAnsi="Times New Roman"/>
          <w:color w:val="000000" w:themeColor="text1"/>
          <w:sz w:val="28"/>
          <w:szCs w:val="28"/>
          <w:lang w:eastAsia="en-US"/>
        </w:rPr>
        <w:t xml:space="preserve">4. </w:t>
      </w:r>
      <w:proofErr w:type="gramStart"/>
      <w:r w:rsidRPr="009103F0">
        <w:rPr>
          <w:rFonts w:ascii="Times New Roman" w:eastAsiaTheme="minorHAnsi" w:hAnsi="Times New Roman"/>
          <w:color w:val="000000" w:themeColor="text1"/>
          <w:sz w:val="28"/>
          <w:szCs w:val="28"/>
          <w:lang w:eastAsia="en-US"/>
        </w:rPr>
        <w:t>Контроль за</w:t>
      </w:r>
      <w:proofErr w:type="gramEnd"/>
      <w:r w:rsidRPr="009103F0">
        <w:rPr>
          <w:rFonts w:ascii="Times New Roman" w:eastAsiaTheme="minorHAnsi" w:hAnsi="Times New Roman"/>
          <w:color w:val="000000" w:themeColor="text1"/>
          <w:sz w:val="28"/>
          <w:szCs w:val="28"/>
          <w:lang w:eastAsia="en-US"/>
        </w:rPr>
        <w:t xml:space="preserve"> исполнением настоящего постановления оставляю за собой.</w:t>
      </w:r>
    </w:p>
    <w:p w:rsidR="00B813FD" w:rsidRDefault="00B813FD" w:rsidP="00B27549">
      <w:pPr>
        <w:autoSpaceDE w:val="0"/>
        <w:autoSpaceDN w:val="0"/>
        <w:adjustRightInd w:val="0"/>
        <w:ind w:firstLine="709"/>
        <w:rPr>
          <w:rFonts w:ascii="Times New Roman" w:hAnsi="Times New Roman"/>
          <w:color w:val="000000" w:themeColor="text1"/>
          <w:sz w:val="28"/>
          <w:szCs w:val="28"/>
        </w:rPr>
      </w:pPr>
    </w:p>
    <w:p w:rsidR="00B813FD" w:rsidRDefault="001C5920"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Г</w:t>
      </w:r>
      <w:r w:rsidR="00B813FD">
        <w:rPr>
          <w:rFonts w:ascii="Times New Roman" w:hAnsi="Times New Roman"/>
          <w:color w:val="000000" w:themeColor="text1"/>
          <w:sz w:val="28"/>
          <w:szCs w:val="28"/>
        </w:rPr>
        <w:t>лав</w:t>
      </w:r>
      <w:r>
        <w:rPr>
          <w:rFonts w:ascii="Times New Roman" w:hAnsi="Times New Roman"/>
          <w:color w:val="000000" w:themeColor="text1"/>
          <w:sz w:val="28"/>
          <w:szCs w:val="28"/>
        </w:rPr>
        <w:t>а</w:t>
      </w:r>
      <w:r w:rsidR="00B813FD">
        <w:rPr>
          <w:rFonts w:ascii="Times New Roman" w:hAnsi="Times New Roman"/>
          <w:color w:val="000000" w:themeColor="text1"/>
          <w:sz w:val="28"/>
          <w:szCs w:val="28"/>
        </w:rPr>
        <w:t xml:space="preserve"> городского поселения</w:t>
      </w:r>
    </w:p>
    <w:p w:rsidR="00C00270" w:rsidRDefault="00B813FD" w:rsidP="001C5920">
      <w:pPr>
        <w:autoSpaceDE w:val="0"/>
        <w:autoSpaceDN w:val="0"/>
        <w:adjustRightInd w:val="0"/>
        <w:ind w:firstLine="709"/>
        <w:rPr>
          <w:rFonts w:asciiTheme="minorHAnsi" w:hAnsiTheme="minorHAnsi"/>
          <w:color w:val="000000" w:themeColor="text1"/>
          <w:sz w:val="22"/>
          <w:szCs w:val="20"/>
        </w:rPr>
      </w:pPr>
      <w:r>
        <w:rPr>
          <w:rFonts w:ascii="Times New Roman" w:hAnsi="Times New Roman"/>
          <w:color w:val="000000" w:themeColor="text1"/>
          <w:sz w:val="28"/>
          <w:szCs w:val="28"/>
        </w:rPr>
        <w:t>«Аксёново-Зиловское»</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А.О. Ворсин</w:t>
      </w:r>
      <w:r w:rsidR="001C5920">
        <w:rPr>
          <w:rFonts w:ascii="Times New Roman" w:hAnsi="Times New Roman"/>
          <w:color w:val="000000" w:themeColor="text1"/>
          <w:sz w:val="28"/>
          <w:szCs w:val="28"/>
        </w:rPr>
        <w:t xml:space="preserve"> </w:t>
      </w:r>
    </w:p>
    <w:sectPr w:rsidR="00C00270" w:rsidSect="00315A85">
      <w:headerReference w:type="default" r:id="rId9"/>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91" w:rsidRDefault="00473791" w:rsidP="004E3601">
      <w:r>
        <w:separator/>
      </w:r>
    </w:p>
  </w:endnote>
  <w:endnote w:type="continuationSeparator" w:id="0">
    <w:p w:rsidR="00473791" w:rsidRDefault="0047379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91" w:rsidRDefault="00473791" w:rsidP="004E3601">
      <w:r>
        <w:separator/>
      </w:r>
    </w:p>
  </w:footnote>
  <w:footnote w:type="continuationSeparator" w:id="0">
    <w:p w:rsidR="00473791" w:rsidRDefault="00473791"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howingPlcHdr/>
    </w:sdtPr>
    <w:sdtEndPr/>
    <w:sdtContent>
      <w:p w:rsidR="009D652C" w:rsidRDefault="00702827" w:rsidP="00702827">
        <w:pPr>
          <w:pStyle w:val="af"/>
        </w:pPr>
        <w:r>
          <w:t xml:space="preserve">     </w:t>
        </w:r>
      </w:p>
    </w:sdtContent>
  </w:sdt>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4CC8"/>
    <w:rsid w:val="000B222A"/>
    <w:rsid w:val="000B512D"/>
    <w:rsid w:val="000B58F8"/>
    <w:rsid w:val="000B745F"/>
    <w:rsid w:val="000C641B"/>
    <w:rsid w:val="000C7414"/>
    <w:rsid w:val="000E1C30"/>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C5920"/>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AC1"/>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648D"/>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3791"/>
    <w:rsid w:val="00477E8C"/>
    <w:rsid w:val="00490D6D"/>
    <w:rsid w:val="00493192"/>
    <w:rsid w:val="004949DC"/>
    <w:rsid w:val="0049656B"/>
    <w:rsid w:val="004A1FA0"/>
    <w:rsid w:val="004A51B3"/>
    <w:rsid w:val="004B5C31"/>
    <w:rsid w:val="004B7029"/>
    <w:rsid w:val="004C1771"/>
    <w:rsid w:val="004C19C2"/>
    <w:rsid w:val="004E0665"/>
    <w:rsid w:val="004E1B47"/>
    <w:rsid w:val="004E3601"/>
    <w:rsid w:val="004E3756"/>
    <w:rsid w:val="004E3F71"/>
    <w:rsid w:val="004E730D"/>
    <w:rsid w:val="004E7E6C"/>
    <w:rsid w:val="004F3B19"/>
    <w:rsid w:val="004F550A"/>
    <w:rsid w:val="004F7953"/>
    <w:rsid w:val="005001F7"/>
    <w:rsid w:val="005056F8"/>
    <w:rsid w:val="00505F54"/>
    <w:rsid w:val="005069F9"/>
    <w:rsid w:val="0050733B"/>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2827"/>
    <w:rsid w:val="00703ADD"/>
    <w:rsid w:val="00703FBC"/>
    <w:rsid w:val="00705948"/>
    <w:rsid w:val="00707222"/>
    <w:rsid w:val="00710FF2"/>
    <w:rsid w:val="00712273"/>
    <w:rsid w:val="00714DD1"/>
    <w:rsid w:val="00716167"/>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64F6B"/>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3F0"/>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813FD"/>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44931"/>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0F5B"/>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EF76F6"/>
    <w:rsid w:val="00F0394F"/>
    <w:rsid w:val="00F06FD3"/>
    <w:rsid w:val="00F11B2B"/>
    <w:rsid w:val="00F12B2A"/>
    <w:rsid w:val="00F13188"/>
    <w:rsid w:val="00F14582"/>
    <w:rsid w:val="00F15700"/>
    <w:rsid w:val="00F26E83"/>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2828493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20D7C-E76A-44F9-8607-9B19C7B5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3</cp:revision>
  <cp:lastPrinted>2020-02-14T06:49:00Z</cp:lastPrinted>
  <dcterms:created xsi:type="dcterms:W3CDTF">2020-12-07T07:09:00Z</dcterms:created>
  <dcterms:modified xsi:type="dcterms:W3CDTF">2020-12-07T07:10:00Z</dcterms:modified>
</cp:coreProperties>
</file>