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8" w:rsidRPr="0040709B" w:rsidRDefault="00F37F68" w:rsidP="00F37F68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622AB3" w:rsidRDefault="00F37F68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  <w:proofErr w:type="gramEnd"/>
      <w:r w:rsidRPr="0040709B"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жилищного контроля на территор</w:t>
      </w:r>
      <w:r w:rsidR="00622AB3">
        <w:rPr>
          <w:rFonts w:ascii="Times New Roman" w:hAnsi="Times New Roman"/>
          <w:b/>
          <w:bCs/>
          <w:sz w:val="28"/>
          <w:szCs w:val="28"/>
        </w:rPr>
        <w:t xml:space="preserve">ии городского поселения </w:t>
      </w:r>
    </w:p>
    <w:p w:rsidR="00F37F68" w:rsidRPr="0040709B" w:rsidRDefault="00622AB3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«Аксёново-Зиловское»</w:t>
      </w:r>
    </w:p>
    <w:p w:rsidR="00F37F68" w:rsidRDefault="00F37F68" w:rsidP="00F37F68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37F68" w:rsidRPr="003E4730" w:rsidRDefault="00F37F68" w:rsidP="00F37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</w:t>
      </w:r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городского поселения «Аксёново-Зиловское» </w:t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муниципального района «Чернышевский район» уведомляет о проведении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</w:t>
      </w:r>
      <w:r w:rsidR="00B509C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B509C5">
        <w:rPr>
          <w:rFonts w:ascii="Times New Roman" w:hAnsi="Times New Roman" w:cs="Times New Roman"/>
          <w:sz w:val="28"/>
          <w:szCs w:val="28"/>
        </w:rPr>
        <w:t xml:space="preserve"> поселения «Аксёново-Зиловское»</w:t>
      </w:r>
      <w:r w:rsidRPr="003E4730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Pr="003B318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186">
        <w:rPr>
          <w:rFonts w:ascii="Times New Roman" w:hAnsi="Times New Roman"/>
          <w:bCs/>
          <w:sz w:val="28"/>
          <w:szCs w:val="28"/>
        </w:rPr>
        <w:t>муниципального жилищного</w:t>
      </w:r>
      <w:r w:rsidR="00B509C5">
        <w:rPr>
          <w:rFonts w:ascii="Times New Roman" w:hAnsi="Times New Roman"/>
          <w:bCs/>
          <w:sz w:val="28"/>
          <w:szCs w:val="28"/>
        </w:rPr>
        <w:t xml:space="preserve"> контроля на территории городского поселения «Аксёново-Зиловское</w:t>
      </w:r>
      <w:r w:rsidRPr="003B3186">
        <w:rPr>
          <w:rFonts w:ascii="Times New Roman" w:hAnsi="Times New Roman"/>
          <w:bCs/>
          <w:sz w:val="28"/>
          <w:szCs w:val="28"/>
        </w:rPr>
        <w:t>»</w:t>
      </w:r>
      <w:r w:rsidRPr="003B31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F37F68" w:rsidRDefault="00F37F68" w:rsidP="00F37F68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F37F68" w:rsidRPr="00B0107D" w:rsidRDefault="00F37F68" w:rsidP="00F37F68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</w:t>
      </w:r>
      <w:proofErr w:type="spellStart"/>
      <w:r w:rsidR="00B509C5">
        <w:rPr>
          <w:rFonts w:ascii="Times New Roman" w:hAnsi="Times New Roman" w:cs="Times New Roman"/>
          <w:sz w:val="28"/>
          <w:szCs w:val="28"/>
        </w:rPr>
        <w:t>www.аксеново-зиловское</w:t>
      </w:r>
      <w:proofErr w:type="gramStart"/>
      <w:r w:rsidR="00B509C5" w:rsidRPr="00C80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09C5" w:rsidRPr="00C808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509C5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разделе Документы, Проекты НПА для общественного обсуждения.</w:t>
      </w:r>
    </w:p>
    <w:p w:rsidR="00F37F68" w:rsidRPr="000454B4" w:rsidRDefault="00F37F68" w:rsidP="00F37F68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</w:t>
      </w:r>
      <w:r w:rsidRPr="003B318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направляются в письменном виде за подписью лица, его изложившего, с указанием обратного адреса и даты подготовки предложений в администрацию </w:t>
      </w:r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городского поселения «Аксёново-Зиловское»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 муниципального района «Чернышевский район»  почтовы</w:t>
      </w:r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м отправлением по адресу: 6734976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, Забайкальский край, Черн</w:t>
      </w:r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ышевский район,  </w:t>
      </w:r>
      <w:proofErr w:type="spellStart"/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Аксёново-Зиловское, ул. </w:t>
      </w:r>
      <w:proofErr w:type="gramStart"/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Октябрьская</w:t>
      </w:r>
      <w:proofErr w:type="gramEnd"/>
      <w:r w:rsidR="00B509C5">
        <w:rPr>
          <w:rFonts w:ascii="Times New Roman" w:eastAsia="Times New Roman" w:hAnsi="Times New Roman" w:cs="Times New Roman"/>
          <w:color w:val="111111"/>
          <w:sz w:val="28"/>
          <w:szCs w:val="28"/>
        </w:rPr>
        <w:t>,9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по электронной почте на адрес: </w:t>
      </w:r>
      <w:hyperlink r:id="rId5" w:history="1">
        <w:r w:rsidR="00B509C5" w:rsidRPr="00E80B1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aksenovo</w:t>
        </w:r>
        <w:r w:rsidR="00B509C5" w:rsidRPr="00B509C5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="00B509C5" w:rsidRPr="00E80B1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zilovo</w:t>
        </w:r>
        <w:r w:rsidR="00B509C5" w:rsidRPr="00E80B11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proofErr w:type="spellStart"/>
        <w:r w:rsidR="00B509C5" w:rsidRPr="00E80B11">
          <w:rPr>
            <w:rStyle w:val="a3"/>
            <w:rFonts w:ascii="Times New Roman" w:eastAsia="Times New Roman" w:hAnsi="Times New Roman"/>
            <w:sz w:val="28"/>
            <w:szCs w:val="28"/>
          </w:rPr>
          <w:t>mail.ru</w:t>
        </w:r>
        <w:proofErr w:type="spellEnd"/>
      </w:hyperlink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F37F68" w:rsidRPr="009B5C6E" w:rsidRDefault="00F37F68" w:rsidP="00F37F6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 w:rsidRPr="003B3186">
        <w:rPr>
          <w:sz w:val="28"/>
          <w:szCs w:val="28"/>
        </w:rPr>
        <w:t xml:space="preserve">при проведении </w:t>
      </w:r>
      <w:r w:rsidRPr="003B3186">
        <w:rPr>
          <w:bCs/>
          <w:sz w:val="28"/>
          <w:szCs w:val="28"/>
        </w:rPr>
        <w:t>муниципального жилищного контроля</w:t>
      </w:r>
      <w:r w:rsidRPr="003B3186">
        <w:rPr>
          <w:color w:val="111111"/>
          <w:sz w:val="28"/>
          <w:szCs w:val="28"/>
        </w:rPr>
        <w:t>, не рассматриваю</w:t>
      </w:r>
      <w:r w:rsidRPr="009B5C6E">
        <w:rPr>
          <w:color w:val="111111"/>
          <w:sz w:val="28"/>
          <w:szCs w:val="28"/>
        </w:rPr>
        <w:t>тся.</w:t>
      </w:r>
    </w:p>
    <w:p w:rsidR="00F37F68" w:rsidRDefault="00F37F68" w:rsidP="00F37F6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</w:t>
      </w:r>
      <w:r w:rsidR="00B509C5" w:rsidRPr="00B509C5">
        <w:rPr>
          <w:color w:val="111111"/>
          <w:sz w:val="28"/>
          <w:szCs w:val="28"/>
        </w:rPr>
        <w:t xml:space="preserve"> городского поселения </w:t>
      </w:r>
      <w:r w:rsidR="00B509C5">
        <w:rPr>
          <w:color w:val="111111"/>
          <w:sz w:val="28"/>
          <w:szCs w:val="28"/>
        </w:rPr>
        <w:t>«Аксёново-Зиловское»</w:t>
      </w:r>
      <w:r w:rsidRPr="009B5C6E">
        <w:rPr>
          <w:color w:val="111111"/>
          <w:sz w:val="28"/>
          <w:szCs w:val="28"/>
        </w:rPr>
        <w:t xml:space="preserve"> 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F37F68" w:rsidRDefault="00F37F68" w:rsidP="00F3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68" w:rsidRDefault="00F37F68" w:rsidP="00F3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68" w:rsidRDefault="00F37F68" w:rsidP="00F3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38" w:rsidRDefault="002C2238" w:rsidP="00F3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68" w:rsidRDefault="00F37F68" w:rsidP="00F37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E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F37F68" w:rsidRPr="00A15CE1" w:rsidRDefault="00F37F68" w:rsidP="00F3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</w:t>
      </w:r>
      <w:r w:rsidR="00B509C5">
        <w:rPr>
          <w:rFonts w:ascii="Times New Roman" w:hAnsi="Times New Roman" w:cs="Times New Roman"/>
          <w:b/>
          <w:sz w:val="28"/>
          <w:szCs w:val="28"/>
        </w:rPr>
        <w:t>ИНИСТРАЦИЯ ГОРОДСКОГО ПОСЕЛЕНИЯ</w:t>
      </w:r>
    </w:p>
    <w:p w:rsidR="00F37F68" w:rsidRDefault="00F37F68" w:rsidP="00F3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="00B509C5">
        <w:rPr>
          <w:rFonts w:ascii="Times New Roman" w:hAnsi="Times New Roman" w:cs="Times New Roman"/>
          <w:b/>
          <w:sz w:val="32"/>
          <w:szCs w:val="32"/>
        </w:rPr>
        <w:t>Аксёново-Зиловское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C5" w:rsidRPr="00A15CE1" w:rsidRDefault="00B509C5" w:rsidP="00F3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8" w:rsidRDefault="00F37F68" w:rsidP="00F3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F68" w:rsidRDefault="00F37F68" w:rsidP="00F37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F37F68" w:rsidRDefault="00F37F68" w:rsidP="00F37F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9C5">
        <w:rPr>
          <w:rFonts w:ascii="Times New Roman" w:hAnsi="Times New Roman" w:cs="Times New Roman"/>
          <w:sz w:val="28"/>
          <w:szCs w:val="28"/>
        </w:rPr>
        <w:t>Аксёново-Зиловское</w:t>
      </w:r>
    </w:p>
    <w:p w:rsidR="00F37F68" w:rsidRDefault="00F37F68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 w:rsidR="00B50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жилищного контроля </w:t>
      </w:r>
    </w:p>
    <w:p w:rsidR="00F37F68" w:rsidRPr="00B509C5" w:rsidRDefault="00B509C5" w:rsidP="00B50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 «Аксёново-Зиловское»</w:t>
      </w:r>
    </w:p>
    <w:p w:rsidR="00F37F68" w:rsidRDefault="00F37F68" w:rsidP="00F3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68" w:rsidRPr="00E37E1B" w:rsidRDefault="00F37F68" w:rsidP="00F3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7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C1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B509C5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9C5">
        <w:rPr>
          <w:rFonts w:ascii="Times New Roman" w:hAnsi="Times New Roman" w:cs="Times New Roman"/>
          <w:sz w:val="28"/>
          <w:szCs w:val="28"/>
        </w:rPr>
        <w:t xml:space="preserve">  «Чернышевский район» от 27.12.2021 года № 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</w:t>
      </w:r>
      <w:r w:rsidR="00B509C5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B509C5">
        <w:rPr>
          <w:rFonts w:ascii="Times New Roman" w:hAnsi="Times New Roman" w:cs="Times New Roman"/>
          <w:sz w:val="28"/>
          <w:szCs w:val="28"/>
        </w:rPr>
        <w:t xml:space="preserve"> ст. 12</w:t>
      </w:r>
      <w:r w:rsidRPr="00E37E1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509C5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E37E1B">
        <w:rPr>
          <w:rFonts w:ascii="Times New Roman" w:hAnsi="Times New Roman" w:cs="Times New Roman"/>
          <w:sz w:val="28"/>
          <w:szCs w:val="28"/>
        </w:rPr>
        <w:t>муниципального района «Чернышевский</w:t>
      </w:r>
      <w:r w:rsidR="00B509C5">
        <w:rPr>
          <w:rFonts w:ascii="Times New Roman" w:hAnsi="Times New Roman" w:cs="Times New Roman"/>
          <w:sz w:val="28"/>
          <w:szCs w:val="28"/>
        </w:rPr>
        <w:t xml:space="preserve"> район», администрация городского поселения «Аксёново-Зиловское</w:t>
      </w:r>
      <w:r w:rsidRPr="00E37E1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E37E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с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а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E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в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л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я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е</w:t>
      </w:r>
      <w:r w:rsidR="000D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т:</w:t>
      </w:r>
    </w:p>
    <w:p w:rsidR="00F37F68" w:rsidRDefault="00F37F68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48" w:rsidRDefault="00F37F68" w:rsidP="000D2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C1A0E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  <w:r w:rsidR="000D2648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«Аксёново-Зиловское», </w:t>
      </w:r>
      <w:r w:rsidRPr="009C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68" w:rsidRDefault="00F37F68" w:rsidP="00F3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F37F68" w:rsidRDefault="00F37F68" w:rsidP="00F3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</w:t>
      </w:r>
      <w:r w:rsidR="000D2648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F68" w:rsidRPr="00063A15" w:rsidRDefault="00F37F68" w:rsidP="00F3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37F68" w:rsidRDefault="00F37F68" w:rsidP="00F3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hyperlink r:id="rId8" w:history="1">
        <w:r w:rsidR="000D2648" w:rsidRPr="00E80B11">
          <w:rPr>
            <w:rStyle w:val="a3"/>
            <w:rFonts w:ascii="Times New Roman" w:hAnsi="Times New Roman"/>
            <w:sz w:val="28"/>
            <w:szCs w:val="28"/>
          </w:rPr>
          <w:t>www.аксеново-зиловское.рф</w:t>
        </w:r>
      </w:hyperlink>
      <w:r w:rsidR="000D2648">
        <w:rPr>
          <w:rFonts w:ascii="Times New Roman" w:hAnsi="Times New Roman" w:cs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 w:rsidR="000D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F37F68" w:rsidRDefault="00F37F68" w:rsidP="00F3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F68" w:rsidRDefault="00F37F68" w:rsidP="00F37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F68" w:rsidRDefault="000D2648" w:rsidP="00F3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F37F68" w:rsidRDefault="000D2648" w:rsidP="00F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«Аксёново-Зиловское</w:t>
      </w:r>
      <w:r w:rsidR="00F37F68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А.О.Ворсин</w:t>
      </w:r>
      <w:r w:rsidR="00F3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648" w:rsidRDefault="000D264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F68" w:rsidRPr="00FF60B6" w:rsidRDefault="00F37F68" w:rsidP="00F37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от  ___ февраля  2022 г. N ___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форма</w:t>
      </w:r>
    </w:p>
    <w:p w:rsidR="00F37F68" w:rsidRPr="00FF60B6" w:rsidRDefault="00F37F68" w:rsidP="00F37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F37F68" w:rsidRPr="00FF60B6" w:rsidTr="00BD7B60">
        <w:tc>
          <w:tcPr>
            <w:tcW w:w="3905" w:type="pct"/>
            <w:tcBorders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3905" w:type="pct"/>
            <w:tcBorders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3905" w:type="pct"/>
            <w:tcBorders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3905" w:type="pct"/>
            <w:tcBorders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8" w:rsidRPr="00FF60B6" w:rsidRDefault="00F37F68" w:rsidP="00F37F68">
      <w:pPr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QR-код</w:t>
      </w:r>
    </w:p>
    <w:p w:rsidR="00F37F68" w:rsidRPr="00FF60B6" w:rsidRDefault="00F37F68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B6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F37F68" w:rsidRPr="00FF60B6" w:rsidRDefault="00F37F68" w:rsidP="00F37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0B6">
        <w:rPr>
          <w:rFonts w:ascii="Times New Roman" w:hAnsi="Times New Roman" w:cs="Times New Roman"/>
          <w:b/>
          <w:sz w:val="24"/>
          <w:szCs w:val="24"/>
        </w:rPr>
        <w:t>применяемый</w:t>
      </w:r>
      <w:proofErr w:type="gramEnd"/>
      <w:r w:rsidRPr="00FF60B6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Pr="00FF60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земельного контроля </w:t>
      </w:r>
    </w:p>
    <w:p w:rsidR="00F37F68" w:rsidRPr="00FF60B6" w:rsidRDefault="00F37F68" w:rsidP="000D2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B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0D2648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2Аксёново-Зиловское» </w:t>
      </w:r>
    </w:p>
    <w:p w:rsidR="00F37F68" w:rsidRPr="00FF60B6" w:rsidRDefault="00F37F68" w:rsidP="00F37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1001"/>
        <w:gridCol w:w="782"/>
        <w:gridCol w:w="523"/>
        <w:gridCol w:w="1205"/>
        <w:gridCol w:w="2200"/>
        <w:gridCol w:w="757"/>
        <w:gridCol w:w="757"/>
        <w:gridCol w:w="1145"/>
        <w:gridCol w:w="1226"/>
      </w:tblGrid>
      <w:tr w:rsidR="00F37F68" w:rsidRPr="00FF60B6" w:rsidTr="00BD7B60">
        <w:tc>
          <w:tcPr>
            <w:tcW w:w="954" w:type="pct"/>
            <w:gridSpan w:val="3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954" w:type="pct"/>
            <w:gridSpan w:val="3"/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F37F68" w:rsidRPr="00FF60B6" w:rsidTr="00BD7B60">
        <w:tc>
          <w:tcPr>
            <w:tcW w:w="954" w:type="pct"/>
            <w:gridSpan w:val="3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954" w:type="pct"/>
            <w:gridSpan w:val="3"/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F37F68" w:rsidRPr="00FF60B6" w:rsidTr="00BD7B60">
        <w:tc>
          <w:tcPr>
            <w:tcW w:w="5000" w:type="pct"/>
            <w:gridSpan w:val="10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F37F68" w:rsidRPr="00FF60B6" w:rsidRDefault="00F37F68" w:rsidP="00BD7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F37F68" w:rsidRPr="00FF60B6" w:rsidRDefault="00F37F68" w:rsidP="00BD7B60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1225" w:type="pct"/>
            <w:gridSpan w:val="4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775" w:type="pct"/>
            <w:gridSpan w:val="6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1225" w:type="pct"/>
            <w:gridSpan w:val="4"/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6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проведения контрольного мероприятия с заполнением </w:t>
            </w:r>
            <w:r w:rsidRPr="00FF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проверочного листа и (или) указание на используемые контролируемым лицом производственные объекты)</w:t>
            </w:r>
          </w:p>
        </w:tc>
      </w:tr>
      <w:tr w:rsidR="00F37F68" w:rsidRPr="00FF60B6" w:rsidTr="00BD7B60">
        <w:tc>
          <w:tcPr>
            <w:tcW w:w="5000" w:type="pct"/>
            <w:gridSpan w:val="10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F37F68" w:rsidRPr="00FF60B6" w:rsidTr="00BD7B60">
        <w:tc>
          <w:tcPr>
            <w:tcW w:w="5000" w:type="pct"/>
            <w:gridSpan w:val="10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RPr="00FF60B6" w:rsidTr="00BD7B60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F37F68" w:rsidRPr="00FF60B6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F37F68" w:rsidRPr="00FF60B6" w:rsidTr="00BD7B60">
        <w:tc>
          <w:tcPr>
            <w:tcW w:w="5000" w:type="pct"/>
            <w:gridSpan w:val="10"/>
          </w:tcPr>
          <w:p w:rsidR="00F37F68" w:rsidRPr="00FF60B6" w:rsidRDefault="00F37F68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C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CFD">
              <w:rPr>
                <w:rFonts w:ascii="Times New Roman" w:hAnsi="Times New Roman" w:cs="Times New Roman"/>
              </w:rPr>
              <w:t>/</w:t>
            </w:r>
            <w:proofErr w:type="spellStart"/>
            <w:r w:rsidRPr="00232C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center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F68" w:rsidRPr="00232CFD" w:rsidRDefault="00F37F68" w:rsidP="00BD7B60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bookmarkStart w:id="0" w:name="_GoBack" w:colFirst="5" w:colLast="5"/>
            <w:r w:rsidRPr="00081ABE">
              <w:t>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3.5.9; 3.8.3; 3.9.1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bookmarkEnd w:id="0"/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5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6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3.6.4; 3.6.21 Правил 170;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8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9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0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(2)" п. 11 Правил N 491; п. 26 (1)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4 Правил N 416;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"а"; "в" п. 148 (22) Правил N 354; п. 3.7.1 - 3.7.8; 3.7.15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lastRenderedPageBreak/>
              <w:t>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2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3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4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N 491; п. 1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4.1.6; 4.1.7;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5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6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7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8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2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3.4.1 - 3.4.4; 4.1.1; 4.1.3; 4.1.10;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6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0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1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2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3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7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33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4.6.1.1; 4.10.2.1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8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5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6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7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4 </w:t>
            </w:r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N 416; п. 3.2.2; 4.8.1; 4.8.3; 4.8.4; 4.8.7; 4.8.13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lastRenderedPageBreak/>
              <w:t>9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9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0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1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"в",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17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5.1.1 - 5.1.3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10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3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4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17, 18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11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8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18 Постановления N 290;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5.8.1 - 5.8.4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12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2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11 Правил N 491, п. 20 Постановления N 290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13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6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C0O0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" п. 4 Правил N 416; п. 2.6.2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  <w:tr w:rsidR="00F37F68" w:rsidRPr="00081ABE" w:rsidTr="00BD7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  <w:r>
              <w:t>14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F37F68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ли обязательные в отношении общего имущества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4F439E" w:rsidRDefault="00613E1B" w:rsidP="00BD7B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A9K0NQ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60NT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0" w:anchor="AA80NU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A0NV" w:history="1">
              <w:r w:rsidR="00F37F68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4 </w:t>
            </w:r>
            <w:r w:rsidR="00F37F68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68" w:rsidRPr="00081ABE" w:rsidRDefault="00F37F68" w:rsidP="00BD7B60">
            <w:pPr>
              <w:jc w:val="both"/>
            </w:pPr>
          </w:p>
        </w:tc>
      </w:tr>
    </w:tbl>
    <w:p w:rsidR="00F37F68" w:rsidRDefault="00F37F68" w:rsidP="00F37F68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F37F68" w:rsidTr="00BD7B60">
        <w:tc>
          <w:tcPr>
            <w:tcW w:w="5000" w:type="pct"/>
            <w:gridSpan w:val="3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F37F68" w:rsidTr="00BD7B60">
        <w:tc>
          <w:tcPr>
            <w:tcW w:w="5000" w:type="pct"/>
            <w:gridSpan w:val="3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  <w:tcBorders>
              <w:bottom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  <w:tcBorders>
              <w:top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37F68" w:rsidTr="00BD7B6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  <w:tcBorders>
              <w:top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68" w:rsidTr="00BD7B60">
        <w:tc>
          <w:tcPr>
            <w:tcW w:w="3164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37F68" w:rsidRPr="00BD7380" w:rsidRDefault="00F37F68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F37F68" w:rsidRPr="00BD7380" w:rsidRDefault="00F37F68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37F68" w:rsidRPr="0081691C" w:rsidTr="00BD7B60">
        <w:tc>
          <w:tcPr>
            <w:tcW w:w="5000" w:type="pct"/>
            <w:gridSpan w:val="3"/>
          </w:tcPr>
          <w:p w:rsidR="00F37F68" w:rsidRPr="0081691C" w:rsidRDefault="00F37F68" w:rsidP="00BD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03" w:rsidRDefault="00D05003"/>
    <w:sectPr w:rsidR="00D05003" w:rsidSect="00B509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68"/>
    <w:rsid w:val="000D2648"/>
    <w:rsid w:val="002C2238"/>
    <w:rsid w:val="00613E1B"/>
    <w:rsid w:val="00622AB3"/>
    <w:rsid w:val="00903D77"/>
    <w:rsid w:val="00B509C5"/>
    <w:rsid w:val="00BD5AF6"/>
    <w:rsid w:val="00D05003"/>
    <w:rsid w:val="00F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7F68"/>
    <w:rPr>
      <w:rFonts w:cs="Times New Roman"/>
      <w:color w:val="0000FF"/>
      <w:u w:val="single"/>
    </w:rPr>
  </w:style>
  <w:style w:type="paragraph" w:customStyle="1" w:styleId="ConsPlusNormal">
    <w:name w:val="ConsPlusNormal"/>
    <w:rsid w:val="00F3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F3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5" Type="http://schemas.openxmlformats.org/officeDocument/2006/relationships/hyperlink" Target="mailto:aksenovo-zilovo@mail.ru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51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1251-C7E7-45BD-89E6-DC7BF9C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7</cp:revision>
  <dcterms:created xsi:type="dcterms:W3CDTF">2022-02-24T05:29:00Z</dcterms:created>
  <dcterms:modified xsi:type="dcterms:W3CDTF">2022-02-24T07:02:00Z</dcterms:modified>
</cp:coreProperties>
</file>