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CA" w:rsidRPr="00D549CA" w:rsidRDefault="00D549CA" w:rsidP="00D549C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ПРОТОКОЛ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D5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публичных слушаний по вопросу внесения изменений 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D5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в Правила землепользования и </w:t>
      </w:r>
      <w:proofErr w:type="gramStart"/>
      <w:r w:rsidRPr="00D5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застройки города</w:t>
      </w:r>
      <w:proofErr w:type="gramEnd"/>
      <w:r w:rsidRPr="00D5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Кургана</w:t>
      </w:r>
    </w:p>
    <w:p w:rsidR="00D549CA" w:rsidRPr="00D549CA" w:rsidRDefault="00D549CA" w:rsidP="00D54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D549CA" w:rsidRPr="00D549CA" w:rsidRDefault="00D116DE" w:rsidP="00D54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01 июня</w:t>
      </w:r>
      <w:r w:rsidR="00D549CA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2018</w:t>
      </w:r>
      <w:r w:rsidR="00D549CA"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года</w:t>
      </w:r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Публичные слушания открыты в 15-00</w:t>
      </w:r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Присутствовали:</w:t>
      </w:r>
    </w:p>
    <w:p w:rsidR="00D549CA" w:rsidRPr="004C7CD2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C7C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Глава городского поселения « Аксёново-Зиловское»- Спыну В.Г.</w:t>
      </w:r>
    </w:p>
    <w:p w:rsidR="008706C5" w:rsidRPr="00D549CA" w:rsidRDefault="002634F8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C7C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Председатель Советов депутато</w:t>
      </w:r>
      <w:proofErr w:type="gramStart"/>
      <w:r w:rsidRPr="004C7C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в-</w:t>
      </w:r>
      <w:proofErr w:type="gramEnd"/>
      <w:r w:rsidR="008706C5" w:rsidRPr="004C7C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="008706C5" w:rsidRPr="004C7C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Полухин</w:t>
      </w:r>
      <w:proofErr w:type="spellEnd"/>
      <w:r w:rsidR="008706C5" w:rsidRPr="004C7C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А.Ф.</w:t>
      </w:r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C7C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Заместитель главы – </w:t>
      </w:r>
      <w:proofErr w:type="spellStart"/>
      <w:r w:rsidRPr="004C7C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Шнырёва</w:t>
      </w:r>
      <w:proofErr w:type="spellEnd"/>
      <w:r w:rsidRPr="004C7C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Ю.Н.</w:t>
      </w:r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Жители </w:t>
      </w:r>
      <w:r w:rsidRPr="004C7C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городского поселения «Аксёново-Зиловское» 26человек</w:t>
      </w:r>
    </w:p>
    <w:p w:rsidR="00D549CA" w:rsidRPr="004C7CD2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Депутаты</w:t>
      </w:r>
      <w:proofErr w:type="gramStart"/>
      <w:r w:rsidRPr="00D54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</w:t>
      </w:r>
      <w:r w:rsidRPr="004C7C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:</w:t>
      </w:r>
      <w:proofErr w:type="gramEnd"/>
      <w:r w:rsidRPr="004C7C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Красикова Е.С</w:t>
      </w:r>
      <w:r w:rsidR="008706C5" w:rsidRPr="004C7C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, Бондаренко О.М.</w:t>
      </w:r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Председательствует:</w:t>
      </w:r>
      <w:r w:rsidR="002634F8" w:rsidRPr="004C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="002634F8" w:rsidRPr="004C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Полухин</w:t>
      </w:r>
      <w:proofErr w:type="spellEnd"/>
      <w:r w:rsidR="002634F8" w:rsidRPr="004C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А.Ф.</w:t>
      </w:r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Повестка дня:</w:t>
      </w:r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Внесение изменений в Правила землепользования и застройки город</w:t>
      </w:r>
      <w:r w:rsidR="008706C5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ского поселения «Аксёново-Зиловское»</w:t>
      </w:r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 вступительным словом выступила </w:t>
      </w:r>
      <w:proofErr w:type="spellStart"/>
      <w:r w:rsidR="008706C5" w:rsidRPr="004C7C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Рахманина</w:t>
      </w:r>
      <w:proofErr w:type="spellEnd"/>
      <w:r w:rsidR="008706C5" w:rsidRPr="004C7C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Г.Ф.- старший специалист по земельным отношениям и архитектуры.</w:t>
      </w:r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Добрый день, уважаемые участники публичных слушаний!</w:t>
      </w:r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Сегодня мы в соответствии с Градостроительным и Земельным кодексами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8706C5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городского поселения «Аксёново-Зиловское» 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«Об утверждении Порядка организации и проведения публичных слушаний в </w:t>
      </w:r>
      <w:r w:rsidR="008706C5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городском поселении «Аксёново-Зиловское» 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проводим публичные слушания по вопросу внесения изменений в Правила землепользования и застройки которые</w:t>
      </w:r>
      <w:proofErr w:type="gramEnd"/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были назначены Постановл</w:t>
      </w:r>
      <w:r w:rsidR="008706C5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ением Гла</w:t>
      </w:r>
      <w:r w:rsidR="00CE251C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 городского поселения «Аксёново-Зиловское»</w:t>
      </w:r>
      <w:r w:rsidR="008706C5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от 30 мая  2018 г. </w:t>
      </w:r>
      <w:r w:rsidR="002634F8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№ 105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постановление было размещено</w:t>
      </w:r>
      <w:r w:rsidR="002634F8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официальном сайте </w:t>
      </w:r>
      <w:hyperlink r:id="rId4" w:history="1">
        <w:r w:rsidR="002634F8" w:rsidRPr="004C7CD2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www</w:t>
        </w:r>
        <w:r w:rsidR="002634F8" w:rsidRPr="004C7CD2">
          <w:rPr>
            <w:rStyle w:val="af5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.забайкальскийкрай.рф</w:t>
        </w:r>
      </w:hyperlink>
      <w:r w:rsidR="002634F8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в разделе городские и сельские поселения</w:t>
      </w:r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Публичные слушания проводятся с целью обеспечения гласности и соблюдения ин</w:t>
      </w:r>
      <w:r w:rsidR="00D116DE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тересов населения поселка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при подготовке решений по вопросам градостроительства.</w:t>
      </w:r>
    </w:p>
    <w:p w:rsidR="00D549CA" w:rsidRPr="00D549CA" w:rsidRDefault="00D116DE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 17-00 час. 30.05. 2018</w:t>
      </w:r>
      <w:r w:rsidR="00D549CA"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года Комиссия по подготовке проекта прави</w:t>
      </w:r>
      <w:r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л землепользования и застройки </w:t>
      </w:r>
      <w:r w:rsidR="00D549CA"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принимала заявки на участие в публичных слушаниях, предложения и </w:t>
      </w:r>
      <w:r w:rsidR="00D549CA"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замечания по обсуждаемому проекту от граждан и юридических лиц. Предложений и замечаний не поступило.</w:t>
      </w:r>
    </w:p>
    <w:p w:rsidR="00D549CA" w:rsidRPr="00D549CA" w:rsidRDefault="00CE251C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02 апреля 2018</w:t>
      </w:r>
      <w:r w:rsidR="00D549CA"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года поступили замечания</w:t>
      </w:r>
      <w:r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от Министерства территориального развития Забайкальского края</w:t>
      </w:r>
      <w:r w:rsidR="00D549CA"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предложения, которые будут озвучены в ходе проведения публичных слушаний.</w:t>
      </w:r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Предлагаю следующий порядок проведения публичных слушаний:</w:t>
      </w:r>
    </w:p>
    <w:p w:rsidR="00557908" w:rsidRPr="004C7CD2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Заслушать основной доклад </w:t>
      </w:r>
      <w:r w:rsidRPr="00D5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 вопросу внесения изменений в Правила землепользо</w:t>
      </w:r>
      <w:r w:rsidR="00CE251C" w:rsidRPr="004C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вания и застройки городского поселения «Аксёново-Зиловское»</w:t>
      </w:r>
      <w:r w:rsidRPr="00D5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 </w:t>
      </w:r>
      <w:r w:rsidR="00CE251C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 докладом выступит </w:t>
      </w:r>
      <w:r w:rsidR="00557908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старший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557908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специалист 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земельных отношений </w:t>
      </w:r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Обращаю ваше внимание, что после выступления любой из участников публичных слушаний имеет право задать вопросы </w:t>
      </w:r>
      <w:proofErr w:type="gramStart"/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выступающему</w:t>
      </w:r>
      <w:proofErr w:type="gramEnd"/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Предлагаю заявки на выступления, а также вопросы докладчику подавать в письменном виде </w:t>
      </w:r>
      <w:proofErr w:type="gramStart"/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секретарю</w:t>
      </w:r>
      <w:proofErr w:type="gramEnd"/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Комиссии по подготовке проекта правил землепользо</w:t>
      </w:r>
      <w:r w:rsidR="002634F8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вания и застройки городского поселения « Аксёново-Зиловское»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Нет других предложений? Дополнений?</w:t>
      </w:r>
    </w:p>
    <w:p w:rsidR="002634F8" w:rsidRPr="004C7CD2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Доклад по </w:t>
      </w:r>
      <w:r w:rsidR="002634F8" w:rsidRPr="004C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проекту решения </w:t>
      </w:r>
      <w:r w:rsidRPr="00D5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«О внесении изменений в решение </w:t>
      </w:r>
      <w:r w:rsidR="002634F8" w:rsidRPr="004C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городского поселения «Аксёново-Зиловское» </w:t>
      </w:r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Комиссия по подготовке проекта правил землепользо</w:t>
      </w:r>
      <w:r w:rsidR="001C5981" w:rsidRPr="004C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вания и застройки городского поселения «Аксёново-Зиловское»</w:t>
      </w:r>
      <w:r w:rsidRPr="00D5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вынесла один вопрос в проект решения </w:t>
      </w:r>
      <w:r w:rsidR="001C5981" w:rsidRPr="004C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от 27 июля 2017 года № 17</w:t>
      </w:r>
      <w:r w:rsidRPr="00D5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«Об утверждении Правил землепользо</w:t>
      </w:r>
      <w:r w:rsidR="001C5981" w:rsidRPr="004C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вания и застройки городского поселения «Аксёново-Зиловское</w:t>
      </w:r>
      <w:r w:rsidRPr="00D5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»:</w:t>
      </w:r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поручению заместителя председателя Правительства Российской Федерации от 3 апреля 2015 г. Министерством строительства и жилищно-коммунального хозяйства Российской Федерации была проведена проверка правил землепользования и застройки субъектов Российской Федерации, размещенных на официальных сайтах муниципальных образований и в федеральной информационной системе территориального планирования. В связи с выявленными нарушениями поручением Правительства Российской Федерации от 21 октября 2016 г. органам местного самоуправления необходимо привести правила землепользования и застройки в соответствие с требованиями градостроительного законодательства Российской Федерации.</w:t>
      </w:r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Градостроительные регламенты Правил землепользо</w:t>
      </w:r>
      <w:r w:rsidR="001C5981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вания и застройки городского поселения «Аксёново-Зиловское»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приводятся в соответствие в требованиями действующего законодательства.</w:t>
      </w:r>
      <w:proofErr w:type="gramEnd"/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отношении каждой территориальной зоны установлены основные, условно разрешенные и вспомогательные виды разрешенного использования земельных участков и объектов капитального строительства. В соответствии с требованиями Градостроительного кодекса РФ </w:t>
      </w:r>
      <w:r w:rsidRPr="00D54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в каждой территориальной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D54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зоне установлены предельные размеры земельных участков и предельные параметры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D54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разрешенного строительства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реконструкции объектов капитального строительства. В градостроительных регламентах исключены ссылки на </w:t>
      </w:r>
      <w:proofErr w:type="spellStart"/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СНиПы</w:t>
      </w:r>
      <w:proofErr w:type="spellEnd"/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законы.</w:t>
      </w:r>
    </w:p>
    <w:p w:rsidR="00D549CA" w:rsidRPr="00D549CA" w:rsidRDefault="001C5981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B86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Рахманина</w:t>
      </w:r>
      <w:proofErr w:type="spellEnd"/>
      <w:r w:rsidRPr="00B86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Г.Ф.</w:t>
      </w:r>
    </w:p>
    <w:p w:rsidR="00B86A49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- Есть ли у кого-то вопросы по основному докладу? (вопросов нет) </w:t>
      </w:r>
    </w:p>
    <w:p w:rsidR="001C5981" w:rsidRPr="004C7CD2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Слово для выступления предоставляется председателю </w:t>
      </w:r>
      <w:r w:rsidR="001C5981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Советов депутатов </w:t>
      </w:r>
      <w:proofErr w:type="spellStart"/>
      <w:r w:rsidR="001C5981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Полухину</w:t>
      </w:r>
      <w:proofErr w:type="spellEnd"/>
      <w:r w:rsidR="001C5981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А.Ф.</w:t>
      </w:r>
      <w:r w:rsidR="001C5981" w:rsidRPr="004C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</w:p>
    <w:p w:rsidR="00490DBE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Самый серьезный вопрос, который должен быть рассмотрен - это отклонение от предельных параметров разрешенного строительства. У нас публичные слушания проходят достаточно часто, эта проблема актуальна на сегодня. Дискуссии проходят шумные. У предпринимателей одно мнение у жителей города другое. Кому-то согласовывают, другим отказывают. Причем в одинаковых ситуациях одним отказывают, другим согласовывают. Это говорит о том, что при таком подходе имеются признаки коррупции. Я считаю, что нужно определить размеры этих отклонений от предельных параметров разрешенного строительства. В этом случае не будет проблем у застройщиков для развития бизнеса и не будет проблем у жителей города, которые протестуют против застроек.</w:t>
      </w:r>
    </w:p>
    <w:p w:rsidR="002A6251" w:rsidRPr="004C7CD2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Кроме того, нужно ограничить строительство в защитных зонах разных объектов. У нас сейчас постоянно появляются гаражи на исторических улицах</w:t>
      </w:r>
      <w:proofErr w:type="gramStart"/>
      <w:r w:rsidR="002A6251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gramEnd"/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Кроме того, если рассматривать какие средства выделяются в других городах</w:t>
      </w:r>
      <w:r w:rsidR="002A6251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поселках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разработку правил, потом</w:t>
      </w:r>
      <w:r w:rsidR="002A6251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 что правила это будущее поселка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те средства</w:t>
      </w:r>
      <w:r w:rsidR="00490D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которые выделяются на разработку наших правил их не достаточно.</w:t>
      </w:r>
    </w:p>
    <w:p w:rsidR="00D549CA" w:rsidRPr="00D549CA" w:rsidRDefault="002A6251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B86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Полухин</w:t>
      </w:r>
      <w:proofErr w:type="spellEnd"/>
      <w:r w:rsidRPr="00B86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А.Ф.</w:t>
      </w:r>
    </w:p>
    <w:p w:rsidR="00D549CA" w:rsidRPr="00D549CA" w:rsidRDefault="002A6251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86A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В 2018</w:t>
      </w:r>
      <w:r w:rsidR="00D549CA"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г. В целях устранения замечаний необходимо было внести эти изменения.</w:t>
      </w:r>
    </w:p>
    <w:p w:rsidR="00D549CA" w:rsidRPr="00D549CA" w:rsidRDefault="002A6251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86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Спыну В.Г.</w:t>
      </w:r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Но этим мы не нарушаем Градостроительный кодекс РФ. Сегодня во многих городах именно такие правила. Нам бы хотелось от Вас, предложения, что касается именного этого проекта.</w:t>
      </w:r>
    </w:p>
    <w:p w:rsidR="00D549CA" w:rsidRPr="00D549CA" w:rsidRDefault="00D549CA" w:rsidP="00B8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Еще есть желающие выступить.</w:t>
      </w:r>
    </w:p>
    <w:p w:rsidR="00D549CA" w:rsidRPr="00D549CA" w:rsidRDefault="00D549CA" w:rsidP="00B86A49">
      <w:pPr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val="ru-RU" w:eastAsia="ru-RU" w:bidi="ar-SA"/>
        </w:rPr>
      </w:pPr>
      <w:r w:rsidRPr="00D549CA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val="ru-RU" w:eastAsia="ru-RU" w:bidi="ar-SA"/>
        </w:rPr>
        <w:t>Кто еще желает выступить?</w:t>
      </w:r>
    </w:p>
    <w:p w:rsidR="00D549CA" w:rsidRPr="00D549CA" w:rsidRDefault="00D549CA" w:rsidP="00B86A49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соответствии с Порядком организации и проведения пуб</w:t>
      </w:r>
      <w:r w:rsidR="00535980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личных слушаний в городском поселке «Аксёново-Зиловское»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 итогам состоявшихся сегодня публичных слушаний Комиссией по подготовке проекта</w:t>
      </w:r>
      <w:r w:rsidR="00535980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 внесению изменений и дополнений в уже утверждённые правила землепользования и застройки городского поселения « Аксёново-Зиловское» № 17 от 27 июля 2017г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течение 5 рабочих дней будет оформлено соответствующее заключение с учетом выраженных позиций всех участников.</w:t>
      </w:r>
      <w:proofErr w:type="gramEnd"/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Заключение по результатам публичных слушаний будет рассмотрено на Комиссии по подготовке проекта правил землепользования и</w:t>
      </w:r>
      <w:r w:rsidR="00535980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застройки городского поселения « Аксеново-Зиловское»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опубликовано в течение 10 рабочих дней со дня окончания слушаний. Данное заключение будет учтено органами и должностными лицами местного самоуправления при рассмотрении проекта решения </w:t>
      </w:r>
      <w:r w:rsidR="00535980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Совета городского поселения 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«О внесении изменений в решение </w:t>
      </w:r>
      <w:r w:rsidR="004C7CD2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Совета городского поселения « Аксёново-Зиловское» №17 от 27 июля 2017г.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«Об утверждении Правил землепользо</w:t>
      </w:r>
      <w:r w:rsidR="004C7CD2" w:rsidRPr="004C7C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вания и застройки городского поселения « Аксёново-Зиловское</w:t>
      </w: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».</w:t>
      </w:r>
    </w:p>
    <w:p w:rsidR="004C7CD2" w:rsidRDefault="00D549CA" w:rsidP="00B86A49">
      <w:pPr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4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Публичные слушания окончены, благодарю всех участников.</w:t>
      </w:r>
      <w:r w:rsidR="004C7CD2" w:rsidRPr="004C7C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6A49" w:rsidRPr="004C7CD2" w:rsidRDefault="00B86A49" w:rsidP="00B86A49">
      <w:pPr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7CD2" w:rsidRPr="004C7CD2" w:rsidRDefault="004C7CD2" w:rsidP="00B86A49">
      <w:pPr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7C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Председатель </w:t>
      </w:r>
      <w:r w:rsidRPr="004C7CD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="00B86A49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Pr="004C7CD2">
        <w:rPr>
          <w:rFonts w:ascii="Times New Roman" w:hAnsi="Times New Roman" w:cs="Times New Roman"/>
          <w:sz w:val="24"/>
          <w:szCs w:val="24"/>
          <w:lang w:val="ru-RU"/>
        </w:rPr>
        <w:t>Спыну</w:t>
      </w:r>
      <w:proofErr w:type="spellEnd"/>
      <w:r w:rsidRPr="004C7CD2">
        <w:rPr>
          <w:rFonts w:ascii="Times New Roman" w:hAnsi="Times New Roman" w:cs="Times New Roman"/>
          <w:sz w:val="24"/>
          <w:szCs w:val="24"/>
          <w:lang w:val="ru-RU"/>
        </w:rPr>
        <w:t xml:space="preserve"> В.Г.-</w:t>
      </w:r>
      <w:r w:rsidR="00490D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7CD2">
        <w:rPr>
          <w:rFonts w:ascii="Times New Roman" w:hAnsi="Times New Roman" w:cs="Times New Roman"/>
          <w:sz w:val="24"/>
          <w:szCs w:val="24"/>
          <w:lang w:val="ru-RU"/>
        </w:rPr>
        <w:t>Глава городского поселения « Аксеново-Зиловское»;</w:t>
      </w:r>
    </w:p>
    <w:p w:rsidR="004C7CD2" w:rsidRPr="004C7CD2" w:rsidRDefault="004C7CD2" w:rsidP="00B86A49">
      <w:pPr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7CD2">
        <w:rPr>
          <w:rFonts w:ascii="Times New Roman" w:hAnsi="Times New Roman" w:cs="Times New Roman"/>
          <w:b/>
          <w:sz w:val="24"/>
          <w:szCs w:val="24"/>
          <w:lang w:val="ru-RU"/>
        </w:rPr>
        <w:t>Заместитель председателя</w:t>
      </w:r>
      <w:r w:rsidRPr="004C7CD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B86A49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4C7C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7CD2">
        <w:rPr>
          <w:rFonts w:ascii="Times New Roman" w:hAnsi="Times New Roman" w:cs="Times New Roman"/>
          <w:sz w:val="24"/>
          <w:szCs w:val="24"/>
          <w:lang w:val="ru-RU"/>
        </w:rPr>
        <w:t>Полухин</w:t>
      </w:r>
      <w:proofErr w:type="spellEnd"/>
      <w:r w:rsidRPr="004C7CD2">
        <w:rPr>
          <w:rFonts w:ascii="Times New Roman" w:hAnsi="Times New Roman" w:cs="Times New Roman"/>
          <w:sz w:val="24"/>
          <w:szCs w:val="24"/>
          <w:lang w:val="ru-RU"/>
        </w:rPr>
        <w:t xml:space="preserve"> А.Ф. – председатель Совета городского поселения « Аксеново-Зиловское»</w:t>
      </w:r>
    </w:p>
    <w:p w:rsidR="004C7CD2" w:rsidRPr="004C7CD2" w:rsidRDefault="004C7CD2" w:rsidP="00B86A49">
      <w:pPr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7CD2">
        <w:rPr>
          <w:rFonts w:ascii="Times New Roman" w:hAnsi="Times New Roman" w:cs="Times New Roman"/>
          <w:b/>
          <w:sz w:val="24"/>
          <w:szCs w:val="24"/>
          <w:lang w:val="ru-RU"/>
        </w:rPr>
        <w:t>Секретарь:</w:t>
      </w:r>
      <w:r w:rsidRPr="004C7C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6A49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Pr="004C7CD2">
        <w:rPr>
          <w:rFonts w:ascii="Times New Roman" w:hAnsi="Times New Roman" w:cs="Times New Roman"/>
          <w:sz w:val="24"/>
          <w:szCs w:val="24"/>
          <w:lang w:val="ru-RU"/>
        </w:rPr>
        <w:t>Романенко</w:t>
      </w:r>
      <w:proofErr w:type="spellEnd"/>
      <w:r w:rsidRPr="004C7CD2">
        <w:rPr>
          <w:rFonts w:ascii="Times New Roman" w:hAnsi="Times New Roman" w:cs="Times New Roman"/>
          <w:sz w:val="24"/>
          <w:szCs w:val="24"/>
          <w:lang w:val="ru-RU"/>
        </w:rPr>
        <w:t xml:space="preserve"> Н.В.- старший специалист, финансист администрации городского поселения « Аксеново-Зиловское» </w:t>
      </w:r>
    </w:p>
    <w:p w:rsidR="004C7CD2" w:rsidRPr="004C7CD2" w:rsidRDefault="004C7CD2" w:rsidP="00B86A49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7CD2">
        <w:rPr>
          <w:rFonts w:ascii="Times New Roman" w:hAnsi="Times New Roman" w:cs="Times New Roman"/>
          <w:b/>
          <w:sz w:val="24"/>
          <w:szCs w:val="24"/>
          <w:lang w:val="ru-RU"/>
        </w:rPr>
        <w:t>Члены комиссии:</w:t>
      </w:r>
    </w:p>
    <w:p w:rsidR="004C7CD2" w:rsidRPr="004C7CD2" w:rsidRDefault="00B86A49" w:rsidP="00B86A49">
      <w:pPr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Шнырёва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</w:t>
      </w:r>
      <w:r w:rsidR="004C7CD2" w:rsidRPr="004C7CD2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заместитель главы городского поселения « Аксеново-Зиловское»;  </w:t>
      </w:r>
    </w:p>
    <w:p w:rsidR="004C7CD2" w:rsidRPr="004C7CD2" w:rsidRDefault="004C7CD2" w:rsidP="00B86A49">
      <w:pPr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Красикова Е.С.</w:t>
      </w:r>
      <w:r w:rsidR="00B86A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86A49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Pr="004C7CD2">
        <w:rPr>
          <w:rFonts w:ascii="Times New Roman" w:hAnsi="Times New Roman" w:cs="Times New Roman"/>
          <w:sz w:val="24"/>
          <w:szCs w:val="24"/>
          <w:lang w:val="ru-RU"/>
        </w:rPr>
        <w:t>депутат</w:t>
      </w:r>
      <w:proofErr w:type="spellEnd"/>
      <w:r w:rsidRPr="004C7CD2">
        <w:rPr>
          <w:rFonts w:ascii="Times New Roman" w:hAnsi="Times New Roman" w:cs="Times New Roman"/>
          <w:sz w:val="24"/>
          <w:szCs w:val="24"/>
          <w:lang w:val="ru-RU"/>
        </w:rPr>
        <w:t xml:space="preserve"> Совета городского поселения «Аксеново-Зиловское»;</w:t>
      </w:r>
    </w:p>
    <w:p w:rsidR="004C7CD2" w:rsidRPr="004C7CD2" w:rsidRDefault="00B86A49" w:rsidP="00B86A49">
      <w:pPr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Карипиди Л.П._____________</w:t>
      </w:r>
      <w:r w:rsidR="004C7CD2" w:rsidRPr="004C7CD2">
        <w:rPr>
          <w:rFonts w:ascii="Times New Roman" w:hAnsi="Times New Roman" w:cs="Times New Roman"/>
          <w:sz w:val="24"/>
          <w:szCs w:val="24"/>
          <w:lang w:val="ru-RU"/>
        </w:rPr>
        <w:t xml:space="preserve"> старший специалист 2-го разряда  отдела муниципального имущества администрации городского поселения «Аксеново-Зиловское»;</w:t>
      </w:r>
    </w:p>
    <w:p w:rsidR="004C7CD2" w:rsidRPr="004C7CD2" w:rsidRDefault="00B86A49" w:rsidP="00B86A49">
      <w:pPr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Рахманина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Г.Ф._________________</w:t>
      </w:r>
      <w:r w:rsidR="004C7CD2" w:rsidRPr="004C7CD2">
        <w:rPr>
          <w:rFonts w:ascii="Times New Roman" w:hAnsi="Times New Roman" w:cs="Times New Roman"/>
          <w:sz w:val="24"/>
          <w:szCs w:val="24"/>
          <w:lang w:val="ru-RU"/>
        </w:rPr>
        <w:t>старший</w:t>
      </w:r>
      <w:proofErr w:type="spellEnd"/>
      <w:r w:rsidR="004C7CD2" w:rsidRPr="004C7CD2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 1-го разряда отдела земельных отношений и градостроения   городского поселения «Аксеново-Зиловское»;</w:t>
      </w:r>
    </w:p>
    <w:p w:rsidR="004C7CD2" w:rsidRPr="004C7CD2" w:rsidRDefault="00B86A49" w:rsidP="00B86A49">
      <w:pPr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Бондаренко О.С.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4C7CD2" w:rsidRPr="004C7CD2">
        <w:rPr>
          <w:rFonts w:ascii="Times New Roman" w:hAnsi="Times New Roman" w:cs="Times New Roman"/>
          <w:sz w:val="24"/>
          <w:szCs w:val="24"/>
          <w:lang w:val="ru-RU"/>
        </w:rPr>
        <w:t>депутат</w:t>
      </w:r>
      <w:proofErr w:type="spellEnd"/>
      <w:r w:rsidR="004C7CD2" w:rsidRPr="004C7CD2">
        <w:rPr>
          <w:rFonts w:ascii="Times New Roman" w:hAnsi="Times New Roman" w:cs="Times New Roman"/>
          <w:sz w:val="24"/>
          <w:szCs w:val="24"/>
          <w:lang w:val="ru-RU"/>
        </w:rPr>
        <w:t xml:space="preserve"> Совета городского поселения «Аксеново-Зиловское».</w:t>
      </w:r>
    </w:p>
    <w:p w:rsidR="00D549CA" w:rsidRPr="004C7CD2" w:rsidRDefault="00D549CA" w:rsidP="00B86A49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C7CD2" w:rsidRPr="00D549CA" w:rsidRDefault="004C7CD2" w:rsidP="00B86A49">
      <w:pPr>
        <w:spacing w:before="100" w:beforeAutospacing="1" w:after="100" w:afterAutospacing="1" w:line="240" w:lineRule="auto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</w:p>
    <w:p w:rsidR="00D549CA" w:rsidRPr="00D549CA" w:rsidRDefault="00D549CA" w:rsidP="00B86A49">
      <w:pPr>
        <w:spacing w:before="100" w:beforeAutospacing="1" w:after="100" w:afterAutospacing="1" w:line="240" w:lineRule="auto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</w:p>
    <w:sectPr w:rsidR="00D549CA" w:rsidRPr="00D549CA" w:rsidSect="006D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9CA"/>
    <w:rsid w:val="00002AD3"/>
    <w:rsid w:val="0000678C"/>
    <w:rsid w:val="00025F9B"/>
    <w:rsid w:val="000D16EF"/>
    <w:rsid w:val="00106E62"/>
    <w:rsid w:val="00137EA2"/>
    <w:rsid w:val="001C5981"/>
    <w:rsid w:val="002634F8"/>
    <w:rsid w:val="002A6251"/>
    <w:rsid w:val="003B7A7B"/>
    <w:rsid w:val="00490DBE"/>
    <w:rsid w:val="004A07C7"/>
    <w:rsid w:val="004C49DF"/>
    <w:rsid w:val="004C7CD2"/>
    <w:rsid w:val="00535980"/>
    <w:rsid w:val="00557908"/>
    <w:rsid w:val="00647F43"/>
    <w:rsid w:val="00657AAA"/>
    <w:rsid w:val="006702AE"/>
    <w:rsid w:val="006C7567"/>
    <w:rsid w:val="006D2236"/>
    <w:rsid w:val="008230D8"/>
    <w:rsid w:val="008706C5"/>
    <w:rsid w:val="008803A5"/>
    <w:rsid w:val="00A74037"/>
    <w:rsid w:val="00B86A49"/>
    <w:rsid w:val="00C07190"/>
    <w:rsid w:val="00CE251C"/>
    <w:rsid w:val="00CE2F28"/>
    <w:rsid w:val="00D116DE"/>
    <w:rsid w:val="00D16BCF"/>
    <w:rsid w:val="00D549CA"/>
    <w:rsid w:val="00F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A5"/>
  </w:style>
  <w:style w:type="paragraph" w:styleId="1">
    <w:name w:val="heading 1"/>
    <w:basedOn w:val="a"/>
    <w:next w:val="a"/>
    <w:link w:val="10"/>
    <w:uiPriority w:val="9"/>
    <w:qFormat/>
    <w:rsid w:val="008803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03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03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3A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D5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2634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2018-06-05T06:17:00Z</cp:lastPrinted>
  <dcterms:created xsi:type="dcterms:W3CDTF">2018-05-30T06:22:00Z</dcterms:created>
  <dcterms:modified xsi:type="dcterms:W3CDTF">2018-06-05T08:13:00Z</dcterms:modified>
</cp:coreProperties>
</file>