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08" w:rsidRDefault="003C5A82" w:rsidP="00EE0D08">
      <w:pPr>
        <w:pStyle w:val="ConsPlusTitle"/>
        <w:widowControl/>
        <w:jc w:val="center"/>
        <w:outlineLvl w:val="0"/>
        <w:rPr>
          <w:bCs w:val="0"/>
        </w:rPr>
      </w:pPr>
      <w:bookmarkStart w:id="0" w:name="_GoBack"/>
      <w:bookmarkEnd w:id="0"/>
      <w:r>
        <w:rPr>
          <w:bCs w:val="0"/>
        </w:rPr>
        <w:t xml:space="preserve">АДМИНИСТРАЦИЯ </w:t>
      </w:r>
    </w:p>
    <w:p w:rsidR="003C5A82" w:rsidRPr="00216FAA" w:rsidRDefault="003C5A82" w:rsidP="00EE0D08">
      <w:pPr>
        <w:pStyle w:val="ConsPlusTitle"/>
        <w:widowControl/>
        <w:jc w:val="center"/>
        <w:outlineLvl w:val="0"/>
        <w:rPr>
          <w:bCs w:val="0"/>
        </w:rPr>
      </w:pPr>
      <w:r>
        <w:rPr>
          <w:bCs w:val="0"/>
        </w:rPr>
        <w:t>ГОРОДСКОГО ПОСЕЛЕНИЯ «АКСЕНОВО-ЗИЛОВСКОЕ»</w:t>
      </w:r>
    </w:p>
    <w:p w:rsidR="00EE0D08" w:rsidRPr="00216FAA" w:rsidRDefault="00EE0D08" w:rsidP="00EE0D08">
      <w:pPr>
        <w:pStyle w:val="ConsPlusTitle"/>
        <w:widowControl/>
        <w:jc w:val="center"/>
        <w:rPr>
          <w:b w:val="0"/>
          <w:bCs w:val="0"/>
        </w:rPr>
      </w:pPr>
    </w:p>
    <w:p w:rsidR="00EE0D08" w:rsidRPr="00216FAA" w:rsidRDefault="00EE0D08" w:rsidP="00EE0D08">
      <w:pPr>
        <w:pStyle w:val="ConsPlusTitle"/>
        <w:widowControl/>
        <w:jc w:val="center"/>
        <w:rPr>
          <w:b w:val="0"/>
          <w:bCs w:val="0"/>
        </w:rPr>
      </w:pPr>
    </w:p>
    <w:p w:rsidR="00EE0D08" w:rsidRPr="00216FAA" w:rsidRDefault="00EE0D08" w:rsidP="00EE0D08">
      <w:pPr>
        <w:pStyle w:val="ConsPlusTitle"/>
        <w:widowControl/>
        <w:jc w:val="center"/>
        <w:rPr>
          <w:bCs w:val="0"/>
        </w:rPr>
      </w:pPr>
      <w:r w:rsidRPr="00216FAA">
        <w:rPr>
          <w:bCs w:val="0"/>
        </w:rPr>
        <w:t>ПОСТАНОВЛЕНИЕ</w:t>
      </w:r>
    </w:p>
    <w:p w:rsidR="00EE0D08" w:rsidRPr="00216FAA" w:rsidRDefault="00EE0D08" w:rsidP="00EE0D08">
      <w:pPr>
        <w:pStyle w:val="ConsPlusTitle"/>
        <w:widowControl/>
        <w:jc w:val="center"/>
        <w:rPr>
          <w:b w:val="0"/>
          <w:bCs w:val="0"/>
        </w:rPr>
      </w:pPr>
    </w:p>
    <w:p w:rsidR="00EE0D08" w:rsidRPr="00216FAA" w:rsidRDefault="00EE0D08" w:rsidP="00EE0D08">
      <w:pPr>
        <w:pStyle w:val="ConsPlusTitle"/>
        <w:widowControl/>
        <w:jc w:val="center"/>
        <w:rPr>
          <w:b w:val="0"/>
          <w:bCs w:val="0"/>
        </w:rPr>
      </w:pPr>
    </w:p>
    <w:p w:rsidR="00EE0D08" w:rsidRPr="004A1098" w:rsidRDefault="004A1098" w:rsidP="00EE0D08">
      <w:pPr>
        <w:pStyle w:val="ConsPlusTitle"/>
        <w:widowControl/>
        <w:jc w:val="center"/>
        <w:rPr>
          <w:b w:val="0"/>
          <w:bCs w:val="0"/>
          <w:lang w:val="en-US"/>
        </w:rPr>
      </w:pPr>
      <w:r>
        <w:rPr>
          <w:b w:val="0"/>
          <w:bCs w:val="0"/>
          <w:lang w:val="en-US"/>
        </w:rPr>
        <w:t>31</w:t>
      </w:r>
      <w:r w:rsidR="008C456D">
        <w:rPr>
          <w:b w:val="0"/>
          <w:bCs w:val="0"/>
        </w:rPr>
        <w:t xml:space="preserve"> декабря </w:t>
      </w:r>
      <w:r w:rsidR="007B6FC8">
        <w:rPr>
          <w:b w:val="0"/>
          <w:bCs w:val="0"/>
          <w:lang w:val="en-US"/>
        </w:rPr>
        <w:t xml:space="preserve"> </w:t>
      </w:r>
      <w:r w:rsidR="003C5A82">
        <w:rPr>
          <w:b w:val="0"/>
          <w:bCs w:val="0"/>
        </w:rPr>
        <w:t xml:space="preserve">2014 </w:t>
      </w:r>
      <w:r w:rsidR="00EE0D08" w:rsidRPr="00216FAA">
        <w:rPr>
          <w:b w:val="0"/>
          <w:bCs w:val="0"/>
        </w:rPr>
        <w:t>год</w:t>
      </w:r>
      <w:r w:rsidR="003C5A82">
        <w:rPr>
          <w:b w:val="0"/>
          <w:bCs w:val="0"/>
        </w:rPr>
        <w:t>а</w:t>
      </w:r>
      <w:r w:rsidR="008C456D">
        <w:rPr>
          <w:b w:val="0"/>
          <w:bCs w:val="0"/>
        </w:rPr>
        <w:tab/>
      </w:r>
      <w:r w:rsidR="008C456D">
        <w:rPr>
          <w:b w:val="0"/>
          <w:bCs w:val="0"/>
        </w:rPr>
        <w:tab/>
      </w:r>
      <w:r w:rsidR="008C456D">
        <w:rPr>
          <w:b w:val="0"/>
          <w:bCs w:val="0"/>
        </w:rPr>
        <w:tab/>
      </w:r>
      <w:r w:rsidR="008C456D">
        <w:rPr>
          <w:b w:val="0"/>
          <w:bCs w:val="0"/>
        </w:rPr>
        <w:tab/>
      </w:r>
      <w:r w:rsidR="008C456D">
        <w:rPr>
          <w:b w:val="0"/>
          <w:bCs w:val="0"/>
        </w:rPr>
        <w:tab/>
      </w:r>
      <w:r w:rsidR="008C456D">
        <w:rPr>
          <w:b w:val="0"/>
          <w:bCs w:val="0"/>
        </w:rPr>
        <w:tab/>
      </w:r>
      <w:r w:rsidR="008C456D">
        <w:rPr>
          <w:b w:val="0"/>
          <w:bCs w:val="0"/>
        </w:rPr>
        <w:tab/>
      </w:r>
      <w:r w:rsidR="008C456D">
        <w:rPr>
          <w:b w:val="0"/>
          <w:bCs w:val="0"/>
        </w:rPr>
        <w:tab/>
        <w:t>№ 21</w:t>
      </w:r>
      <w:r>
        <w:rPr>
          <w:b w:val="0"/>
          <w:bCs w:val="0"/>
          <w:lang w:val="en-US"/>
        </w:rPr>
        <w:t>3</w:t>
      </w:r>
    </w:p>
    <w:p w:rsidR="00EE0D08" w:rsidRPr="003C5A82" w:rsidRDefault="003C5A82" w:rsidP="00EE0D08">
      <w:pPr>
        <w:pStyle w:val="ConsPlusTitle"/>
        <w:widowControl/>
        <w:jc w:val="center"/>
        <w:rPr>
          <w:b w:val="0"/>
          <w:bCs w:val="0"/>
        </w:rPr>
      </w:pPr>
      <w:r>
        <w:rPr>
          <w:b w:val="0"/>
          <w:bCs w:val="0"/>
        </w:rPr>
        <w:t>п. Аксеново-Зиловское</w:t>
      </w:r>
    </w:p>
    <w:p w:rsidR="00EE0D08" w:rsidRPr="00216FAA" w:rsidRDefault="00EE0D08" w:rsidP="00EE0D08">
      <w:pPr>
        <w:pStyle w:val="ConsPlusTitle"/>
        <w:widowControl/>
        <w:jc w:val="center"/>
        <w:rPr>
          <w:b w:val="0"/>
          <w:bCs w:val="0"/>
        </w:rPr>
      </w:pPr>
    </w:p>
    <w:p w:rsidR="00EE0D08" w:rsidRPr="00216FAA" w:rsidRDefault="00EE0D08" w:rsidP="00EE0D08">
      <w:pPr>
        <w:pStyle w:val="ConsPlusTitle"/>
        <w:widowControl/>
        <w:jc w:val="center"/>
        <w:rPr>
          <w:b w:val="0"/>
          <w:bCs w:val="0"/>
        </w:rPr>
      </w:pPr>
    </w:p>
    <w:p w:rsidR="00EE0D08" w:rsidRPr="00216FAA" w:rsidRDefault="00EE0D08" w:rsidP="00EE0D08">
      <w:pPr>
        <w:pStyle w:val="ConsPlusTitle"/>
        <w:widowControl/>
        <w:jc w:val="center"/>
      </w:pPr>
      <w:r w:rsidRPr="00216FAA">
        <w:rPr>
          <w:bCs w:val="0"/>
        </w:rPr>
        <w:t xml:space="preserve">Об утверждении  </w:t>
      </w:r>
      <w:r w:rsidRPr="00216FAA">
        <w:t xml:space="preserve">административного </w:t>
      </w:r>
      <w:hyperlink r:id="rId8" w:history="1">
        <w:r w:rsidRPr="00216FAA">
          <w:t>регламент</w:t>
        </w:r>
      </w:hyperlink>
      <w:r w:rsidRPr="00216FAA">
        <w:t>а по предоставлению  муниципальной услуги «Выдача ордеров на проведение земляных работ»</w:t>
      </w:r>
    </w:p>
    <w:p w:rsidR="00EE0D08" w:rsidRPr="00216FAA" w:rsidRDefault="00EE0D08" w:rsidP="00EE0D08">
      <w:pPr>
        <w:pStyle w:val="ConsPlusTitle"/>
        <w:widowControl/>
        <w:jc w:val="center"/>
        <w:rPr>
          <w:b w:val="0"/>
          <w:bCs w:val="0"/>
        </w:rPr>
      </w:pPr>
    </w:p>
    <w:p w:rsidR="00EE0D08" w:rsidRPr="003C5A82" w:rsidRDefault="00EE0D08" w:rsidP="00EE0D08">
      <w:pPr>
        <w:autoSpaceDE w:val="0"/>
        <w:autoSpaceDN w:val="0"/>
        <w:adjustRightInd w:val="0"/>
        <w:ind w:firstLine="567"/>
        <w:jc w:val="both"/>
        <w:rPr>
          <w:rFonts w:ascii="Times New Roman" w:hAnsi="Times New Roman"/>
          <w:sz w:val="28"/>
          <w:szCs w:val="28"/>
        </w:rPr>
      </w:pPr>
      <w:r w:rsidRPr="00216FAA">
        <w:rPr>
          <w:rFonts w:ascii="Times New Roman" w:hAnsi="Times New Roman"/>
          <w:sz w:val="28"/>
          <w:szCs w:val="28"/>
        </w:rPr>
        <w:t xml:space="preserve">В соответствии с Федеральным </w:t>
      </w:r>
      <w:hyperlink r:id="rId9" w:history="1">
        <w:r w:rsidRPr="00216FAA">
          <w:rPr>
            <w:rFonts w:ascii="Times New Roman" w:hAnsi="Times New Roman"/>
            <w:sz w:val="28"/>
            <w:szCs w:val="28"/>
          </w:rPr>
          <w:t>законом</w:t>
        </w:r>
      </w:hyperlink>
      <w:r w:rsidRPr="00216FAA">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10" w:history="1">
        <w:r w:rsidRPr="00216FAA">
          <w:rPr>
            <w:rFonts w:ascii="Times New Roman" w:hAnsi="Times New Roman"/>
            <w:sz w:val="28"/>
            <w:szCs w:val="28"/>
          </w:rPr>
          <w:t>постановлением</w:t>
        </w:r>
      </w:hyperlink>
      <w:r w:rsidRPr="00216FAA">
        <w:rPr>
          <w:rFonts w:ascii="Times New Roman" w:hAnsi="Times New Roman"/>
          <w:sz w:val="28"/>
          <w:szCs w:val="28"/>
        </w:rPr>
        <w:t xml:space="preserve"> администрации </w:t>
      </w:r>
      <w:r w:rsidR="003C5A82">
        <w:rPr>
          <w:rFonts w:ascii="Times New Roman" w:hAnsi="Times New Roman"/>
          <w:sz w:val="28"/>
          <w:szCs w:val="28"/>
        </w:rPr>
        <w:t xml:space="preserve">городского поселения «Аксеново-Зиловское» от 21 июня 2012 г. № 41 </w:t>
      </w:r>
      <w:r w:rsidRPr="00216FAA">
        <w:rPr>
          <w:rFonts w:ascii="Times New Roman" w:hAnsi="Times New Roman"/>
          <w:sz w:val="28"/>
          <w:szCs w:val="28"/>
        </w:rPr>
        <w:t>«Об утверждении администр</w:t>
      </w:r>
      <w:r w:rsidRPr="00216FAA">
        <w:rPr>
          <w:rFonts w:ascii="Times New Roman" w:hAnsi="Times New Roman"/>
          <w:sz w:val="28"/>
          <w:szCs w:val="28"/>
        </w:rPr>
        <w:t>а</w:t>
      </w:r>
      <w:r w:rsidRPr="00216FAA">
        <w:rPr>
          <w:rFonts w:ascii="Times New Roman" w:hAnsi="Times New Roman"/>
          <w:sz w:val="28"/>
          <w:szCs w:val="28"/>
        </w:rPr>
        <w:t>тивных регламентов предоставления муници</w:t>
      </w:r>
      <w:r w:rsidR="003C5A82">
        <w:rPr>
          <w:rFonts w:ascii="Times New Roman" w:hAnsi="Times New Roman"/>
          <w:sz w:val="28"/>
          <w:szCs w:val="28"/>
        </w:rPr>
        <w:t xml:space="preserve">пальных услуг городского поселения «Аксеново-Зиловское»», администрация городского поселения «Аксеново-Зиловское» </w:t>
      </w:r>
      <w:r w:rsidR="003C5A82">
        <w:rPr>
          <w:rFonts w:ascii="Times New Roman" w:hAnsi="Times New Roman"/>
          <w:b/>
          <w:sz w:val="28"/>
          <w:szCs w:val="28"/>
        </w:rPr>
        <w:t>ПОСТАНОВЛЯЕТ:</w:t>
      </w:r>
    </w:p>
    <w:p w:rsidR="00EE0D08" w:rsidRPr="00216FAA" w:rsidRDefault="00EE0D08" w:rsidP="00EE0D08">
      <w:pPr>
        <w:numPr>
          <w:ilvl w:val="0"/>
          <w:numId w:val="18"/>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 xml:space="preserve">. Утвердить прилагаемый административный </w:t>
      </w:r>
      <w:hyperlink r:id="rId11" w:history="1">
        <w:r w:rsidRPr="00216FAA">
          <w:rPr>
            <w:rFonts w:ascii="Times New Roman" w:hAnsi="Times New Roman"/>
            <w:sz w:val="28"/>
            <w:szCs w:val="28"/>
          </w:rPr>
          <w:t>регламент</w:t>
        </w:r>
      </w:hyperlink>
      <w:r w:rsidRPr="00216FAA">
        <w:rPr>
          <w:rFonts w:ascii="Times New Roman" w:hAnsi="Times New Roman"/>
          <w:sz w:val="28"/>
          <w:szCs w:val="28"/>
        </w:rPr>
        <w:t xml:space="preserve"> по предоста</w:t>
      </w:r>
      <w:r w:rsidRPr="00216FAA">
        <w:rPr>
          <w:rFonts w:ascii="Times New Roman" w:hAnsi="Times New Roman"/>
          <w:sz w:val="28"/>
          <w:szCs w:val="28"/>
        </w:rPr>
        <w:t>в</w:t>
      </w:r>
      <w:r w:rsidRPr="00216FAA">
        <w:rPr>
          <w:rFonts w:ascii="Times New Roman" w:hAnsi="Times New Roman"/>
          <w:sz w:val="28"/>
          <w:szCs w:val="28"/>
        </w:rPr>
        <w:t>лению муниципальной услуги по предоставлению муниципальной услуги «Выдача ордеров на проведение земляных работ».</w:t>
      </w:r>
    </w:p>
    <w:p w:rsidR="00EE0D08" w:rsidRPr="00216FAA" w:rsidRDefault="00EE0D08" w:rsidP="00EE0D08">
      <w:pPr>
        <w:pStyle w:val="ConsPlusTitle"/>
        <w:widowControl/>
        <w:numPr>
          <w:ilvl w:val="0"/>
          <w:numId w:val="18"/>
        </w:numPr>
        <w:ind w:left="0" w:firstLine="709"/>
        <w:jc w:val="both"/>
        <w:rPr>
          <w:b w:val="0"/>
        </w:rPr>
      </w:pPr>
      <w:r w:rsidRPr="00216FAA">
        <w:rPr>
          <w:b w:val="0"/>
        </w:rPr>
        <w:t xml:space="preserve">Признать утратившим силу </w:t>
      </w:r>
      <w:r w:rsidR="003C5A82">
        <w:rPr>
          <w:b w:val="0"/>
        </w:rPr>
        <w:t>постановления администрации городского поселения «Аксеново-Зиловское» от 06 ноября 2012 года № 120.</w:t>
      </w:r>
    </w:p>
    <w:p w:rsidR="00EE0D08" w:rsidRPr="00216FAA" w:rsidRDefault="00EE0D08" w:rsidP="00EE0D08">
      <w:pPr>
        <w:pStyle w:val="ConsPlusTitle"/>
        <w:widowControl/>
        <w:numPr>
          <w:ilvl w:val="0"/>
          <w:numId w:val="18"/>
        </w:numPr>
        <w:ind w:left="0" w:firstLine="567"/>
        <w:jc w:val="both"/>
        <w:rPr>
          <w:b w:val="0"/>
        </w:rPr>
      </w:pPr>
      <w:r w:rsidRPr="00216FAA">
        <w:rPr>
          <w:b w:val="0"/>
        </w:rPr>
        <w:t xml:space="preserve">Настоящее постановление вступает в силу </w:t>
      </w:r>
      <w:r w:rsidR="003C5A82">
        <w:rPr>
          <w:b w:val="0"/>
        </w:rPr>
        <w:t>с момента подписания.</w:t>
      </w:r>
    </w:p>
    <w:p w:rsidR="008B1822" w:rsidRDefault="003C5A82" w:rsidP="008B1822">
      <w:pPr>
        <w:pStyle w:val="ConsPlusTitle"/>
        <w:widowControl/>
        <w:jc w:val="both"/>
        <w:rPr>
          <w:b w:val="0"/>
        </w:rPr>
      </w:pPr>
      <w:r>
        <w:rPr>
          <w:b w:val="0"/>
        </w:rPr>
        <w:t xml:space="preserve">        4.    Настоящее постановление разместить на официальном сайте</w:t>
      </w:r>
      <w:r w:rsidR="008B1822">
        <w:rPr>
          <w:b w:val="0"/>
          <w:lang w:val="en-US"/>
        </w:rPr>
        <w:t>www</w:t>
      </w:r>
      <w:r w:rsidR="008B1822">
        <w:rPr>
          <w:b w:val="0"/>
        </w:rPr>
        <w:t>.чернышевск.забайкальскийкрай.рф  и опубликовать (обнародовать) на стенде в здании администрации городского поселения «Аксеново-Зиловское».</w:t>
      </w:r>
    </w:p>
    <w:p w:rsidR="003C5A82" w:rsidRDefault="003C5A82" w:rsidP="008B1822">
      <w:pPr>
        <w:pStyle w:val="ConsPlusTitle"/>
        <w:widowControl/>
        <w:jc w:val="both"/>
        <w:rPr>
          <w:b w:val="0"/>
        </w:rPr>
      </w:pPr>
      <w:r>
        <w:rPr>
          <w:b w:val="0"/>
        </w:rPr>
        <w:t xml:space="preserve"> </w:t>
      </w:r>
    </w:p>
    <w:p w:rsidR="008B1822" w:rsidRDefault="008B1822" w:rsidP="003C5A82">
      <w:pPr>
        <w:pStyle w:val="ConsPlusTitle"/>
        <w:widowControl/>
        <w:ind w:left="568"/>
        <w:rPr>
          <w:b w:val="0"/>
        </w:rPr>
      </w:pPr>
    </w:p>
    <w:p w:rsidR="008B1822" w:rsidRDefault="008B1822" w:rsidP="003C5A82">
      <w:pPr>
        <w:pStyle w:val="ConsPlusTitle"/>
        <w:widowControl/>
        <w:ind w:left="568"/>
        <w:rPr>
          <w:b w:val="0"/>
        </w:rPr>
      </w:pPr>
    </w:p>
    <w:p w:rsidR="003C5A82" w:rsidRDefault="004A1098" w:rsidP="003C5A82">
      <w:pPr>
        <w:pStyle w:val="ConsPlusTitle"/>
        <w:widowControl/>
        <w:ind w:left="568"/>
        <w:rPr>
          <w:b w:val="0"/>
        </w:rPr>
      </w:pPr>
      <w:r>
        <w:rPr>
          <w:b w:val="0"/>
        </w:rPr>
        <w:t>Руководитель</w:t>
      </w:r>
      <w:r w:rsidR="003C5A82">
        <w:rPr>
          <w:b w:val="0"/>
        </w:rPr>
        <w:t xml:space="preserve"> администрации</w:t>
      </w:r>
    </w:p>
    <w:p w:rsidR="003C5A82" w:rsidRDefault="003C5A82" w:rsidP="003C5A82">
      <w:pPr>
        <w:pStyle w:val="ConsPlusTitle"/>
        <w:widowControl/>
        <w:ind w:left="568"/>
        <w:rPr>
          <w:b w:val="0"/>
        </w:rPr>
      </w:pPr>
      <w:r>
        <w:rPr>
          <w:b w:val="0"/>
        </w:rPr>
        <w:t>городского поселения</w:t>
      </w:r>
    </w:p>
    <w:p w:rsidR="003C5A82" w:rsidRDefault="003C5A82" w:rsidP="003C5A82">
      <w:pPr>
        <w:pStyle w:val="ConsPlusTitle"/>
        <w:widowControl/>
        <w:ind w:left="568"/>
        <w:rPr>
          <w:b w:val="0"/>
        </w:rPr>
      </w:pPr>
      <w:r>
        <w:rPr>
          <w:b w:val="0"/>
        </w:rPr>
        <w:t xml:space="preserve">«Аксеново-Зиловское»                                                </w:t>
      </w:r>
      <w:r w:rsidR="004A1098">
        <w:rPr>
          <w:b w:val="0"/>
        </w:rPr>
        <w:t>Баландина О.А.</w:t>
      </w:r>
    </w:p>
    <w:p w:rsidR="003C5A82" w:rsidRDefault="003C5A82" w:rsidP="003C5A82">
      <w:pPr>
        <w:numPr>
          <w:ilvl w:val="0"/>
          <w:numId w:val="18"/>
        </w:numPr>
        <w:rPr>
          <w:rFonts w:ascii="Times New Roman" w:hAnsi="Times New Roman"/>
          <w:bCs/>
          <w:sz w:val="28"/>
          <w:szCs w:val="28"/>
        </w:rPr>
        <w:sectPr w:rsidR="003C5A82">
          <w:pgSz w:w="11906" w:h="16838"/>
          <w:pgMar w:top="992" w:right="851" w:bottom="1134" w:left="1701" w:header="720" w:footer="720" w:gutter="0"/>
          <w:cols w:space="720"/>
        </w:sectPr>
      </w:pPr>
    </w:p>
    <w:p w:rsidR="00EE0D08" w:rsidRPr="00216FAA" w:rsidRDefault="00EE0D08" w:rsidP="00EE0D08">
      <w:pPr>
        <w:pStyle w:val="ConsPlusNormal"/>
        <w:widowControl/>
        <w:ind w:left="4536" w:firstLine="0"/>
        <w:jc w:val="center"/>
        <w:outlineLvl w:val="0"/>
        <w:rPr>
          <w:rFonts w:ascii="Times New Roman" w:hAnsi="Times New Roman" w:cs="Times New Roman"/>
          <w:sz w:val="28"/>
          <w:szCs w:val="28"/>
        </w:rPr>
      </w:pPr>
      <w:r w:rsidRPr="00216FAA">
        <w:rPr>
          <w:rFonts w:ascii="Times New Roman" w:hAnsi="Times New Roman" w:cs="Times New Roman"/>
          <w:sz w:val="28"/>
          <w:szCs w:val="28"/>
        </w:rPr>
        <w:lastRenderedPageBreak/>
        <w:t>УТВЕРЖДЕН</w:t>
      </w:r>
    </w:p>
    <w:p w:rsidR="00EE0D08" w:rsidRPr="00216FAA" w:rsidRDefault="00EE0D08" w:rsidP="00EE0D08">
      <w:pPr>
        <w:pStyle w:val="ConsPlusNormal"/>
        <w:widowControl/>
        <w:ind w:left="4536" w:firstLine="0"/>
        <w:jc w:val="center"/>
        <w:rPr>
          <w:rFonts w:ascii="Times New Roman" w:hAnsi="Times New Roman" w:cs="Times New Roman"/>
          <w:sz w:val="28"/>
          <w:szCs w:val="28"/>
        </w:rPr>
      </w:pPr>
      <w:r w:rsidRPr="00216FAA">
        <w:rPr>
          <w:rFonts w:ascii="Times New Roman" w:hAnsi="Times New Roman" w:cs="Times New Roman"/>
          <w:sz w:val="28"/>
          <w:szCs w:val="28"/>
        </w:rPr>
        <w:t>постановлением</w:t>
      </w:r>
    </w:p>
    <w:p w:rsidR="00EE0D08" w:rsidRDefault="00EE0D08" w:rsidP="00EE0D08">
      <w:pPr>
        <w:pStyle w:val="ConsPlusNormal"/>
        <w:widowControl/>
        <w:ind w:left="4536" w:firstLine="0"/>
        <w:jc w:val="center"/>
        <w:rPr>
          <w:rFonts w:ascii="Times New Roman" w:hAnsi="Times New Roman" w:cs="Times New Roman"/>
          <w:sz w:val="28"/>
          <w:szCs w:val="28"/>
        </w:rPr>
      </w:pPr>
      <w:r w:rsidRPr="00216FAA">
        <w:rPr>
          <w:rFonts w:ascii="Times New Roman" w:hAnsi="Times New Roman" w:cs="Times New Roman"/>
          <w:sz w:val="28"/>
          <w:szCs w:val="28"/>
        </w:rPr>
        <w:t xml:space="preserve">администрации </w:t>
      </w:r>
      <w:r w:rsidR="003C5A82">
        <w:rPr>
          <w:rFonts w:ascii="Times New Roman" w:hAnsi="Times New Roman" w:cs="Times New Roman"/>
          <w:sz w:val="28"/>
          <w:szCs w:val="28"/>
        </w:rPr>
        <w:t>городского поселения</w:t>
      </w:r>
    </w:p>
    <w:p w:rsidR="003C5A82" w:rsidRPr="00216FAA" w:rsidRDefault="003C5A82" w:rsidP="00EE0D08">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«Аксеново-Зиловское»</w:t>
      </w:r>
    </w:p>
    <w:p w:rsidR="00EE0D08" w:rsidRPr="00216FAA" w:rsidRDefault="004A1098" w:rsidP="00EE0D08">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 xml:space="preserve">от 31 декабря </w:t>
      </w:r>
      <w:r w:rsidR="00EE0D08" w:rsidRPr="00216FAA">
        <w:rPr>
          <w:rFonts w:ascii="Times New Roman" w:hAnsi="Times New Roman" w:cs="Times New Roman"/>
          <w:sz w:val="28"/>
          <w:szCs w:val="28"/>
        </w:rPr>
        <w:t>201</w:t>
      </w:r>
      <w:r>
        <w:rPr>
          <w:rFonts w:ascii="Times New Roman" w:hAnsi="Times New Roman" w:cs="Times New Roman"/>
          <w:sz w:val="28"/>
          <w:szCs w:val="28"/>
        </w:rPr>
        <w:t>4 г. № 213</w:t>
      </w:r>
    </w:p>
    <w:p w:rsidR="00EE0D08" w:rsidRPr="00216FAA" w:rsidRDefault="00EE0D08" w:rsidP="00EE0D08">
      <w:pPr>
        <w:pStyle w:val="2"/>
        <w:ind w:left="4536"/>
      </w:pPr>
    </w:p>
    <w:p w:rsidR="0019156A" w:rsidRPr="00216FAA" w:rsidRDefault="0019156A"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Административный регламент</w:t>
      </w:r>
    </w:p>
    <w:p w:rsidR="0019156A" w:rsidRPr="00216FAA" w:rsidRDefault="0019156A" w:rsidP="00EE0D08">
      <w:pPr>
        <w:spacing w:after="0" w:line="240" w:lineRule="auto"/>
        <w:ind w:left="720"/>
        <w:jc w:val="center"/>
        <w:outlineLvl w:val="0"/>
        <w:rPr>
          <w:rFonts w:ascii="Times New Roman" w:hAnsi="Times New Roman"/>
          <w:b/>
          <w:sz w:val="28"/>
          <w:szCs w:val="28"/>
        </w:rPr>
      </w:pPr>
      <w:r w:rsidRPr="00216FAA">
        <w:rPr>
          <w:rFonts w:ascii="Times New Roman" w:hAnsi="Times New Roman"/>
          <w:b/>
          <w:sz w:val="28"/>
          <w:szCs w:val="28"/>
        </w:rPr>
        <w:t xml:space="preserve">по предоставлению муниципальной услуги «Выдача </w:t>
      </w:r>
      <w:r w:rsidR="0008662E" w:rsidRPr="00216FAA">
        <w:rPr>
          <w:rFonts w:ascii="Times New Roman" w:hAnsi="Times New Roman"/>
          <w:b/>
          <w:sz w:val="28"/>
          <w:szCs w:val="28"/>
        </w:rPr>
        <w:t>ордеров</w:t>
      </w:r>
      <w:r w:rsidRPr="00216FAA">
        <w:rPr>
          <w:rFonts w:ascii="Times New Roman" w:hAnsi="Times New Roman"/>
          <w:b/>
          <w:sz w:val="28"/>
          <w:szCs w:val="28"/>
        </w:rPr>
        <w:t xml:space="preserve"> на проведение земляных работ» </w:t>
      </w:r>
    </w:p>
    <w:p w:rsidR="00EE0D08" w:rsidRPr="00216FAA" w:rsidRDefault="00EE0D08" w:rsidP="00EE0D08">
      <w:pPr>
        <w:spacing w:after="0" w:line="240" w:lineRule="auto"/>
        <w:ind w:left="720"/>
        <w:jc w:val="center"/>
        <w:outlineLvl w:val="0"/>
        <w:rPr>
          <w:rFonts w:ascii="Times New Roman" w:hAnsi="Times New Roman"/>
          <w:b/>
          <w:sz w:val="28"/>
          <w:szCs w:val="28"/>
        </w:rPr>
      </w:pPr>
    </w:p>
    <w:p w:rsidR="0019156A" w:rsidRPr="00216FAA" w:rsidRDefault="0019156A" w:rsidP="0019156A">
      <w:pPr>
        <w:numPr>
          <w:ilvl w:val="0"/>
          <w:numId w:val="1"/>
        </w:numPr>
        <w:spacing w:after="120" w:line="240" w:lineRule="auto"/>
        <w:jc w:val="center"/>
        <w:outlineLvl w:val="0"/>
        <w:rPr>
          <w:rFonts w:ascii="Times New Roman" w:hAnsi="Times New Roman"/>
          <w:b/>
          <w:sz w:val="28"/>
          <w:szCs w:val="28"/>
        </w:rPr>
      </w:pPr>
      <w:r w:rsidRPr="00216FAA">
        <w:rPr>
          <w:rFonts w:ascii="Times New Roman" w:hAnsi="Times New Roman"/>
          <w:b/>
          <w:sz w:val="28"/>
          <w:szCs w:val="28"/>
        </w:rPr>
        <w:t>Общие положения</w:t>
      </w:r>
    </w:p>
    <w:p w:rsidR="0019156A" w:rsidRPr="00216FAA" w:rsidRDefault="0019156A" w:rsidP="0019156A">
      <w:pPr>
        <w:pStyle w:val="a3"/>
        <w:numPr>
          <w:ilvl w:val="1"/>
          <w:numId w:val="1"/>
        </w:numPr>
        <w:spacing w:after="0" w:line="240" w:lineRule="auto"/>
        <w:ind w:left="567" w:hanging="567"/>
        <w:jc w:val="center"/>
        <w:rPr>
          <w:rFonts w:ascii="Times New Roman" w:hAnsi="Times New Roman"/>
          <w:b/>
          <w:sz w:val="28"/>
          <w:szCs w:val="28"/>
        </w:rPr>
      </w:pPr>
      <w:r w:rsidRPr="00216FAA">
        <w:rPr>
          <w:rFonts w:ascii="Times New Roman" w:hAnsi="Times New Roman"/>
          <w:b/>
          <w:sz w:val="28"/>
          <w:szCs w:val="28"/>
        </w:rPr>
        <w:t>Предмет регулирования регламента</w:t>
      </w:r>
    </w:p>
    <w:p w:rsidR="0019156A" w:rsidRPr="00216FAA" w:rsidRDefault="0019156A" w:rsidP="0019156A">
      <w:pPr>
        <w:pStyle w:val="a3"/>
        <w:spacing w:after="0" w:line="240" w:lineRule="auto"/>
        <w:ind w:left="0"/>
        <w:rPr>
          <w:rFonts w:ascii="Times New Roman" w:hAnsi="Times New Roman"/>
          <w:b/>
          <w:sz w:val="28"/>
          <w:szCs w:val="28"/>
        </w:rPr>
      </w:pPr>
    </w:p>
    <w:p w:rsidR="0019156A" w:rsidRPr="00216FAA" w:rsidRDefault="0019156A" w:rsidP="0019156A">
      <w:pPr>
        <w:spacing w:after="0" w:line="240" w:lineRule="auto"/>
        <w:ind w:firstLine="567"/>
        <w:contextualSpacing/>
        <w:jc w:val="both"/>
        <w:rPr>
          <w:rFonts w:ascii="Times New Roman" w:hAnsi="Times New Roman"/>
          <w:sz w:val="28"/>
          <w:szCs w:val="28"/>
        </w:rPr>
      </w:pPr>
      <w:r w:rsidRPr="00216FAA">
        <w:rPr>
          <w:rFonts w:ascii="Times New Roman" w:hAnsi="Times New Roman"/>
          <w:sz w:val="28"/>
          <w:szCs w:val="28"/>
        </w:rPr>
        <w:t xml:space="preserve">Предметом регулирования регламента являются общественные отношения, возникающие между заявителем и </w:t>
      </w:r>
      <w:r w:rsidR="00AB264D" w:rsidRPr="00216FAA">
        <w:rPr>
          <w:rFonts w:ascii="Times New Roman" w:hAnsi="Times New Roman"/>
          <w:sz w:val="28"/>
          <w:szCs w:val="28"/>
        </w:rPr>
        <w:t>А</w:t>
      </w:r>
      <w:r w:rsidRPr="00216FAA">
        <w:rPr>
          <w:rFonts w:ascii="Times New Roman" w:hAnsi="Times New Roman"/>
          <w:sz w:val="28"/>
          <w:szCs w:val="28"/>
        </w:rPr>
        <w:t>дминистраци</w:t>
      </w:r>
      <w:r w:rsidR="003C5A82">
        <w:rPr>
          <w:rFonts w:ascii="Times New Roman" w:hAnsi="Times New Roman"/>
          <w:sz w:val="28"/>
          <w:szCs w:val="28"/>
        </w:rPr>
        <w:t>ей городского поселения «Аксеново-Зиловское»</w:t>
      </w:r>
      <w:r w:rsidR="00AB264D" w:rsidRPr="00216FAA">
        <w:rPr>
          <w:rFonts w:ascii="Times New Roman" w:hAnsi="Times New Roman"/>
          <w:i/>
          <w:sz w:val="28"/>
          <w:szCs w:val="28"/>
        </w:rPr>
        <w:t xml:space="preserve"> </w:t>
      </w:r>
      <w:r w:rsidRPr="00216FAA">
        <w:rPr>
          <w:rFonts w:ascii="Times New Roman" w:hAnsi="Times New Roman"/>
          <w:sz w:val="28"/>
          <w:szCs w:val="28"/>
        </w:rPr>
        <w:t xml:space="preserve">(далее – </w:t>
      </w:r>
      <w:r w:rsidR="00AB264D" w:rsidRPr="00216FAA">
        <w:rPr>
          <w:rFonts w:ascii="Times New Roman" w:hAnsi="Times New Roman"/>
          <w:sz w:val="28"/>
          <w:szCs w:val="28"/>
        </w:rPr>
        <w:t>Администрация</w:t>
      </w:r>
      <w:r w:rsidRPr="00216FAA">
        <w:rPr>
          <w:rFonts w:ascii="Times New Roman" w:hAnsi="Times New Roman"/>
          <w:sz w:val="28"/>
          <w:szCs w:val="28"/>
        </w:rPr>
        <w:t xml:space="preserve">), при его обращении за получением </w:t>
      </w:r>
      <w:r w:rsidR="0008662E" w:rsidRPr="00216FAA">
        <w:rPr>
          <w:rFonts w:ascii="Times New Roman" w:hAnsi="Times New Roman"/>
          <w:sz w:val="28"/>
          <w:szCs w:val="28"/>
        </w:rPr>
        <w:t>ордера (</w:t>
      </w:r>
      <w:r w:rsidRPr="00216FAA">
        <w:rPr>
          <w:rFonts w:ascii="Times New Roman" w:hAnsi="Times New Roman"/>
          <w:sz w:val="28"/>
          <w:szCs w:val="28"/>
        </w:rPr>
        <w:t>разрешения</w:t>
      </w:r>
      <w:r w:rsidR="0008662E" w:rsidRPr="00216FAA">
        <w:rPr>
          <w:rFonts w:ascii="Times New Roman" w:hAnsi="Times New Roman"/>
          <w:sz w:val="28"/>
          <w:szCs w:val="28"/>
        </w:rPr>
        <w:t>)</w:t>
      </w:r>
      <w:r w:rsidRPr="00216FAA">
        <w:rPr>
          <w:rFonts w:ascii="Times New Roman" w:hAnsi="Times New Roman"/>
          <w:sz w:val="28"/>
          <w:szCs w:val="28"/>
        </w:rPr>
        <w:t xml:space="preserve"> на право </w:t>
      </w:r>
      <w:r w:rsidR="0008662E" w:rsidRPr="00216FAA">
        <w:rPr>
          <w:rFonts w:ascii="Times New Roman" w:hAnsi="Times New Roman"/>
          <w:sz w:val="28"/>
          <w:szCs w:val="28"/>
        </w:rPr>
        <w:t xml:space="preserve">проведения </w:t>
      </w:r>
      <w:r w:rsidRPr="00216FAA">
        <w:rPr>
          <w:rFonts w:ascii="Times New Roman" w:hAnsi="Times New Roman"/>
          <w:sz w:val="28"/>
          <w:szCs w:val="28"/>
        </w:rPr>
        <w:t xml:space="preserve">земляных работ.  </w:t>
      </w:r>
    </w:p>
    <w:p w:rsidR="0019156A" w:rsidRPr="00216FAA" w:rsidRDefault="0019156A" w:rsidP="0019156A">
      <w:pPr>
        <w:spacing w:after="0" w:line="240" w:lineRule="auto"/>
        <w:ind w:firstLine="567"/>
        <w:contextualSpacing/>
        <w:jc w:val="both"/>
        <w:rPr>
          <w:rFonts w:ascii="Times New Roman" w:hAnsi="Times New Roman"/>
          <w:sz w:val="28"/>
          <w:szCs w:val="28"/>
        </w:rPr>
      </w:pPr>
      <w:r w:rsidRPr="00216FAA">
        <w:rPr>
          <w:rFonts w:ascii="Times New Roman" w:hAnsi="Times New Roman"/>
          <w:sz w:val="28"/>
          <w:szCs w:val="28"/>
        </w:rPr>
        <w:t xml:space="preserve"> </w:t>
      </w:r>
    </w:p>
    <w:p w:rsidR="0019156A" w:rsidRPr="00216FAA" w:rsidRDefault="0019156A" w:rsidP="0019156A">
      <w:pPr>
        <w:pStyle w:val="a3"/>
        <w:numPr>
          <w:ilvl w:val="1"/>
          <w:numId w:val="1"/>
        </w:numPr>
        <w:spacing w:after="0" w:line="240" w:lineRule="auto"/>
        <w:ind w:left="567" w:hanging="567"/>
        <w:jc w:val="center"/>
        <w:rPr>
          <w:rFonts w:ascii="Times New Roman" w:hAnsi="Times New Roman"/>
          <w:b/>
          <w:sz w:val="28"/>
          <w:szCs w:val="28"/>
        </w:rPr>
      </w:pPr>
      <w:r w:rsidRPr="00216FAA">
        <w:rPr>
          <w:rFonts w:ascii="Times New Roman" w:hAnsi="Times New Roman"/>
          <w:b/>
          <w:sz w:val="28"/>
          <w:szCs w:val="28"/>
        </w:rPr>
        <w:t>Круг заявителей</w:t>
      </w:r>
    </w:p>
    <w:p w:rsidR="0019156A" w:rsidRPr="00216FAA" w:rsidRDefault="0019156A" w:rsidP="0019156A">
      <w:pPr>
        <w:spacing w:after="0" w:line="240" w:lineRule="auto"/>
        <w:ind w:left="142" w:firstLine="578"/>
        <w:rPr>
          <w:rFonts w:ascii="Times New Roman" w:hAnsi="Times New Roman"/>
          <w:sz w:val="28"/>
          <w:szCs w:val="28"/>
        </w:rPr>
      </w:pPr>
      <w:r w:rsidRPr="00216FAA">
        <w:rPr>
          <w:rFonts w:ascii="Times New Roman" w:hAnsi="Times New Roman"/>
          <w:sz w:val="28"/>
          <w:szCs w:val="28"/>
        </w:rPr>
        <w:t>Заявителями на получение муниципальной услуги могут быть:</w:t>
      </w:r>
    </w:p>
    <w:p w:rsidR="0019156A" w:rsidRPr="00216FAA" w:rsidRDefault="0019156A" w:rsidP="0019156A">
      <w:pPr>
        <w:spacing w:after="0" w:line="240" w:lineRule="auto"/>
        <w:ind w:left="142" w:firstLine="578"/>
        <w:jc w:val="both"/>
        <w:rPr>
          <w:rFonts w:ascii="Times New Roman" w:hAnsi="Times New Roman"/>
          <w:sz w:val="28"/>
          <w:szCs w:val="28"/>
        </w:rPr>
      </w:pPr>
      <w:r w:rsidRPr="00216FAA">
        <w:rPr>
          <w:rFonts w:ascii="Times New Roman" w:hAnsi="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19156A" w:rsidRPr="00216FAA" w:rsidRDefault="0019156A" w:rsidP="0019156A">
      <w:pPr>
        <w:spacing w:after="0" w:line="240" w:lineRule="auto"/>
        <w:ind w:left="142" w:firstLine="578"/>
        <w:jc w:val="both"/>
        <w:rPr>
          <w:rFonts w:ascii="Times New Roman" w:hAnsi="Times New Roman"/>
          <w:sz w:val="28"/>
          <w:szCs w:val="28"/>
        </w:rPr>
      </w:pPr>
      <w:r w:rsidRPr="00216FAA">
        <w:rPr>
          <w:rFonts w:ascii="Times New Roman" w:hAnsi="Times New Roman"/>
          <w:sz w:val="28"/>
          <w:szCs w:val="28"/>
        </w:rPr>
        <w:t xml:space="preserve">-индивидуальные предприниматели и лица, действующие по доверенности от имени </w:t>
      </w:r>
      <w:r w:rsidR="00614DF6" w:rsidRPr="00216FAA">
        <w:rPr>
          <w:rFonts w:ascii="Times New Roman" w:hAnsi="Times New Roman"/>
          <w:sz w:val="28"/>
          <w:szCs w:val="28"/>
        </w:rPr>
        <w:t>индивидуального предпринимателя</w:t>
      </w:r>
      <w:r w:rsidRPr="00216FAA">
        <w:rPr>
          <w:rFonts w:ascii="Times New Roman" w:hAnsi="Times New Roman"/>
          <w:sz w:val="28"/>
          <w:szCs w:val="28"/>
        </w:rPr>
        <w:t>;</w:t>
      </w:r>
    </w:p>
    <w:p w:rsidR="0019156A" w:rsidRPr="00216FAA" w:rsidRDefault="004D366D" w:rsidP="0019156A">
      <w:pPr>
        <w:spacing w:after="0" w:line="240" w:lineRule="auto"/>
        <w:ind w:left="142" w:firstLine="578"/>
        <w:jc w:val="both"/>
        <w:rPr>
          <w:rFonts w:ascii="Times New Roman" w:hAnsi="Times New Roman"/>
          <w:sz w:val="28"/>
          <w:szCs w:val="28"/>
        </w:rPr>
      </w:pPr>
      <w:r w:rsidRPr="00216FAA">
        <w:rPr>
          <w:rFonts w:ascii="Times New Roman" w:hAnsi="Times New Roman"/>
          <w:sz w:val="28"/>
          <w:szCs w:val="28"/>
        </w:rPr>
        <w:t xml:space="preserve">- </w:t>
      </w:r>
      <w:r w:rsidR="0019156A" w:rsidRPr="00216FAA">
        <w:rPr>
          <w:rFonts w:ascii="Times New Roman" w:hAnsi="Times New Roman"/>
          <w:sz w:val="28"/>
          <w:szCs w:val="28"/>
        </w:rPr>
        <w:t xml:space="preserve">физические лица и лица, действующие по доверенности от их имени. </w:t>
      </w:r>
    </w:p>
    <w:p w:rsidR="0019156A" w:rsidRPr="00216FAA" w:rsidRDefault="0019156A" w:rsidP="0019156A">
      <w:pPr>
        <w:spacing w:after="0" w:line="240" w:lineRule="auto"/>
        <w:ind w:left="142" w:firstLine="578"/>
        <w:jc w:val="both"/>
        <w:rPr>
          <w:rFonts w:ascii="Times New Roman" w:hAnsi="Times New Roman"/>
          <w:sz w:val="28"/>
          <w:szCs w:val="28"/>
        </w:rPr>
      </w:pPr>
    </w:p>
    <w:p w:rsidR="0019156A" w:rsidRPr="00216FAA" w:rsidRDefault="0019156A" w:rsidP="0019156A">
      <w:pPr>
        <w:pStyle w:val="a3"/>
        <w:numPr>
          <w:ilvl w:val="1"/>
          <w:numId w:val="1"/>
        </w:numPr>
        <w:spacing w:after="0" w:line="240" w:lineRule="auto"/>
        <w:ind w:left="567" w:hanging="567"/>
        <w:jc w:val="center"/>
        <w:rPr>
          <w:rFonts w:ascii="Times New Roman" w:hAnsi="Times New Roman"/>
          <w:b/>
          <w:sz w:val="28"/>
          <w:szCs w:val="28"/>
        </w:rPr>
      </w:pPr>
      <w:r w:rsidRPr="00216FAA">
        <w:rPr>
          <w:rFonts w:ascii="Times New Roman" w:hAnsi="Times New Roman"/>
          <w:b/>
          <w:sz w:val="28"/>
          <w:szCs w:val="28"/>
        </w:rPr>
        <w:t>Требования к порядку информирования о предоставлении муниципальной услуги</w:t>
      </w:r>
    </w:p>
    <w:p w:rsidR="0019156A" w:rsidRPr="00216FAA" w:rsidRDefault="0019156A" w:rsidP="0019156A">
      <w:pPr>
        <w:pStyle w:val="a3"/>
        <w:numPr>
          <w:ilvl w:val="2"/>
          <w:numId w:val="1"/>
        </w:numPr>
        <w:spacing w:after="0" w:line="240" w:lineRule="auto"/>
        <w:ind w:hanging="1233"/>
        <w:jc w:val="both"/>
        <w:rPr>
          <w:rFonts w:ascii="Times New Roman" w:hAnsi="Times New Roman"/>
          <w:sz w:val="28"/>
          <w:szCs w:val="28"/>
        </w:rPr>
      </w:pPr>
      <w:r w:rsidRPr="00216FAA">
        <w:rPr>
          <w:rFonts w:ascii="Times New Roman" w:hAnsi="Times New Roman"/>
          <w:sz w:val="28"/>
          <w:szCs w:val="28"/>
        </w:rPr>
        <w:t>Порядок информирования о предоставлении муниципальной услуги.</w:t>
      </w:r>
    </w:p>
    <w:p w:rsidR="0019156A" w:rsidRPr="00216FAA" w:rsidRDefault="0019156A" w:rsidP="0019156A">
      <w:pPr>
        <w:spacing w:after="0" w:line="240" w:lineRule="auto"/>
        <w:ind w:firstLine="567"/>
        <w:jc w:val="both"/>
        <w:rPr>
          <w:rFonts w:ascii="Times New Roman" w:hAnsi="Times New Roman"/>
          <w:sz w:val="28"/>
          <w:szCs w:val="28"/>
        </w:rPr>
      </w:pPr>
      <w:r w:rsidRPr="00216FAA">
        <w:rPr>
          <w:rFonts w:ascii="Times New Roman" w:hAnsi="Times New Roman"/>
          <w:sz w:val="28"/>
          <w:szCs w:val="28"/>
        </w:rPr>
        <w:t xml:space="preserve">Адрес </w:t>
      </w:r>
      <w:r w:rsidR="00AB264D" w:rsidRPr="00216FAA">
        <w:rPr>
          <w:rFonts w:ascii="Times New Roman" w:hAnsi="Times New Roman"/>
          <w:sz w:val="28"/>
          <w:szCs w:val="28"/>
        </w:rPr>
        <w:t xml:space="preserve">Администрации </w:t>
      </w:r>
      <w:r w:rsidR="003C5A82">
        <w:rPr>
          <w:rFonts w:ascii="Times New Roman" w:hAnsi="Times New Roman"/>
          <w:sz w:val="28"/>
          <w:szCs w:val="28"/>
        </w:rPr>
        <w:t>городского поселения «Аксеново-Зиловское»</w:t>
      </w:r>
      <w:r w:rsidRPr="00216FAA">
        <w:rPr>
          <w:rFonts w:ascii="Times New Roman" w:hAnsi="Times New Roman"/>
          <w:sz w:val="28"/>
          <w:szCs w:val="28"/>
        </w:rPr>
        <w:t xml:space="preserve">: </w:t>
      </w:r>
      <w:r w:rsidR="003C5A82">
        <w:rPr>
          <w:rFonts w:ascii="Times New Roman" w:hAnsi="Times New Roman"/>
          <w:sz w:val="28"/>
          <w:szCs w:val="28"/>
        </w:rPr>
        <w:t>673497</w:t>
      </w:r>
      <w:r w:rsidRPr="00216FAA">
        <w:rPr>
          <w:rFonts w:ascii="Times New Roman" w:hAnsi="Times New Roman"/>
          <w:sz w:val="28"/>
          <w:szCs w:val="28"/>
        </w:rPr>
        <w:t>,</w:t>
      </w:r>
      <w:r w:rsidR="00AB264D" w:rsidRPr="00216FAA">
        <w:rPr>
          <w:rFonts w:ascii="Times New Roman" w:hAnsi="Times New Roman"/>
          <w:sz w:val="28"/>
          <w:szCs w:val="28"/>
        </w:rPr>
        <w:t xml:space="preserve"> Забайкальский край</w:t>
      </w:r>
      <w:r w:rsidR="003C5A82">
        <w:rPr>
          <w:rFonts w:ascii="Times New Roman" w:hAnsi="Times New Roman"/>
          <w:sz w:val="28"/>
          <w:szCs w:val="28"/>
        </w:rPr>
        <w:t>, п. Аксеново-Зиловское, улица Октябрьская,9</w:t>
      </w:r>
    </w:p>
    <w:p w:rsidR="0019156A" w:rsidRPr="00216FAA" w:rsidRDefault="0019156A" w:rsidP="0019156A">
      <w:pPr>
        <w:spacing w:after="0" w:line="240" w:lineRule="auto"/>
        <w:ind w:firstLine="567"/>
        <w:jc w:val="both"/>
        <w:rPr>
          <w:rFonts w:ascii="Times New Roman" w:hAnsi="Times New Roman"/>
          <w:sz w:val="28"/>
          <w:szCs w:val="28"/>
        </w:rPr>
      </w:pPr>
      <w:r w:rsidRPr="00216FAA">
        <w:rPr>
          <w:rFonts w:ascii="Times New Roman" w:hAnsi="Times New Roman"/>
          <w:sz w:val="28"/>
          <w:szCs w:val="28"/>
        </w:rPr>
        <w:t>Режим работы: с по</w:t>
      </w:r>
      <w:r w:rsidR="003C5A82">
        <w:rPr>
          <w:rFonts w:ascii="Times New Roman" w:hAnsi="Times New Roman"/>
          <w:sz w:val="28"/>
          <w:szCs w:val="28"/>
        </w:rPr>
        <w:t>недельника по четверг с 8.00 до 17.00. Перерыв с 12.00 до 13</w:t>
      </w:r>
      <w:r w:rsidRPr="00216FAA">
        <w:rPr>
          <w:rFonts w:ascii="Times New Roman" w:hAnsi="Times New Roman"/>
          <w:sz w:val="28"/>
          <w:szCs w:val="28"/>
        </w:rPr>
        <w:t>.00. Пятница – не</w:t>
      </w:r>
      <w:r w:rsidR="00AB264D" w:rsidRPr="00216FAA">
        <w:rPr>
          <w:rFonts w:ascii="Times New Roman" w:hAnsi="Times New Roman"/>
          <w:sz w:val="28"/>
          <w:szCs w:val="28"/>
        </w:rPr>
        <w:t xml:space="preserve"> </w:t>
      </w:r>
      <w:r w:rsidRPr="00216FAA">
        <w:rPr>
          <w:rFonts w:ascii="Times New Roman" w:hAnsi="Times New Roman"/>
          <w:sz w:val="28"/>
          <w:szCs w:val="28"/>
        </w:rPr>
        <w:t>приемный день.</w:t>
      </w:r>
    </w:p>
    <w:p w:rsidR="0019156A" w:rsidRPr="00216FAA" w:rsidRDefault="0019156A" w:rsidP="0019156A">
      <w:pPr>
        <w:spacing w:after="0" w:line="240" w:lineRule="auto"/>
        <w:ind w:firstLine="567"/>
        <w:jc w:val="both"/>
        <w:rPr>
          <w:rFonts w:ascii="Times New Roman" w:hAnsi="Times New Roman"/>
          <w:i/>
          <w:sz w:val="28"/>
          <w:szCs w:val="28"/>
        </w:rPr>
      </w:pPr>
      <w:r w:rsidRPr="00216FAA">
        <w:rPr>
          <w:rFonts w:ascii="Times New Roman" w:hAnsi="Times New Roman"/>
          <w:sz w:val="28"/>
          <w:szCs w:val="28"/>
        </w:rPr>
        <w:t xml:space="preserve">Телефоны: </w:t>
      </w:r>
      <w:r w:rsidR="003C5A82">
        <w:rPr>
          <w:rFonts w:ascii="Times New Roman" w:hAnsi="Times New Roman"/>
          <w:i/>
          <w:sz w:val="28"/>
          <w:szCs w:val="28"/>
        </w:rPr>
        <w:t>64-76</w:t>
      </w:r>
      <w:r w:rsidR="00AB264D" w:rsidRPr="00216FAA">
        <w:rPr>
          <w:rFonts w:ascii="Times New Roman" w:hAnsi="Times New Roman"/>
          <w:i/>
          <w:sz w:val="28"/>
          <w:szCs w:val="28"/>
        </w:rPr>
        <w:t>;</w:t>
      </w:r>
    </w:p>
    <w:p w:rsidR="0019156A" w:rsidRPr="00216FAA" w:rsidRDefault="0019156A" w:rsidP="0019156A">
      <w:pPr>
        <w:spacing w:after="0" w:line="240" w:lineRule="auto"/>
        <w:ind w:firstLine="567"/>
        <w:jc w:val="both"/>
        <w:rPr>
          <w:rFonts w:ascii="Times New Roman" w:hAnsi="Times New Roman"/>
          <w:i/>
          <w:sz w:val="28"/>
          <w:szCs w:val="28"/>
        </w:rPr>
      </w:pPr>
      <w:r w:rsidRPr="00216FAA">
        <w:rPr>
          <w:rFonts w:ascii="Times New Roman" w:hAnsi="Times New Roman"/>
          <w:sz w:val="28"/>
          <w:szCs w:val="28"/>
        </w:rPr>
        <w:t xml:space="preserve">Факс: </w:t>
      </w:r>
      <w:r w:rsidR="003C5A82">
        <w:rPr>
          <w:rFonts w:ascii="Times New Roman" w:hAnsi="Times New Roman"/>
          <w:sz w:val="28"/>
          <w:szCs w:val="28"/>
        </w:rPr>
        <w:t xml:space="preserve"> 64-76</w:t>
      </w:r>
      <w:r w:rsidR="00AB264D" w:rsidRPr="00216FAA">
        <w:rPr>
          <w:rFonts w:ascii="Times New Roman" w:hAnsi="Times New Roman"/>
          <w:i/>
          <w:sz w:val="28"/>
          <w:szCs w:val="28"/>
        </w:rPr>
        <w:t>;</w:t>
      </w:r>
    </w:p>
    <w:p w:rsidR="0019156A" w:rsidRPr="00216FAA" w:rsidRDefault="0019156A" w:rsidP="0019156A">
      <w:pPr>
        <w:pStyle w:val="a3"/>
        <w:spacing w:after="0" w:line="240" w:lineRule="auto"/>
        <w:ind w:left="0" w:firstLine="567"/>
        <w:rPr>
          <w:rFonts w:ascii="Times New Roman" w:hAnsi="Times New Roman"/>
          <w:i/>
          <w:sz w:val="28"/>
          <w:szCs w:val="28"/>
        </w:rPr>
      </w:pPr>
      <w:r w:rsidRPr="00216FAA">
        <w:rPr>
          <w:rFonts w:ascii="Times New Roman" w:hAnsi="Times New Roman"/>
          <w:sz w:val="28"/>
          <w:szCs w:val="28"/>
        </w:rPr>
        <w:t>Е-</w:t>
      </w:r>
      <w:r w:rsidRPr="00216FAA">
        <w:rPr>
          <w:rFonts w:ascii="Times New Roman" w:hAnsi="Times New Roman"/>
          <w:sz w:val="28"/>
          <w:szCs w:val="28"/>
          <w:lang w:val="en-US"/>
        </w:rPr>
        <w:t>mail</w:t>
      </w:r>
      <w:r w:rsidRPr="00216FAA">
        <w:rPr>
          <w:rFonts w:ascii="Times New Roman" w:hAnsi="Times New Roman"/>
          <w:sz w:val="28"/>
          <w:szCs w:val="28"/>
        </w:rPr>
        <w:t xml:space="preserve">: </w:t>
      </w:r>
      <w:r w:rsidR="003C5A82">
        <w:rPr>
          <w:rFonts w:ascii="Times New Roman" w:hAnsi="Times New Roman"/>
          <w:sz w:val="28"/>
          <w:szCs w:val="28"/>
        </w:rPr>
        <w:t xml:space="preserve"> </w:t>
      </w:r>
      <w:r w:rsidR="003C5A82">
        <w:rPr>
          <w:rFonts w:ascii="Times New Roman" w:hAnsi="Times New Roman"/>
          <w:sz w:val="28"/>
          <w:szCs w:val="28"/>
          <w:lang w:val="en-US"/>
        </w:rPr>
        <w:t>aksenovo</w:t>
      </w:r>
      <w:r w:rsidR="003C5A82" w:rsidRPr="00DC46B5">
        <w:rPr>
          <w:rFonts w:ascii="Times New Roman" w:hAnsi="Times New Roman"/>
          <w:sz w:val="28"/>
          <w:szCs w:val="28"/>
        </w:rPr>
        <w:t>-</w:t>
      </w:r>
      <w:r w:rsidR="003C5A82">
        <w:rPr>
          <w:rFonts w:ascii="Times New Roman" w:hAnsi="Times New Roman"/>
          <w:sz w:val="28"/>
          <w:szCs w:val="28"/>
          <w:lang w:val="en-US"/>
        </w:rPr>
        <w:t>zilovo</w:t>
      </w:r>
      <w:r w:rsidR="003C5A82" w:rsidRPr="00DC46B5">
        <w:rPr>
          <w:rFonts w:ascii="Times New Roman" w:hAnsi="Times New Roman"/>
          <w:sz w:val="28"/>
          <w:szCs w:val="28"/>
        </w:rPr>
        <w:t>@</w:t>
      </w:r>
      <w:r w:rsidR="003C5A82">
        <w:rPr>
          <w:rFonts w:ascii="Times New Roman" w:hAnsi="Times New Roman"/>
          <w:sz w:val="28"/>
          <w:szCs w:val="28"/>
          <w:lang w:val="en-US"/>
        </w:rPr>
        <w:t>mail</w:t>
      </w:r>
      <w:r w:rsidR="003C5A82" w:rsidRPr="00DC46B5">
        <w:rPr>
          <w:rFonts w:ascii="Times New Roman" w:hAnsi="Times New Roman"/>
          <w:sz w:val="28"/>
          <w:szCs w:val="28"/>
        </w:rPr>
        <w:t>.</w:t>
      </w:r>
      <w:r w:rsidR="003C5A82">
        <w:rPr>
          <w:rFonts w:ascii="Times New Roman" w:hAnsi="Times New Roman"/>
          <w:sz w:val="28"/>
          <w:szCs w:val="28"/>
          <w:lang w:val="en-US"/>
        </w:rPr>
        <w:t>ru</w:t>
      </w:r>
      <w:r w:rsidR="00AB264D" w:rsidRPr="00216FAA">
        <w:rPr>
          <w:rFonts w:ascii="Times New Roman" w:hAnsi="Times New Roman"/>
          <w:i/>
          <w:sz w:val="28"/>
          <w:szCs w:val="28"/>
        </w:rPr>
        <w:t>.</w:t>
      </w:r>
    </w:p>
    <w:p w:rsidR="0019156A" w:rsidRPr="00216FAA" w:rsidRDefault="0019156A" w:rsidP="0019156A">
      <w:pPr>
        <w:pStyle w:val="a3"/>
        <w:spacing w:after="0" w:line="240" w:lineRule="auto"/>
        <w:ind w:left="0" w:firstLine="567"/>
        <w:jc w:val="both"/>
        <w:rPr>
          <w:rFonts w:ascii="Times New Roman" w:hAnsi="Times New Roman"/>
          <w:sz w:val="28"/>
          <w:szCs w:val="28"/>
        </w:rPr>
      </w:pPr>
      <w:r w:rsidRPr="00216FAA">
        <w:rPr>
          <w:rFonts w:ascii="Times New Roman" w:hAnsi="Times New Roman"/>
          <w:sz w:val="28"/>
          <w:szCs w:val="28"/>
        </w:rPr>
        <w:t xml:space="preserve">Информирование заявителей о предоставлении муниципальной услуги в </w:t>
      </w:r>
      <w:r w:rsidR="005528BD" w:rsidRPr="00216FAA">
        <w:rPr>
          <w:rFonts w:ascii="Times New Roman" w:hAnsi="Times New Roman"/>
          <w:sz w:val="28"/>
          <w:szCs w:val="28"/>
        </w:rPr>
        <w:t>А</w:t>
      </w:r>
      <w:r w:rsidRPr="00216FAA">
        <w:rPr>
          <w:rFonts w:ascii="Times New Roman" w:hAnsi="Times New Roman"/>
          <w:sz w:val="28"/>
          <w:szCs w:val="28"/>
        </w:rPr>
        <w:t>дминистрации  осуществляется:</w:t>
      </w:r>
    </w:p>
    <w:p w:rsidR="0019156A" w:rsidRPr="00216FAA" w:rsidRDefault="005528BD" w:rsidP="0019156A">
      <w:pPr>
        <w:pStyle w:val="a3"/>
        <w:spacing w:after="0" w:line="240" w:lineRule="auto"/>
        <w:ind w:left="0" w:firstLine="567"/>
        <w:rPr>
          <w:rFonts w:ascii="Times New Roman" w:hAnsi="Times New Roman"/>
          <w:sz w:val="28"/>
          <w:szCs w:val="28"/>
        </w:rPr>
      </w:pPr>
      <w:r w:rsidRPr="00216FAA">
        <w:rPr>
          <w:rFonts w:ascii="Times New Roman" w:hAnsi="Times New Roman"/>
          <w:sz w:val="28"/>
          <w:szCs w:val="28"/>
        </w:rPr>
        <w:t xml:space="preserve">- непосредственно специалистом </w:t>
      </w:r>
      <w:r w:rsidR="00DC46B5" w:rsidRPr="00DC46B5">
        <w:rPr>
          <w:rFonts w:ascii="Times New Roman" w:hAnsi="Times New Roman"/>
          <w:i/>
          <w:sz w:val="28"/>
          <w:szCs w:val="28"/>
        </w:rPr>
        <w:t xml:space="preserve"> </w:t>
      </w:r>
      <w:r w:rsidR="00DC46B5">
        <w:rPr>
          <w:rFonts w:ascii="Times New Roman" w:hAnsi="Times New Roman"/>
          <w:sz w:val="28"/>
          <w:szCs w:val="28"/>
        </w:rPr>
        <w:t>по земле и муществу, т. 64-76</w:t>
      </w:r>
      <w:r w:rsidR="0019156A" w:rsidRPr="00216FAA">
        <w:rPr>
          <w:rFonts w:ascii="Times New Roman" w:hAnsi="Times New Roman"/>
          <w:sz w:val="28"/>
          <w:szCs w:val="28"/>
        </w:rPr>
        <w:t>;</w:t>
      </w:r>
    </w:p>
    <w:p w:rsidR="0019156A" w:rsidRPr="00216FAA" w:rsidRDefault="0019156A" w:rsidP="0019156A">
      <w:pPr>
        <w:pStyle w:val="a3"/>
        <w:spacing w:after="0" w:line="240" w:lineRule="auto"/>
        <w:ind w:left="0" w:firstLine="567"/>
        <w:rPr>
          <w:rFonts w:ascii="Times New Roman" w:hAnsi="Times New Roman"/>
          <w:sz w:val="28"/>
          <w:szCs w:val="28"/>
        </w:rPr>
      </w:pPr>
      <w:r w:rsidRPr="00216FAA">
        <w:rPr>
          <w:rFonts w:ascii="Times New Roman" w:hAnsi="Times New Roman"/>
          <w:sz w:val="28"/>
          <w:szCs w:val="28"/>
        </w:rPr>
        <w:t xml:space="preserve">- при телефонном звонке заявителя </w:t>
      </w:r>
      <w:r w:rsidR="00DC46B5">
        <w:rPr>
          <w:rFonts w:ascii="Times New Roman" w:hAnsi="Times New Roman"/>
          <w:sz w:val="28"/>
          <w:szCs w:val="28"/>
        </w:rPr>
        <w:t xml:space="preserve"> 64-76</w:t>
      </w:r>
      <w:r w:rsidRPr="00216FAA">
        <w:rPr>
          <w:rFonts w:ascii="Times New Roman" w:hAnsi="Times New Roman"/>
          <w:sz w:val="28"/>
          <w:szCs w:val="28"/>
        </w:rPr>
        <w:t>;</w:t>
      </w:r>
    </w:p>
    <w:p w:rsidR="0019156A" w:rsidRPr="00216FAA" w:rsidRDefault="0019156A" w:rsidP="0019156A">
      <w:pPr>
        <w:pStyle w:val="a3"/>
        <w:spacing w:after="0" w:line="240" w:lineRule="auto"/>
        <w:ind w:left="0" w:firstLine="567"/>
        <w:rPr>
          <w:rFonts w:ascii="Times New Roman" w:hAnsi="Times New Roman"/>
          <w:sz w:val="28"/>
          <w:szCs w:val="28"/>
        </w:rPr>
      </w:pPr>
      <w:r w:rsidRPr="00216FAA">
        <w:rPr>
          <w:rFonts w:ascii="Times New Roman" w:hAnsi="Times New Roman"/>
          <w:sz w:val="28"/>
          <w:szCs w:val="28"/>
        </w:rPr>
        <w:t xml:space="preserve">- по просьбе заявителя при помощи факса </w:t>
      </w:r>
      <w:r w:rsidR="00DC46B5">
        <w:rPr>
          <w:rFonts w:ascii="Times New Roman" w:hAnsi="Times New Roman"/>
          <w:sz w:val="28"/>
          <w:szCs w:val="28"/>
        </w:rPr>
        <w:t>64-76;</w:t>
      </w:r>
    </w:p>
    <w:p w:rsidR="00125D54" w:rsidRPr="00216FAA" w:rsidRDefault="0019156A" w:rsidP="00125D54">
      <w:pPr>
        <w:pStyle w:val="a3"/>
        <w:spacing w:after="0" w:line="240" w:lineRule="auto"/>
        <w:ind w:left="0" w:firstLine="567"/>
        <w:jc w:val="both"/>
        <w:rPr>
          <w:rFonts w:ascii="Times New Roman" w:hAnsi="Times New Roman"/>
          <w:sz w:val="28"/>
          <w:szCs w:val="28"/>
        </w:rPr>
      </w:pPr>
      <w:r w:rsidRPr="00216FAA">
        <w:rPr>
          <w:rFonts w:ascii="Times New Roman" w:hAnsi="Times New Roman"/>
          <w:sz w:val="28"/>
          <w:szCs w:val="28"/>
        </w:rPr>
        <w:lastRenderedPageBreak/>
        <w:t xml:space="preserve">- </w:t>
      </w:r>
      <w:r w:rsidR="00125D54" w:rsidRPr="00216FAA">
        <w:rPr>
          <w:rFonts w:ascii="Times New Roman" w:hAnsi="Times New Roman"/>
          <w:sz w:val="28"/>
          <w:szCs w:val="28"/>
        </w:rPr>
        <w:t xml:space="preserve">на официальном сайте Администрации в информационно-телекоммуникационной сети «Интернет»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00125D54" w:rsidRPr="00216FAA">
        <w:rPr>
          <w:rFonts w:ascii="Times New Roman" w:hAnsi="Times New Roman"/>
          <w:sz w:val="28"/>
          <w:szCs w:val="28"/>
          <w:lang w:val="en-US"/>
        </w:rPr>
        <w:t>http</w:t>
      </w:r>
      <w:r w:rsidR="00125D54" w:rsidRPr="00216FAA">
        <w:rPr>
          <w:rFonts w:ascii="Times New Roman" w:hAnsi="Times New Roman"/>
          <w:sz w:val="28"/>
          <w:szCs w:val="28"/>
        </w:rPr>
        <w:t xml:space="preserve">: // </w:t>
      </w:r>
      <w:hyperlink r:id="rId12" w:history="1">
        <w:r w:rsidR="00125D54" w:rsidRPr="00216FAA">
          <w:rPr>
            <w:rStyle w:val="a4"/>
            <w:rFonts w:ascii="Times New Roman" w:hAnsi="Times New Roman"/>
            <w:color w:val="auto"/>
            <w:sz w:val="28"/>
            <w:szCs w:val="28"/>
            <w:lang w:val="en-US"/>
          </w:rPr>
          <w:t>www</w:t>
        </w:r>
        <w:r w:rsidR="00125D54" w:rsidRPr="00216FAA">
          <w:rPr>
            <w:rStyle w:val="a4"/>
            <w:rFonts w:ascii="Times New Roman" w:hAnsi="Times New Roman"/>
            <w:color w:val="auto"/>
            <w:sz w:val="28"/>
            <w:szCs w:val="28"/>
          </w:rPr>
          <w:t>.</w:t>
        </w:r>
        <w:r w:rsidR="00125D54" w:rsidRPr="00216FAA">
          <w:rPr>
            <w:rStyle w:val="a4"/>
            <w:rFonts w:ascii="Times New Roman" w:hAnsi="Times New Roman"/>
            <w:color w:val="auto"/>
            <w:sz w:val="28"/>
            <w:szCs w:val="28"/>
            <w:lang w:val="en-US"/>
          </w:rPr>
          <w:t>pgu</w:t>
        </w:r>
        <w:r w:rsidR="00125D54" w:rsidRPr="00216FAA">
          <w:rPr>
            <w:rStyle w:val="a4"/>
            <w:rFonts w:ascii="Times New Roman" w:hAnsi="Times New Roman"/>
            <w:color w:val="auto"/>
            <w:sz w:val="28"/>
            <w:szCs w:val="28"/>
          </w:rPr>
          <w:t>.</w:t>
        </w:r>
        <w:r w:rsidR="00125D54" w:rsidRPr="00216FAA">
          <w:rPr>
            <w:rStyle w:val="a4"/>
            <w:rFonts w:ascii="Times New Roman" w:hAnsi="Times New Roman"/>
            <w:color w:val="auto"/>
            <w:sz w:val="28"/>
            <w:szCs w:val="28"/>
            <w:lang w:val="en-US"/>
          </w:rPr>
          <w:t>e</w:t>
        </w:r>
        <w:r w:rsidR="00125D54" w:rsidRPr="00216FAA">
          <w:rPr>
            <w:rStyle w:val="a4"/>
            <w:rFonts w:ascii="Times New Roman" w:hAnsi="Times New Roman"/>
            <w:color w:val="auto"/>
            <w:sz w:val="28"/>
            <w:szCs w:val="28"/>
          </w:rPr>
          <w:t>-</w:t>
        </w:r>
        <w:r w:rsidR="00125D54" w:rsidRPr="00216FAA">
          <w:rPr>
            <w:rStyle w:val="a4"/>
            <w:rFonts w:ascii="Times New Roman" w:hAnsi="Times New Roman"/>
            <w:color w:val="auto"/>
            <w:sz w:val="28"/>
            <w:szCs w:val="28"/>
            <w:lang w:val="en-US"/>
          </w:rPr>
          <w:t>zab</w:t>
        </w:r>
        <w:r w:rsidR="00125D54" w:rsidRPr="00216FAA">
          <w:rPr>
            <w:rStyle w:val="a4"/>
            <w:rFonts w:ascii="Times New Roman" w:hAnsi="Times New Roman"/>
            <w:color w:val="auto"/>
            <w:sz w:val="28"/>
            <w:szCs w:val="28"/>
          </w:rPr>
          <w:t>.</w:t>
        </w:r>
        <w:r w:rsidR="00125D54" w:rsidRPr="00216FAA">
          <w:rPr>
            <w:rStyle w:val="a4"/>
            <w:rFonts w:ascii="Times New Roman" w:hAnsi="Times New Roman"/>
            <w:color w:val="auto"/>
            <w:sz w:val="28"/>
            <w:szCs w:val="28"/>
            <w:lang w:val="en-US"/>
          </w:rPr>
          <w:t>ru</w:t>
        </w:r>
        <w:r w:rsidR="00125D54" w:rsidRPr="00216FAA">
          <w:rPr>
            <w:rStyle w:val="a4"/>
            <w:rFonts w:ascii="Times New Roman" w:hAnsi="Times New Roman"/>
            <w:color w:val="auto"/>
            <w:sz w:val="28"/>
            <w:szCs w:val="28"/>
          </w:rPr>
          <w:t>.».(далее</w:t>
        </w:r>
      </w:hyperlink>
      <w:r w:rsidR="00125D54" w:rsidRPr="00216FAA">
        <w:rPr>
          <w:rFonts w:ascii="Times New Roman" w:hAnsi="Times New Roman"/>
          <w:sz w:val="28"/>
          <w:szCs w:val="28"/>
        </w:rPr>
        <w:t xml:space="preserve"> - Портал);</w:t>
      </w:r>
    </w:p>
    <w:p w:rsidR="0019156A" w:rsidRPr="00DC46B5" w:rsidRDefault="0019156A" w:rsidP="0019156A">
      <w:pPr>
        <w:pStyle w:val="a3"/>
        <w:spacing w:after="0" w:line="240" w:lineRule="auto"/>
        <w:ind w:left="0" w:firstLine="567"/>
        <w:rPr>
          <w:rFonts w:ascii="Times New Roman" w:hAnsi="Times New Roman"/>
          <w:sz w:val="28"/>
          <w:szCs w:val="28"/>
        </w:rPr>
      </w:pPr>
      <w:r w:rsidRPr="00216FAA">
        <w:rPr>
          <w:rFonts w:ascii="Times New Roman" w:hAnsi="Times New Roman"/>
          <w:sz w:val="28"/>
          <w:szCs w:val="28"/>
        </w:rPr>
        <w:t>- по просьбе заявителя с помощью электронной почты</w:t>
      </w:r>
      <w:r w:rsidR="005528BD" w:rsidRPr="00216FAA">
        <w:rPr>
          <w:rFonts w:ascii="Times New Roman" w:hAnsi="Times New Roman"/>
          <w:sz w:val="28"/>
          <w:szCs w:val="28"/>
        </w:rPr>
        <w:t xml:space="preserve"> </w:t>
      </w:r>
      <w:r w:rsidR="00DC46B5">
        <w:rPr>
          <w:rFonts w:ascii="Times New Roman" w:hAnsi="Times New Roman"/>
          <w:sz w:val="28"/>
          <w:szCs w:val="28"/>
        </w:rPr>
        <w:t xml:space="preserve"> </w:t>
      </w:r>
      <w:r w:rsidR="00DC46B5">
        <w:rPr>
          <w:rFonts w:ascii="Times New Roman" w:hAnsi="Times New Roman"/>
          <w:sz w:val="28"/>
          <w:szCs w:val="28"/>
          <w:lang w:val="en-US"/>
        </w:rPr>
        <w:t>aksenovo</w:t>
      </w:r>
      <w:r w:rsidR="00DC46B5" w:rsidRPr="00DC46B5">
        <w:rPr>
          <w:rFonts w:ascii="Times New Roman" w:hAnsi="Times New Roman"/>
          <w:sz w:val="28"/>
          <w:szCs w:val="28"/>
        </w:rPr>
        <w:t>-</w:t>
      </w:r>
      <w:r w:rsidR="00DC46B5">
        <w:rPr>
          <w:rFonts w:ascii="Times New Roman" w:hAnsi="Times New Roman"/>
          <w:sz w:val="28"/>
          <w:szCs w:val="28"/>
          <w:lang w:val="en-US"/>
        </w:rPr>
        <w:t>zilovo</w:t>
      </w:r>
      <w:r w:rsidR="00DC46B5" w:rsidRPr="00DC46B5">
        <w:rPr>
          <w:rFonts w:ascii="Times New Roman" w:hAnsi="Times New Roman"/>
          <w:sz w:val="28"/>
          <w:szCs w:val="28"/>
        </w:rPr>
        <w:t>@</w:t>
      </w:r>
      <w:r w:rsidR="00DC46B5">
        <w:rPr>
          <w:rFonts w:ascii="Times New Roman" w:hAnsi="Times New Roman"/>
          <w:sz w:val="28"/>
          <w:szCs w:val="28"/>
          <w:lang w:val="en-US"/>
        </w:rPr>
        <w:t>mail</w:t>
      </w:r>
      <w:r w:rsidR="00DC46B5" w:rsidRPr="00DC46B5">
        <w:rPr>
          <w:rFonts w:ascii="Times New Roman" w:hAnsi="Times New Roman"/>
          <w:sz w:val="28"/>
          <w:szCs w:val="28"/>
        </w:rPr>
        <w:t>.</w:t>
      </w:r>
      <w:r w:rsidR="00DC46B5">
        <w:rPr>
          <w:rFonts w:ascii="Times New Roman" w:hAnsi="Times New Roman"/>
          <w:sz w:val="28"/>
          <w:szCs w:val="28"/>
          <w:lang w:val="en-US"/>
        </w:rPr>
        <w:t>ru</w:t>
      </w:r>
    </w:p>
    <w:p w:rsidR="0019156A" w:rsidRPr="00216FAA" w:rsidRDefault="0019156A" w:rsidP="0019156A">
      <w:pPr>
        <w:pStyle w:val="a3"/>
        <w:numPr>
          <w:ilvl w:val="2"/>
          <w:numId w:val="16"/>
        </w:numPr>
        <w:spacing w:after="0" w:line="240" w:lineRule="auto"/>
        <w:jc w:val="both"/>
        <w:rPr>
          <w:rFonts w:ascii="Times New Roman" w:hAnsi="Times New Roman"/>
          <w:sz w:val="28"/>
          <w:szCs w:val="28"/>
        </w:rPr>
      </w:pPr>
      <w:r w:rsidRPr="00216FAA">
        <w:rPr>
          <w:rFonts w:ascii="Times New Roman" w:hAnsi="Times New Roman"/>
          <w:sz w:val="28"/>
          <w:szCs w:val="28"/>
        </w:rPr>
        <w:t>Сведения о размере платы за предоставление муниципальной услуги</w:t>
      </w:r>
    </w:p>
    <w:p w:rsidR="0019156A" w:rsidRPr="00216FAA" w:rsidRDefault="0019156A" w:rsidP="0019156A">
      <w:pPr>
        <w:spacing w:after="0" w:line="240" w:lineRule="auto"/>
        <w:rPr>
          <w:rFonts w:ascii="Times New Roman" w:hAnsi="Times New Roman"/>
          <w:sz w:val="28"/>
          <w:szCs w:val="28"/>
        </w:rPr>
      </w:pPr>
      <w:r w:rsidRPr="00216FAA">
        <w:rPr>
          <w:rFonts w:ascii="Times New Roman" w:hAnsi="Times New Roman"/>
          <w:sz w:val="28"/>
          <w:szCs w:val="28"/>
        </w:rPr>
        <w:t xml:space="preserve">Муниципальная услуга  предоставляется бесплатно. </w:t>
      </w:r>
    </w:p>
    <w:p w:rsidR="0019156A" w:rsidRPr="00216FAA" w:rsidRDefault="0019156A" w:rsidP="0019156A">
      <w:pPr>
        <w:pStyle w:val="a3"/>
        <w:numPr>
          <w:ilvl w:val="2"/>
          <w:numId w:val="16"/>
        </w:numPr>
        <w:spacing w:after="0" w:line="240" w:lineRule="auto"/>
        <w:jc w:val="both"/>
        <w:rPr>
          <w:rFonts w:ascii="Times New Roman" w:hAnsi="Times New Roman"/>
          <w:sz w:val="28"/>
          <w:szCs w:val="28"/>
        </w:rPr>
      </w:pPr>
      <w:r w:rsidRPr="00216FAA">
        <w:rPr>
          <w:rFonts w:ascii="Times New Roman" w:hAnsi="Times New Roman"/>
          <w:sz w:val="28"/>
          <w:szCs w:val="28"/>
        </w:rPr>
        <w:t>Срок предоставления муниципальной услуги.</w:t>
      </w:r>
    </w:p>
    <w:p w:rsidR="0019156A" w:rsidRPr="00216FAA" w:rsidRDefault="0019156A" w:rsidP="0019156A">
      <w:pPr>
        <w:spacing w:after="0" w:line="240" w:lineRule="auto"/>
        <w:ind w:firstLine="567"/>
        <w:jc w:val="both"/>
        <w:rPr>
          <w:rFonts w:ascii="Times New Roman" w:hAnsi="Times New Roman"/>
          <w:sz w:val="28"/>
          <w:szCs w:val="28"/>
        </w:rPr>
      </w:pPr>
      <w:r w:rsidRPr="00216FAA">
        <w:rPr>
          <w:rFonts w:ascii="Times New Roman" w:hAnsi="Times New Roman"/>
          <w:sz w:val="28"/>
          <w:szCs w:val="28"/>
        </w:rPr>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p>
    <w:p w:rsidR="0019156A" w:rsidRPr="00216FAA" w:rsidRDefault="0019156A" w:rsidP="0019156A">
      <w:pPr>
        <w:spacing w:after="0" w:line="240" w:lineRule="auto"/>
        <w:ind w:firstLine="567"/>
        <w:jc w:val="both"/>
        <w:rPr>
          <w:rFonts w:ascii="Times New Roman" w:hAnsi="Times New Roman"/>
          <w:sz w:val="28"/>
          <w:szCs w:val="28"/>
        </w:rPr>
      </w:pPr>
    </w:p>
    <w:p w:rsidR="0019156A" w:rsidRPr="00216FAA" w:rsidRDefault="0019156A" w:rsidP="0019156A">
      <w:pPr>
        <w:numPr>
          <w:ilvl w:val="0"/>
          <w:numId w:val="16"/>
        </w:numPr>
        <w:spacing w:after="0" w:line="240" w:lineRule="auto"/>
        <w:jc w:val="center"/>
        <w:rPr>
          <w:rFonts w:ascii="Times New Roman" w:hAnsi="Times New Roman"/>
          <w:b/>
          <w:sz w:val="28"/>
          <w:szCs w:val="28"/>
        </w:rPr>
      </w:pPr>
      <w:r w:rsidRPr="00216FAA">
        <w:rPr>
          <w:rFonts w:ascii="Times New Roman" w:hAnsi="Times New Roman"/>
          <w:b/>
          <w:sz w:val="28"/>
          <w:szCs w:val="28"/>
        </w:rPr>
        <w:t>Стандарт предоставления муниципальной услуги</w:t>
      </w:r>
    </w:p>
    <w:p w:rsidR="0019156A" w:rsidRPr="00216FAA" w:rsidRDefault="0019156A" w:rsidP="0019156A">
      <w:pPr>
        <w:pStyle w:val="a3"/>
        <w:spacing w:after="0" w:line="240" w:lineRule="auto"/>
        <w:ind w:left="0"/>
        <w:rPr>
          <w:rFonts w:ascii="Times New Roman" w:hAnsi="Times New Roman"/>
          <w:b/>
          <w:sz w:val="28"/>
          <w:szCs w:val="28"/>
        </w:rPr>
      </w:pPr>
    </w:p>
    <w:p w:rsidR="0019156A" w:rsidRPr="00216FAA"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Наименование муниципальной услуги.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 Выдача разрешений на  проведение земляных работ в границах территории</w:t>
      </w:r>
      <w:r w:rsidR="00DC46B5">
        <w:rPr>
          <w:rFonts w:ascii="Times New Roman" w:hAnsi="Times New Roman"/>
          <w:sz w:val="28"/>
          <w:szCs w:val="28"/>
        </w:rPr>
        <w:t xml:space="preserve"> городского поселения «Аксеново-Зиловское»</w:t>
      </w:r>
      <w:r w:rsidRPr="00216FAA">
        <w:rPr>
          <w:rFonts w:ascii="Times New Roman" w:hAnsi="Times New Roman"/>
          <w:sz w:val="28"/>
          <w:szCs w:val="28"/>
        </w:rPr>
        <w:t>, согласно требований данного регламента.</w:t>
      </w:r>
    </w:p>
    <w:p w:rsidR="0019156A" w:rsidRPr="00216FAA"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Наименование органа, предоставляющего муниципальную услугу.</w:t>
      </w:r>
    </w:p>
    <w:p w:rsidR="0019156A" w:rsidRPr="00216FAA" w:rsidRDefault="005528BD" w:rsidP="0075432B">
      <w:pPr>
        <w:spacing w:after="0" w:line="240" w:lineRule="auto"/>
        <w:jc w:val="both"/>
        <w:rPr>
          <w:rFonts w:ascii="Times New Roman" w:hAnsi="Times New Roman"/>
          <w:sz w:val="28"/>
          <w:szCs w:val="28"/>
        </w:rPr>
      </w:pPr>
      <w:r w:rsidRPr="00216FAA">
        <w:rPr>
          <w:rFonts w:ascii="Times New Roman" w:hAnsi="Times New Roman"/>
          <w:sz w:val="28"/>
          <w:szCs w:val="28"/>
        </w:rPr>
        <w:t xml:space="preserve">Администрация </w:t>
      </w:r>
      <w:r w:rsidR="00DC46B5">
        <w:rPr>
          <w:rFonts w:ascii="Times New Roman" w:hAnsi="Times New Roman"/>
          <w:sz w:val="28"/>
          <w:szCs w:val="28"/>
        </w:rPr>
        <w:t>городского поселения «Аксеново-Зиловское»</w:t>
      </w:r>
      <w:r w:rsidR="00DC46B5" w:rsidRPr="00216FAA">
        <w:rPr>
          <w:rFonts w:ascii="Times New Roman" w:hAnsi="Times New Roman"/>
          <w:sz w:val="28"/>
          <w:szCs w:val="28"/>
        </w:rPr>
        <w:t xml:space="preserve">, </w:t>
      </w:r>
      <w:r w:rsidR="0075432B" w:rsidRPr="00216FAA">
        <w:rPr>
          <w:rFonts w:ascii="Times New Roman" w:hAnsi="Times New Roman"/>
          <w:i/>
          <w:sz w:val="28"/>
          <w:szCs w:val="28"/>
        </w:rPr>
        <w:t xml:space="preserve"> </w:t>
      </w:r>
      <w:r w:rsidR="0075432B" w:rsidRPr="00216FAA">
        <w:rPr>
          <w:rFonts w:ascii="Times New Roman" w:hAnsi="Times New Roman"/>
          <w:sz w:val="28"/>
          <w:szCs w:val="28"/>
        </w:rPr>
        <w:t>(далее - Исполнитель)</w:t>
      </w:r>
      <w:r w:rsidRPr="00216FAA">
        <w:rPr>
          <w:rFonts w:ascii="Times New Roman" w:hAnsi="Times New Roman"/>
          <w:sz w:val="28"/>
          <w:szCs w:val="28"/>
        </w:rPr>
        <w:t>,</w:t>
      </w:r>
    </w:p>
    <w:p w:rsidR="0019156A" w:rsidRPr="00216FAA"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Описание результата предоставления муниципальной услуги.</w:t>
      </w:r>
    </w:p>
    <w:p w:rsidR="0019156A" w:rsidRPr="00216FAA" w:rsidRDefault="0019156A" w:rsidP="0019156A">
      <w:pPr>
        <w:pStyle w:val="a3"/>
        <w:spacing w:after="0" w:line="240" w:lineRule="auto"/>
        <w:ind w:left="0" w:firstLine="709"/>
        <w:jc w:val="both"/>
        <w:rPr>
          <w:rFonts w:ascii="Times New Roman" w:hAnsi="Times New Roman"/>
          <w:sz w:val="28"/>
          <w:szCs w:val="28"/>
        </w:rPr>
      </w:pPr>
      <w:r w:rsidRPr="00216FAA">
        <w:rPr>
          <w:rFonts w:ascii="Times New Roman" w:hAnsi="Times New Roman"/>
          <w:sz w:val="28"/>
          <w:szCs w:val="28"/>
        </w:rPr>
        <w:t>Результатом предоставления муниципальной услуги является: получение заявителем разрешения на проведение земляных работ в границах территории</w:t>
      </w:r>
      <w:r w:rsidR="005528BD" w:rsidRPr="00216FAA">
        <w:rPr>
          <w:rFonts w:ascii="Times New Roman" w:hAnsi="Times New Roman"/>
          <w:sz w:val="28"/>
          <w:szCs w:val="28"/>
        </w:rPr>
        <w:t xml:space="preserve"> </w:t>
      </w:r>
      <w:r w:rsidR="00DC46B5">
        <w:rPr>
          <w:rFonts w:ascii="Times New Roman" w:hAnsi="Times New Roman"/>
          <w:sz w:val="28"/>
          <w:szCs w:val="28"/>
        </w:rPr>
        <w:t>городского поселения «Аксеново-Зиловское»</w:t>
      </w:r>
      <w:r w:rsidR="00DC46B5" w:rsidRPr="00216FAA">
        <w:rPr>
          <w:rFonts w:ascii="Times New Roman" w:hAnsi="Times New Roman"/>
          <w:sz w:val="28"/>
          <w:szCs w:val="28"/>
        </w:rPr>
        <w:t>,</w:t>
      </w:r>
      <w:r w:rsidRPr="00216FAA">
        <w:rPr>
          <w:rFonts w:ascii="Times New Roman" w:hAnsi="Times New Roman"/>
          <w:sz w:val="28"/>
          <w:szCs w:val="28"/>
        </w:rPr>
        <w:t xml:space="preserve">, либо получение обоснованного отказа в выдаче разрешения. </w:t>
      </w:r>
    </w:p>
    <w:p w:rsidR="0019156A" w:rsidRPr="00216FAA"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Срок предоставления муниципальной услуги.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Срок предоставления муниципальной услуги – не позднее 30 дней с момента регистрации письменного заявления, с представлением полного пакета документов, необходимых для получения муниципальной услуги (представленных на информационном щите).</w:t>
      </w:r>
    </w:p>
    <w:p w:rsidR="00125D54" w:rsidRPr="00216FAA" w:rsidRDefault="00125D54" w:rsidP="00125D54">
      <w:pPr>
        <w:spacing w:after="0" w:line="240" w:lineRule="auto"/>
        <w:ind w:firstLine="709"/>
        <w:jc w:val="both"/>
        <w:rPr>
          <w:rFonts w:ascii="Times New Roman" w:hAnsi="Times New Roman"/>
          <w:sz w:val="28"/>
          <w:szCs w:val="28"/>
        </w:rPr>
      </w:pPr>
      <w:r w:rsidRPr="00216FAA">
        <w:rPr>
          <w:rFonts w:ascii="Times New Roman" w:hAnsi="Times New Roman"/>
          <w:sz w:val="28"/>
          <w:szCs w:val="28"/>
        </w:rPr>
        <w:t>2.5. Правовые основания для предоставления муниципальной услуги</w:t>
      </w:r>
    </w:p>
    <w:p w:rsidR="00125D54" w:rsidRPr="00216FAA" w:rsidRDefault="00125D54" w:rsidP="00125D54">
      <w:pPr>
        <w:spacing w:after="0" w:line="240" w:lineRule="auto"/>
        <w:ind w:firstLine="709"/>
        <w:rPr>
          <w:rFonts w:ascii="Times New Roman" w:hAnsi="Times New Roman"/>
          <w:sz w:val="28"/>
          <w:szCs w:val="28"/>
        </w:rPr>
      </w:pPr>
      <w:r w:rsidRPr="00216FAA">
        <w:rPr>
          <w:rFonts w:ascii="Times New Roman" w:hAnsi="Times New Roman"/>
          <w:sz w:val="28"/>
          <w:szCs w:val="28"/>
        </w:rPr>
        <w:t>Предоставление муниципальной услуги осуществляется в соответствии с:</w:t>
      </w:r>
    </w:p>
    <w:p w:rsidR="00125D54" w:rsidRPr="00216FAA" w:rsidRDefault="00125D54" w:rsidP="00125D54">
      <w:pPr>
        <w:spacing w:after="0" w:line="240" w:lineRule="auto"/>
        <w:ind w:firstLine="709"/>
        <w:jc w:val="both"/>
        <w:rPr>
          <w:rFonts w:ascii="Times New Roman" w:hAnsi="Times New Roman"/>
          <w:b/>
          <w:sz w:val="28"/>
          <w:szCs w:val="28"/>
        </w:rPr>
      </w:pPr>
      <w:r w:rsidRPr="00216FAA">
        <w:rPr>
          <w:rFonts w:ascii="Times New Roman" w:hAnsi="Times New Roman"/>
          <w:sz w:val="28"/>
          <w:szCs w:val="28"/>
        </w:rPr>
        <w:t xml:space="preserve"> - Конституцией Российской Федерации (принята всенародным голосованием 12.12.1993 г.);</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125D54" w:rsidRPr="00216FAA" w:rsidRDefault="00125D54" w:rsidP="00125D54">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lastRenderedPageBreak/>
        <w:t>- Градостроительным кодексом Российской Федерации  («Российская газета», 2004, № 290);</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125D54" w:rsidRPr="00216FAA" w:rsidRDefault="00125D54" w:rsidP="00125D54">
      <w:pPr>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125D54" w:rsidRPr="00216FAA" w:rsidRDefault="00125D54" w:rsidP="00125D54">
      <w:pPr>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216FAA">
        <w:rPr>
          <w:rFonts w:ascii="Times New Roman" w:hAnsi="Times New Roman"/>
          <w:bCs/>
          <w:sz w:val="28"/>
          <w:szCs w:val="28"/>
        </w:rPr>
        <w:t>Собрание законодательства РФ»,2011, № 44, ст. 6273);</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125D54" w:rsidRPr="00216FAA" w:rsidRDefault="00125D54" w:rsidP="00125D54">
      <w:pPr>
        <w:autoSpaceDE w:val="0"/>
        <w:autoSpaceDN w:val="0"/>
        <w:adjustRightInd w:val="0"/>
        <w:spacing w:after="0" w:line="240" w:lineRule="auto"/>
        <w:ind w:firstLine="709"/>
        <w:jc w:val="both"/>
        <w:rPr>
          <w:rFonts w:ascii="Times New Roman" w:hAnsi="Times New Roman"/>
          <w:sz w:val="28"/>
          <w:szCs w:val="28"/>
        </w:rPr>
      </w:pPr>
      <w:r w:rsidRPr="00216FAA">
        <w:rPr>
          <w:rFonts w:ascii="Times New Roman" w:hAnsi="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125D54" w:rsidRPr="00216FAA" w:rsidRDefault="00125D54" w:rsidP="00125D54">
      <w:pPr>
        <w:pStyle w:val="af2"/>
        <w:ind w:firstLine="709"/>
        <w:jc w:val="both"/>
        <w:rPr>
          <w:rFonts w:ascii="Times New Roman" w:hAnsi="Times New Roman" w:cs="Times New Roman"/>
          <w:sz w:val="28"/>
          <w:szCs w:val="28"/>
          <w:lang w:eastAsia="en-US"/>
        </w:rPr>
      </w:pPr>
      <w:r w:rsidRPr="00216FAA">
        <w:rPr>
          <w:rFonts w:ascii="Times New Roman" w:hAnsi="Times New Roman" w:cs="Times New Roman"/>
          <w:sz w:val="28"/>
          <w:szCs w:val="28"/>
          <w:lang w:eastAsia="en-US"/>
        </w:rPr>
        <w:t xml:space="preserve">- </w:t>
      </w:r>
      <w:r w:rsidRPr="00216FAA">
        <w:rPr>
          <w:rFonts w:ascii="Times New Roman" w:hAnsi="Times New Roman" w:cs="Times New Roman"/>
          <w:sz w:val="28"/>
          <w:szCs w:val="28"/>
        </w:rPr>
        <w:t xml:space="preserve">Строительные нормы и правила СНиП 3.02.01-87 «Земляные сооружения, основания и фундаменты» (утв. </w:t>
      </w:r>
      <w:hyperlink r:id="rId13" w:history="1">
        <w:r w:rsidRPr="00216FAA">
          <w:rPr>
            <w:rFonts w:ascii="Times New Roman" w:hAnsi="Times New Roman" w:cs="Times New Roman"/>
            <w:sz w:val="28"/>
            <w:szCs w:val="28"/>
          </w:rPr>
          <w:t>постановлением</w:t>
        </w:r>
      </w:hyperlink>
      <w:r w:rsidRPr="00216FAA">
        <w:rPr>
          <w:rFonts w:ascii="Times New Roman" w:hAnsi="Times New Roman" w:cs="Times New Roman"/>
          <w:sz w:val="28"/>
          <w:szCs w:val="28"/>
        </w:rPr>
        <w:t xml:space="preserve"> Госстроя СССР от 4 декабря 1987г. № 280) (с изменениями от 21 января 2002г.) (Официальное издание ФАУ «ФЦС» (Москва, 2012 г.));</w:t>
      </w:r>
    </w:p>
    <w:p w:rsidR="00125D54" w:rsidRPr="00216FAA" w:rsidRDefault="00125D54" w:rsidP="00125D54">
      <w:pPr>
        <w:pStyle w:val="af2"/>
        <w:ind w:firstLine="709"/>
        <w:jc w:val="both"/>
        <w:rPr>
          <w:rFonts w:ascii="Times New Roman" w:hAnsi="Times New Roman" w:cs="Times New Roman"/>
          <w:sz w:val="28"/>
          <w:szCs w:val="28"/>
        </w:rPr>
      </w:pPr>
      <w:r w:rsidRPr="00216FAA">
        <w:rPr>
          <w:rFonts w:ascii="Times New Roman" w:hAnsi="Times New Roman" w:cs="Times New Roman"/>
          <w:bCs/>
          <w:sz w:val="28"/>
          <w:szCs w:val="28"/>
        </w:rPr>
        <w:t xml:space="preserve">- Приказ Министерства регионального развития Российской Федерации от 27.12.2011 № 613 «Об утверждении Методических рекомендаций по разработке </w:t>
      </w:r>
      <w:r w:rsidRPr="00216FAA">
        <w:rPr>
          <w:rFonts w:ascii="Times New Roman" w:hAnsi="Times New Roman" w:cs="Times New Roman"/>
          <w:bCs/>
          <w:sz w:val="28"/>
          <w:szCs w:val="28"/>
        </w:rPr>
        <w:lastRenderedPageBreak/>
        <w:t>норм и правил по благоустройству территорий муниципальных образований» (</w:t>
      </w:r>
      <w:r w:rsidRPr="00216FAA">
        <w:rPr>
          <w:rFonts w:ascii="Times New Roman" w:hAnsi="Times New Roman" w:cs="Times New Roman"/>
          <w:sz w:val="28"/>
          <w:szCs w:val="28"/>
        </w:rPr>
        <w:t>Информационный бюллетень «Законодательные и нормативные документы в жилищно-коммунальном хозяйстве», 2012 г., № 3);</w:t>
      </w:r>
    </w:p>
    <w:p w:rsidR="00125D54" w:rsidRPr="00216FAA" w:rsidRDefault="00125D54" w:rsidP="00125D54">
      <w:pPr>
        <w:pStyle w:val="af2"/>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 иными нормативными правовыми актами Российской Федерации, Забайкальского края и муниципальными правовыми актами </w:t>
      </w:r>
      <w:r w:rsidR="00DC46B5">
        <w:rPr>
          <w:rFonts w:ascii="Times New Roman" w:hAnsi="Times New Roman"/>
          <w:sz w:val="28"/>
          <w:szCs w:val="28"/>
        </w:rPr>
        <w:t>городского поселения «Аксеново-Зиловское».</w:t>
      </w:r>
    </w:p>
    <w:p w:rsidR="0019156A" w:rsidRPr="00216FAA" w:rsidRDefault="0019156A" w:rsidP="005528BD">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Исчерпывающий перечень документов необходимых для предоставления муниципальной услуги.</w:t>
      </w:r>
    </w:p>
    <w:p w:rsidR="0019156A" w:rsidRPr="00216FAA" w:rsidRDefault="0019156A" w:rsidP="005528BD">
      <w:pPr>
        <w:spacing w:after="0" w:line="240" w:lineRule="auto"/>
        <w:ind w:firstLine="709"/>
        <w:jc w:val="both"/>
        <w:rPr>
          <w:rFonts w:ascii="Times New Roman" w:hAnsi="Times New Roman"/>
          <w:sz w:val="28"/>
          <w:szCs w:val="28"/>
        </w:rPr>
      </w:pPr>
      <w:r w:rsidRPr="00216FAA">
        <w:rPr>
          <w:rFonts w:ascii="Times New Roman" w:hAnsi="Times New Roman"/>
          <w:sz w:val="28"/>
          <w:szCs w:val="28"/>
        </w:rPr>
        <w:t>Перечень документов представляемых заявителем при обращении за получением муниципальной услуги:</w:t>
      </w:r>
    </w:p>
    <w:p w:rsidR="0019156A" w:rsidRPr="00216FAA" w:rsidRDefault="0019156A" w:rsidP="005528BD">
      <w:pPr>
        <w:spacing w:after="0" w:line="240" w:lineRule="auto"/>
        <w:ind w:firstLine="709"/>
        <w:jc w:val="both"/>
        <w:rPr>
          <w:rFonts w:ascii="Times New Roman" w:hAnsi="Times New Roman"/>
          <w:sz w:val="28"/>
          <w:szCs w:val="28"/>
        </w:rPr>
      </w:pPr>
      <w:r w:rsidRPr="00216FAA">
        <w:rPr>
          <w:rFonts w:ascii="Times New Roman" w:hAnsi="Times New Roman"/>
          <w:sz w:val="28"/>
          <w:szCs w:val="28"/>
        </w:rPr>
        <w:t>2.6.1. при проведении аварийных земляных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заявление;</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документа, удостоверяющего личность заявителя (заявителей), являющегося физическим лицом, либо личность пре</w:t>
      </w:r>
      <w:r w:rsidRPr="00216FAA">
        <w:rPr>
          <w:rFonts w:ascii="Times New Roman" w:hAnsi="Times New Roman"/>
          <w:sz w:val="28"/>
          <w:szCs w:val="28"/>
        </w:rPr>
        <w:t>д</w:t>
      </w:r>
      <w:r w:rsidRPr="00216FAA">
        <w:rPr>
          <w:rFonts w:ascii="Times New Roman" w:hAnsi="Times New Roman"/>
          <w:sz w:val="28"/>
          <w:szCs w:val="28"/>
        </w:rPr>
        <w:t>ставителя физического или юридического лица;</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w:t>
      </w:r>
      <w:r w:rsidRPr="00216FAA">
        <w:rPr>
          <w:rFonts w:ascii="Times New Roman" w:hAnsi="Times New Roman"/>
          <w:sz w:val="28"/>
          <w:szCs w:val="28"/>
        </w:rPr>
        <w:t>у</w:t>
      </w:r>
      <w:r w:rsidRPr="00216FAA">
        <w:rPr>
          <w:rFonts w:ascii="Times New Roman" w:hAnsi="Times New Roman"/>
          <w:sz w:val="28"/>
          <w:szCs w:val="28"/>
        </w:rPr>
        <w:t>альном предпринимателе, являющемся заявителем;</w:t>
      </w:r>
    </w:p>
    <w:p w:rsidR="003F0099" w:rsidRPr="00216FAA" w:rsidRDefault="003F0099" w:rsidP="005528BD">
      <w:pPr>
        <w:autoSpaceDE w:val="0"/>
        <w:autoSpaceDN w:val="0"/>
        <w:adjustRightInd w:val="0"/>
        <w:spacing w:after="0" w:line="240" w:lineRule="auto"/>
        <w:ind w:firstLine="720"/>
        <w:contextualSpacing/>
        <w:jc w:val="both"/>
        <w:rPr>
          <w:rFonts w:ascii="Times New Roman" w:hAnsi="Times New Roman"/>
          <w:sz w:val="28"/>
          <w:szCs w:val="28"/>
        </w:rPr>
      </w:pPr>
      <w:bookmarkStart w:id="1" w:name="sub_2313"/>
      <w:r w:rsidRPr="00216FAA">
        <w:rPr>
          <w:rFonts w:ascii="Times New Roman" w:hAnsi="Times New Roman"/>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w:t>
      </w:r>
      <w:bookmarkEnd w:id="1"/>
      <w:r w:rsidRPr="00216FAA">
        <w:rPr>
          <w:rFonts w:ascii="Times New Roman" w:hAnsi="Times New Roman"/>
          <w:sz w:val="28"/>
          <w:szCs w:val="28"/>
        </w:rPr>
        <w:t>.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w:t>
      </w:r>
      <w:r w:rsidRPr="00216FAA">
        <w:rPr>
          <w:rFonts w:ascii="Times New Roman" w:hAnsi="Times New Roman"/>
          <w:sz w:val="28"/>
          <w:szCs w:val="28"/>
        </w:rPr>
        <w:t>я</w:t>
      </w:r>
      <w:r w:rsidRPr="00216FAA">
        <w:rPr>
          <w:rFonts w:ascii="Times New Roman" w:hAnsi="Times New Roman"/>
          <w:sz w:val="28"/>
          <w:szCs w:val="28"/>
        </w:rPr>
        <w:t>щихся к территории общего пользования;</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выкопировка из карты (схемы) соотве</w:t>
      </w:r>
      <w:r w:rsidRPr="00216FAA">
        <w:rPr>
          <w:rFonts w:ascii="Times New Roman" w:hAnsi="Times New Roman"/>
          <w:sz w:val="28"/>
          <w:szCs w:val="28"/>
        </w:rPr>
        <w:t>т</w:t>
      </w:r>
      <w:r w:rsidRPr="00216FAA">
        <w:rPr>
          <w:rFonts w:ascii="Times New Roman" w:hAnsi="Times New Roman"/>
          <w:sz w:val="28"/>
          <w:szCs w:val="28"/>
        </w:rPr>
        <w:t>ствующей территории муниципального образования с указанием точного места проведения земляных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письменное гарантийное обязательство восстановления нарушенного благоус</w:t>
      </w:r>
      <w:r w:rsidRPr="00216FAA">
        <w:rPr>
          <w:rFonts w:ascii="Times New Roman" w:hAnsi="Times New Roman"/>
          <w:sz w:val="28"/>
          <w:szCs w:val="28"/>
        </w:rPr>
        <w:t>т</w:t>
      </w:r>
      <w:r w:rsidRPr="00216FAA">
        <w:rPr>
          <w:rFonts w:ascii="Times New Roman" w:hAnsi="Times New Roman"/>
          <w:sz w:val="28"/>
          <w:szCs w:val="28"/>
        </w:rPr>
        <w:t>ройства;</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приказ о назначении ответственного л</w:t>
      </w:r>
      <w:r w:rsidRPr="00216FAA">
        <w:rPr>
          <w:rFonts w:ascii="Times New Roman" w:hAnsi="Times New Roman"/>
          <w:sz w:val="28"/>
          <w:szCs w:val="28"/>
        </w:rPr>
        <w:t>и</w:t>
      </w:r>
      <w:r w:rsidRPr="00216FAA">
        <w:rPr>
          <w:rFonts w:ascii="Times New Roman" w:hAnsi="Times New Roman"/>
          <w:sz w:val="28"/>
          <w:szCs w:val="28"/>
        </w:rPr>
        <w:t>ца за проведение земляных работ.</w:t>
      </w:r>
    </w:p>
    <w:p w:rsidR="0019156A" w:rsidRPr="00216FAA" w:rsidRDefault="0019156A" w:rsidP="005528BD">
      <w:pPr>
        <w:spacing w:after="0" w:line="240" w:lineRule="auto"/>
        <w:ind w:firstLine="709"/>
        <w:jc w:val="both"/>
        <w:rPr>
          <w:rFonts w:ascii="Times New Roman" w:hAnsi="Times New Roman"/>
          <w:sz w:val="28"/>
          <w:szCs w:val="28"/>
        </w:rPr>
      </w:pPr>
      <w:r w:rsidRPr="00216FAA">
        <w:rPr>
          <w:rFonts w:ascii="Times New Roman" w:hAnsi="Times New Roman"/>
          <w:sz w:val="28"/>
          <w:szCs w:val="28"/>
        </w:rPr>
        <w:t>2.6.2. при проведении плановых земляных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заявление;</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документа, удостоверяющего личность заявителя (заявителей), являющегося физическим лицом, либо личность пре</w:t>
      </w:r>
      <w:r w:rsidRPr="00216FAA">
        <w:rPr>
          <w:rFonts w:ascii="Times New Roman" w:hAnsi="Times New Roman"/>
          <w:sz w:val="28"/>
          <w:szCs w:val="28"/>
        </w:rPr>
        <w:t>д</w:t>
      </w:r>
      <w:r w:rsidRPr="00216FAA">
        <w:rPr>
          <w:rFonts w:ascii="Times New Roman" w:hAnsi="Times New Roman"/>
          <w:sz w:val="28"/>
          <w:szCs w:val="28"/>
        </w:rPr>
        <w:t>ставителя физического или юридического лица;</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w:t>
      </w:r>
      <w:r w:rsidRPr="00216FAA">
        <w:rPr>
          <w:rFonts w:ascii="Times New Roman" w:hAnsi="Times New Roman"/>
          <w:sz w:val="28"/>
          <w:szCs w:val="28"/>
        </w:rPr>
        <w:lastRenderedPageBreak/>
        <w:t>реестров о юридическом лице или индивид</w:t>
      </w:r>
      <w:r w:rsidRPr="00216FAA">
        <w:rPr>
          <w:rFonts w:ascii="Times New Roman" w:hAnsi="Times New Roman"/>
          <w:sz w:val="28"/>
          <w:szCs w:val="28"/>
        </w:rPr>
        <w:t>у</w:t>
      </w:r>
      <w:r w:rsidRPr="00216FAA">
        <w:rPr>
          <w:rFonts w:ascii="Times New Roman" w:hAnsi="Times New Roman"/>
          <w:sz w:val="28"/>
          <w:szCs w:val="28"/>
        </w:rPr>
        <w:t>альном предпринимателе, являющемся заявителем;</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w:t>
      </w:r>
      <w:r w:rsidRPr="00216FAA">
        <w:rPr>
          <w:rFonts w:ascii="Times New Roman" w:hAnsi="Times New Roman"/>
          <w:sz w:val="28"/>
          <w:szCs w:val="28"/>
        </w:rPr>
        <w:t>я</w:t>
      </w:r>
      <w:r w:rsidRPr="00216FAA">
        <w:rPr>
          <w:rFonts w:ascii="Times New Roman" w:hAnsi="Times New Roman"/>
          <w:sz w:val="28"/>
          <w:szCs w:val="28"/>
        </w:rPr>
        <w:t>щихся к территории общего пользования;</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выкопировка из карты (схемы) соотве</w:t>
      </w:r>
      <w:r w:rsidRPr="00216FAA">
        <w:rPr>
          <w:rFonts w:ascii="Times New Roman" w:hAnsi="Times New Roman"/>
          <w:sz w:val="28"/>
          <w:szCs w:val="28"/>
        </w:rPr>
        <w:t>т</w:t>
      </w:r>
      <w:r w:rsidRPr="00216FAA">
        <w:rPr>
          <w:rFonts w:ascii="Times New Roman" w:hAnsi="Times New Roman"/>
          <w:sz w:val="28"/>
          <w:szCs w:val="28"/>
        </w:rPr>
        <w:t>ствующей территории муниципального образования с указанием точного места проведения земляных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копия разрешения на строительство;</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календарный график проведения работ;</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письменное гарантийное обязательство восстановления нарушенного благоус</w:t>
      </w:r>
      <w:r w:rsidRPr="00216FAA">
        <w:rPr>
          <w:rFonts w:ascii="Times New Roman" w:hAnsi="Times New Roman"/>
          <w:sz w:val="28"/>
          <w:szCs w:val="28"/>
        </w:rPr>
        <w:t>т</w:t>
      </w:r>
      <w:r w:rsidRPr="00216FAA">
        <w:rPr>
          <w:rFonts w:ascii="Times New Roman" w:hAnsi="Times New Roman"/>
          <w:sz w:val="28"/>
          <w:szCs w:val="28"/>
        </w:rPr>
        <w:t>ройства;</w:t>
      </w:r>
    </w:p>
    <w:p w:rsidR="003F0099" w:rsidRPr="00216FAA" w:rsidRDefault="003F0099" w:rsidP="005528BD">
      <w:pPr>
        <w:spacing w:after="0" w:line="240" w:lineRule="auto"/>
        <w:ind w:firstLine="720"/>
        <w:contextualSpacing/>
        <w:jc w:val="both"/>
        <w:rPr>
          <w:rFonts w:ascii="Times New Roman" w:hAnsi="Times New Roman"/>
          <w:b/>
          <w:sz w:val="28"/>
          <w:szCs w:val="28"/>
        </w:rPr>
      </w:pPr>
      <w:r w:rsidRPr="00216FAA">
        <w:rPr>
          <w:rFonts w:ascii="Times New Roman" w:hAnsi="Times New Roman"/>
          <w:sz w:val="28"/>
          <w:szCs w:val="28"/>
        </w:rPr>
        <w:t>- приказ о назначении ответственного л</w:t>
      </w:r>
      <w:r w:rsidRPr="00216FAA">
        <w:rPr>
          <w:rFonts w:ascii="Times New Roman" w:hAnsi="Times New Roman"/>
          <w:sz w:val="28"/>
          <w:szCs w:val="28"/>
        </w:rPr>
        <w:t>и</w:t>
      </w:r>
      <w:r w:rsidRPr="00216FAA">
        <w:rPr>
          <w:rFonts w:ascii="Times New Roman" w:hAnsi="Times New Roman"/>
          <w:sz w:val="28"/>
          <w:szCs w:val="28"/>
        </w:rPr>
        <w:t>ца за проведение земляных работ.</w:t>
      </w:r>
    </w:p>
    <w:p w:rsidR="0019156A" w:rsidRPr="00216FAA" w:rsidRDefault="0019156A" w:rsidP="005528BD">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19156A" w:rsidRPr="00216FAA" w:rsidRDefault="0019156A" w:rsidP="005528BD">
      <w:pPr>
        <w:tabs>
          <w:tab w:val="right" w:pos="9779"/>
        </w:tabs>
        <w:spacing w:after="0" w:line="240" w:lineRule="auto"/>
        <w:ind w:firstLine="709"/>
        <w:jc w:val="both"/>
        <w:rPr>
          <w:rFonts w:ascii="Times New Roman" w:hAnsi="Times New Roman"/>
          <w:sz w:val="28"/>
          <w:szCs w:val="28"/>
        </w:rPr>
      </w:pPr>
      <w:r w:rsidRPr="00216FAA">
        <w:rPr>
          <w:rFonts w:ascii="Times New Roman" w:hAnsi="Times New Roman"/>
          <w:sz w:val="28"/>
          <w:szCs w:val="28"/>
        </w:rPr>
        <w:t>При предоставлении муниципальной услуги данным документом является:</w:t>
      </w:r>
      <w:r w:rsidR="00313C5C" w:rsidRPr="00216FAA">
        <w:rPr>
          <w:rFonts w:ascii="Times New Roman" w:hAnsi="Times New Roman"/>
          <w:sz w:val="28"/>
          <w:szCs w:val="28"/>
        </w:rPr>
        <w:tab/>
      </w:r>
    </w:p>
    <w:p w:rsidR="0019156A" w:rsidRPr="00216FAA" w:rsidRDefault="003F0099" w:rsidP="005528BD">
      <w:pPr>
        <w:spacing w:after="0" w:line="240" w:lineRule="auto"/>
        <w:ind w:firstLine="709"/>
        <w:jc w:val="both"/>
        <w:rPr>
          <w:rFonts w:ascii="Times New Roman" w:hAnsi="Times New Roman"/>
          <w:sz w:val="28"/>
          <w:szCs w:val="28"/>
        </w:rPr>
      </w:pPr>
      <w:r w:rsidRPr="00216FAA">
        <w:rPr>
          <w:rFonts w:ascii="Times New Roman" w:hAnsi="Times New Roman"/>
          <w:sz w:val="28"/>
          <w:szCs w:val="28"/>
        </w:rPr>
        <w:t>-  разрешение на строительство;</w:t>
      </w:r>
    </w:p>
    <w:p w:rsidR="003F0099" w:rsidRPr="00216FAA" w:rsidRDefault="003F0099" w:rsidP="005528BD">
      <w:pPr>
        <w:spacing w:after="0" w:line="240" w:lineRule="auto"/>
        <w:ind w:firstLine="720"/>
        <w:contextualSpacing/>
        <w:jc w:val="both"/>
        <w:rPr>
          <w:rFonts w:ascii="Times New Roman" w:hAnsi="Times New Roman"/>
          <w:sz w:val="28"/>
          <w:szCs w:val="28"/>
        </w:rPr>
      </w:pPr>
      <w:r w:rsidRPr="00216FAA">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w:t>
      </w:r>
      <w:r w:rsidRPr="00216FAA">
        <w:rPr>
          <w:rFonts w:ascii="Times New Roman" w:hAnsi="Times New Roman"/>
          <w:sz w:val="28"/>
          <w:szCs w:val="28"/>
        </w:rPr>
        <w:t>у</w:t>
      </w:r>
      <w:r w:rsidRPr="00216FAA">
        <w:rPr>
          <w:rFonts w:ascii="Times New Roman" w:hAnsi="Times New Roman"/>
          <w:sz w:val="28"/>
          <w:szCs w:val="28"/>
        </w:rPr>
        <w:t>альном предпринимателе, являющемся заявителем.</w:t>
      </w:r>
    </w:p>
    <w:p w:rsidR="0019156A" w:rsidRPr="00216FAA" w:rsidRDefault="0019156A" w:rsidP="003F0099">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9156A" w:rsidRPr="00216FAA" w:rsidRDefault="0019156A" w:rsidP="0019156A">
      <w:pPr>
        <w:spacing w:after="0" w:line="240" w:lineRule="auto"/>
        <w:ind w:firstLine="709"/>
        <w:rPr>
          <w:rFonts w:ascii="Times New Roman" w:hAnsi="Times New Roman"/>
          <w:sz w:val="28"/>
          <w:szCs w:val="28"/>
        </w:rPr>
      </w:pPr>
      <w:r w:rsidRPr="00216FAA">
        <w:rPr>
          <w:rFonts w:ascii="Times New Roman" w:hAnsi="Times New Roman"/>
          <w:sz w:val="28"/>
          <w:szCs w:val="28"/>
        </w:rPr>
        <w:t>Основаниями для отказа в приеме документов являются:</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заявитель – ненадлежащее лицо;</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предоставление заявителем заявления, несоответствующего образцу, указанному в приложении;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предоставление заявителем ордера-договора, несоответствующего образцу, указанному в приложении;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предоставление документов, не относящихся к рассматриваемому объекту;</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невозможность прочтения текста письменного обращения либо нечеткое определение вопроса при обращении, требующего ответа.</w:t>
      </w:r>
    </w:p>
    <w:p w:rsidR="0019156A" w:rsidRPr="00216FAA"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Исчерпывающий перечень оснований для отказа в предоставлении муниципальной услуги.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Основаниями для отказа в предоставлении муниципальной услуги являются:</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lastRenderedPageBreak/>
        <w:t>- обращение за получением разрешения на проведение плановых земляных работ в период с 01 октября по 01 апреля;</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 предоставление заявителем неполного пакета необходимых документов.  </w:t>
      </w:r>
    </w:p>
    <w:p w:rsidR="0019156A" w:rsidRPr="00216FAA"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Перечень услуг, которые являются необходимыми и обязательными для предоставления муниципальной услуги.</w:t>
      </w:r>
    </w:p>
    <w:p w:rsidR="0019156A" w:rsidRPr="00216FAA" w:rsidRDefault="0019156A" w:rsidP="0019156A">
      <w:pPr>
        <w:spacing w:after="0" w:line="240" w:lineRule="auto"/>
        <w:ind w:firstLine="709"/>
        <w:jc w:val="both"/>
        <w:rPr>
          <w:rFonts w:ascii="Times New Roman" w:hAnsi="Times New Roman"/>
          <w:i/>
          <w:sz w:val="28"/>
          <w:szCs w:val="28"/>
        </w:rPr>
      </w:pPr>
      <w:r w:rsidRPr="00216FAA">
        <w:rPr>
          <w:rFonts w:ascii="Times New Roman" w:hAnsi="Times New Roman"/>
          <w:sz w:val="28"/>
          <w:szCs w:val="28"/>
        </w:rPr>
        <w:t>- заполнение листа согласований для производства земляных работ муниципальным предприятием</w:t>
      </w:r>
      <w:r w:rsidR="005528BD" w:rsidRPr="00216FAA">
        <w:rPr>
          <w:rFonts w:ascii="Times New Roman" w:hAnsi="Times New Roman"/>
          <w:sz w:val="28"/>
          <w:szCs w:val="28"/>
        </w:rPr>
        <w:t xml:space="preserve"> _________ </w:t>
      </w:r>
      <w:r w:rsidR="005528BD" w:rsidRPr="00216FAA">
        <w:rPr>
          <w:rFonts w:ascii="Times New Roman" w:hAnsi="Times New Roman"/>
          <w:i/>
          <w:sz w:val="28"/>
          <w:szCs w:val="28"/>
        </w:rPr>
        <w:t>(наименование муниципального предприятия, оказывающего подобные услуги)</w:t>
      </w:r>
      <w:r w:rsidRPr="00216FAA">
        <w:rPr>
          <w:rFonts w:ascii="Times New Roman" w:hAnsi="Times New Roman"/>
          <w:i/>
          <w:sz w:val="28"/>
          <w:szCs w:val="28"/>
        </w:rPr>
        <w:t>.</w:t>
      </w:r>
    </w:p>
    <w:p w:rsidR="0019156A" w:rsidRPr="00216FAA"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Муниципальная услуга предоставляется бесплатно.</w:t>
      </w:r>
    </w:p>
    <w:p w:rsidR="0019156A" w:rsidRPr="00216FAA"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Необходимым документом для предоставления муниципальной услуги по выдаче разрешения на проведение земляных работ является:</w:t>
      </w:r>
    </w:p>
    <w:p w:rsidR="0019156A" w:rsidRPr="00216FAA" w:rsidRDefault="0019156A" w:rsidP="0019156A">
      <w:pPr>
        <w:pStyle w:val="a3"/>
        <w:tabs>
          <w:tab w:val="left" w:pos="851"/>
        </w:tabs>
        <w:autoSpaceDE w:val="0"/>
        <w:autoSpaceDN w:val="0"/>
        <w:adjustRightInd w:val="0"/>
        <w:spacing w:after="0" w:line="240" w:lineRule="auto"/>
        <w:ind w:left="0" w:firstLine="709"/>
        <w:jc w:val="both"/>
        <w:rPr>
          <w:rFonts w:ascii="Times New Roman" w:hAnsi="Times New Roman"/>
          <w:sz w:val="28"/>
          <w:szCs w:val="28"/>
        </w:rPr>
      </w:pPr>
      <w:r w:rsidRPr="00216FAA">
        <w:rPr>
          <w:rFonts w:ascii="Times New Roman" w:hAnsi="Times New Roman"/>
          <w:sz w:val="28"/>
          <w:szCs w:val="28"/>
        </w:rPr>
        <w:t xml:space="preserve">- предоставление выкопировки из генерального плана </w:t>
      </w:r>
      <w:r w:rsidR="00DC46B5">
        <w:rPr>
          <w:rFonts w:ascii="Times New Roman" w:hAnsi="Times New Roman"/>
          <w:sz w:val="28"/>
          <w:szCs w:val="28"/>
        </w:rPr>
        <w:t>городского поселения «Аксеново-Зиловское»</w:t>
      </w:r>
      <w:r w:rsidR="00DC46B5" w:rsidRPr="00216FAA">
        <w:rPr>
          <w:rFonts w:ascii="Times New Roman" w:hAnsi="Times New Roman"/>
          <w:sz w:val="28"/>
          <w:szCs w:val="28"/>
        </w:rPr>
        <w:t xml:space="preserve">, </w:t>
      </w:r>
      <w:r w:rsidR="005528BD" w:rsidRPr="00216FAA">
        <w:rPr>
          <w:rFonts w:ascii="Times New Roman" w:hAnsi="Times New Roman"/>
          <w:sz w:val="28"/>
          <w:szCs w:val="28"/>
        </w:rPr>
        <w:t xml:space="preserve"> </w:t>
      </w:r>
      <w:r w:rsidRPr="00216FAA">
        <w:rPr>
          <w:rFonts w:ascii="Times New Roman" w:hAnsi="Times New Roman"/>
          <w:sz w:val="28"/>
          <w:szCs w:val="28"/>
        </w:rPr>
        <w:t>в</w:t>
      </w:r>
      <w:r w:rsidR="00BC5AF2" w:rsidRPr="00216FAA">
        <w:rPr>
          <w:rFonts w:ascii="Times New Roman" w:hAnsi="Times New Roman"/>
          <w:sz w:val="28"/>
          <w:szCs w:val="28"/>
        </w:rPr>
        <w:t xml:space="preserve"> масштабе 1:500;</w:t>
      </w:r>
    </w:p>
    <w:p w:rsidR="0019156A" w:rsidRPr="00216FAA" w:rsidRDefault="0019156A" w:rsidP="0019156A">
      <w:pPr>
        <w:pStyle w:val="a3"/>
        <w:tabs>
          <w:tab w:val="left" w:pos="851"/>
        </w:tabs>
        <w:autoSpaceDE w:val="0"/>
        <w:autoSpaceDN w:val="0"/>
        <w:adjustRightInd w:val="0"/>
        <w:spacing w:after="0" w:line="240" w:lineRule="auto"/>
        <w:ind w:left="709"/>
        <w:jc w:val="both"/>
        <w:rPr>
          <w:rFonts w:ascii="Times New Roman" w:hAnsi="Times New Roman"/>
          <w:sz w:val="28"/>
          <w:szCs w:val="28"/>
        </w:rPr>
      </w:pPr>
      <w:r w:rsidRPr="00216FAA">
        <w:rPr>
          <w:rFonts w:ascii="Times New Roman" w:hAnsi="Times New Roman"/>
          <w:sz w:val="28"/>
          <w:szCs w:val="28"/>
        </w:rPr>
        <w:t>- заполнение листа согласования</w:t>
      </w:r>
      <w:r w:rsidR="00BC5AF2" w:rsidRPr="00216FAA">
        <w:rPr>
          <w:rFonts w:ascii="Times New Roman" w:hAnsi="Times New Roman"/>
          <w:sz w:val="28"/>
          <w:szCs w:val="28"/>
        </w:rPr>
        <w:t xml:space="preserve"> для проведения земляных работ:</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216FAA">
        <w:rPr>
          <w:rFonts w:ascii="Times New Roman" w:hAnsi="Times New Roman"/>
          <w:sz w:val="28"/>
          <w:szCs w:val="28"/>
        </w:rPr>
        <w:t>- инженерно-геологические изыскания на 1 скважину, но не более 7 скважин;</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216FAA">
        <w:rPr>
          <w:rFonts w:ascii="Times New Roman" w:hAnsi="Times New Roman"/>
          <w:sz w:val="28"/>
          <w:szCs w:val="28"/>
        </w:rPr>
        <w:t>- инженерно-геологические изыскания более 7 скважин;</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216FAA">
        <w:rPr>
          <w:rFonts w:ascii="Times New Roman" w:hAnsi="Times New Roman"/>
          <w:sz w:val="28"/>
          <w:szCs w:val="28"/>
        </w:rPr>
        <w:t>- для разработки котлованов под строительство на 1 объект;</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216FAA">
        <w:rPr>
          <w:rFonts w:ascii="Times New Roman" w:hAnsi="Times New Roman"/>
          <w:sz w:val="28"/>
          <w:szCs w:val="28"/>
        </w:rPr>
        <w:t>- для производства земляных рабо</w:t>
      </w:r>
      <w:r w:rsidR="00BC5AF2" w:rsidRPr="00216FAA">
        <w:rPr>
          <w:rFonts w:ascii="Times New Roman" w:hAnsi="Times New Roman"/>
          <w:sz w:val="28"/>
          <w:szCs w:val="28"/>
        </w:rPr>
        <w:t>т по инженерным коммуникациям.</w:t>
      </w:r>
    </w:p>
    <w:p w:rsidR="0019156A" w:rsidRPr="00216FAA" w:rsidRDefault="0019156A" w:rsidP="0019156A">
      <w:pPr>
        <w:pStyle w:val="a3"/>
        <w:autoSpaceDE w:val="0"/>
        <w:autoSpaceDN w:val="0"/>
        <w:adjustRightInd w:val="0"/>
        <w:spacing w:after="0" w:line="240" w:lineRule="auto"/>
        <w:ind w:left="0" w:firstLine="709"/>
        <w:jc w:val="both"/>
        <w:rPr>
          <w:rFonts w:ascii="Times New Roman" w:hAnsi="Times New Roman"/>
          <w:sz w:val="28"/>
          <w:szCs w:val="28"/>
        </w:rPr>
      </w:pPr>
      <w:r w:rsidRPr="00216FAA">
        <w:rPr>
          <w:rFonts w:ascii="Times New Roman" w:hAnsi="Times New Roman"/>
          <w:sz w:val="28"/>
          <w:szCs w:val="28"/>
        </w:rPr>
        <w:t xml:space="preserve"> Указанные услуги предоставляются муниципальным предприятием </w:t>
      </w:r>
      <w:r w:rsidR="005528BD" w:rsidRPr="00216FAA">
        <w:rPr>
          <w:rFonts w:ascii="Times New Roman" w:hAnsi="Times New Roman"/>
          <w:sz w:val="28"/>
          <w:szCs w:val="28"/>
        </w:rPr>
        <w:t xml:space="preserve">__________ </w:t>
      </w:r>
      <w:r w:rsidR="005528BD" w:rsidRPr="00216FAA">
        <w:rPr>
          <w:rFonts w:ascii="Times New Roman" w:hAnsi="Times New Roman"/>
          <w:i/>
          <w:sz w:val="28"/>
          <w:szCs w:val="28"/>
        </w:rPr>
        <w:t xml:space="preserve">(наименование муниципального предприятия, оказывающего подобные услуги) </w:t>
      </w:r>
      <w:r w:rsidRPr="00216FAA">
        <w:rPr>
          <w:rFonts w:ascii="Times New Roman" w:hAnsi="Times New Roman"/>
          <w:sz w:val="28"/>
          <w:szCs w:val="28"/>
        </w:rPr>
        <w:t>с взиманием платы на основании</w:t>
      </w:r>
      <w:r w:rsidR="005528BD" w:rsidRPr="00216FAA">
        <w:rPr>
          <w:rFonts w:ascii="Times New Roman" w:hAnsi="Times New Roman"/>
          <w:sz w:val="28"/>
          <w:szCs w:val="28"/>
        </w:rPr>
        <w:t xml:space="preserve"> ____________ </w:t>
      </w:r>
      <w:r w:rsidR="005528BD" w:rsidRPr="00216FAA">
        <w:rPr>
          <w:rFonts w:ascii="Times New Roman" w:hAnsi="Times New Roman"/>
          <w:i/>
          <w:sz w:val="28"/>
          <w:szCs w:val="28"/>
        </w:rPr>
        <w:t>(указать реквизиты муниципального нормативного правового акта, устанавливающего плату за подобного рода услуги)</w:t>
      </w:r>
      <w:r w:rsidRPr="00216FAA">
        <w:rPr>
          <w:rFonts w:ascii="Times New Roman" w:hAnsi="Times New Roman"/>
          <w:sz w:val="28"/>
          <w:szCs w:val="28"/>
        </w:rPr>
        <w:t>.</w:t>
      </w:r>
    </w:p>
    <w:p w:rsidR="0019156A" w:rsidRPr="00216FAA" w:rsidRDefault="0019156A" w:rsidP="0019156A">
      <w:pPr>
        <w:pStyle w:val="a3"/>
        <w:numPr>
          <w:ilvl w:val="1"/>
          <w:numId w:val="17"/>
        </w:numPr>
        <w:tabs>
          <w:tab w:val="left" w:pos="851"/>
        </w:tabs>
        <w:autoSpaceDE w:val="0"/>
        <w:autoSpaceDN w:val="0"/>
        <w:adjustRightInd w:val="0"/>
        <w:spacing w:after="0" w:line="240" w:lineRule="auto"/>
        <w:ind w:left="0" w:firstLine="709"/>
        <w:jc w:val="both"/>
        <w:rPr>
          <w:rFonts w:ascii="Times New Roman" w:hAnsi="Times New Roman"/>
          <w:sz w:val="28"/>
          <w:szCs w:val="28"/>
        </w:rPr>
      </w:pPr>
      <w:r w:rsidRPr="00216FAA">
        <w:rPr>
          <w:rFonts w:ascii="Times New Roman" w:hAnsi="Times New Roman"/>
          <w:sz w:val="28"/>
          <w:szCs w:val="28"/>
        </w:rPr>
        <w:t>Разрешение на строительство (</w:t>
      </w:r>
      <w:r w:rsidR="005528BD" w:rsidRPr="00216FAA">
        <w:rPr>
          <w:rFonts w:ascii="Times New Roman" w:hAnsi="Times New Roman"/>
          <w:sz w:val="28"/>
          <w:szCs w:val="28"/>
        </w:rPr>
        <w:t xml:space="preserve">выдается </w:t>
      </w:r>
      <w:r w:rsidR="00DC46B5">
        <w:rPr>
          <w:rFonts w:ascii="Times New Roman" w:hAnsi="Times New Roman"/>
          <w:sz w:val="28"/>
          <w:szCs w:val="28"/>
        </w:rPr>
        <w:t>администрацией городского поселения «Аксеново-Зиловское»</w:t>
      </w:r>
      <w:r w:rsidRPr="00216FAA">
        <w:rPr>
          <w:rFonts w:ascii="Times New Roman" w:hAnsi="Times New Roman"/>
          <w:sz w:val="28"/>
          <w:szCs w:val="28"/>
        </w:rPr>
        <w:t>, оплата не взимается).</w:t>
      </w:r>
    </w:p>
    <w:p w:rsidR="00125D54" w:rsidRPr="00216FAA" w:rsidRDefault="00031BE3" w:rsidP="00125D54">
      <w:pPr>
        <w:numPr>
          <w:ilvl w:val="1"/>
          <w:numId w:val="17"/>
        </w:numPr>
        <w:autoSpaceDE w:val="0"/>
        <w:autoSpaceDN w:val="0"/>
        <w:adjustRightInd w:val="0"/>
        <w:spacing w:after="0" w:line="240" w:lineRule="auto"/>
        <w:ind w:left="0" w:firstLine="709"/>
        <w:jc w:val="both"/>
        <w:outlineLvl w:val="2"/>
        <w:rPr>
          <w:rFonts w:ascii="Times New Roman" w:hAnsi="Times New Roman"/>
          <w:sz w:val="28"/>
          <w:szCs w:val="28"/>
        </w:rPr>
      </w:pPr>
      <w:r w:rsidRPr="00216FAA">
        <w:rPr>
          <w:rFonts w:ascii="Times New Roman" w:hAnsi="Times New Roman"/>
          <w:sz w:val="28"/>
          <w:szCs w:val="28"/>
        </w:rPr>
        <w:t xml:space="preserve">Заявление и иные документы для получения разрешения подаются непосредственно в </w:t>
      </w:r>
      <w:r w:rsidR="00371CF9" w:rsidRPr="00216FAA">
        <w:rPr>
          <w:rFonts w:ascii="Times New Roman" w:hAnsi="Times New Roman"/>
          <w:sz w:val="28"/>
          <w:szCs w:val="28"/>
        </w:rPr>
        <w:t xml:space="preserve">орган, предоставляющий муниципальную услугу лично, </w:t>
      </w:r>
      <w:r w:rsidRPr="00216FAA">
        <w:rPr>
          <w:rFonts w:ascii="Times New Roman" w:hAnsi="Times New Roman"/>
          <w:sz w:val="28"/>
          <w:szCs w:val="28"/>
        </w:rPr>
        <w:t>по</w:t>
      </w:r>
      <w:r w:rsidR="00BC5AF2" w:rsidRPr="00216FAA">
        <w:rPr>
          <w:rFonts w:ascii="Times New Roman" w:hAnsi="Times New Roman"/>
          <w:sz w:val="28"/>
          <w:szCs w:val="28"/>
        </w:rPr>
        <w:t xml:space="preserve"> почте либо в электронном виде.</w:t>
      </w:r>
    </w:p>
    <w:p w:rsidR="00125D54" w:rsidRPr="00216FAA" w:rsidRDefault="00125D54" w:rsidP="00A52413">
      <w:pPr>
        <w:autoSpaceDE w:val="0"/>
        <w:autoSpaceDN w:val="0"/>
        <w:adjustRightInd w:val="0"/>
        <w:spacing w:after="0" w:line="240" w:lineRule="auto"/>
        <w:ind w:firstLine="709"/>
        <w:jc w:val="both"/>
        <w:outlineLvl w:val="2"/>
        <w:rPr>
          <w:rFonts w:ascii="Times New Roman" w:hAnsi="Times New Roman"/>
          <w:sz w:val="28"/>
          <w:szCs w:val="28"/>
        </w:rPr>
      </w:pPr>
      <w:r w:rsidRPr="00216FAA">
        <w:rPr>
          <w:rFonts w:ascii="Times New Roman" w:hAnsi="Times New Roman"/>
          <w:sz w:val="28"/>
          <w:szCs w:val="28"/>
        </w:rPr>
        <w:t>Для получения муниципальной услуги в электронном виде заявителям предоставляется возможность направить заявление через Портал.</w:t>
      </w:r>
    </w:p>
    <w:p w:rsidR="00125D54" w:rsidRPr="00216FAA" w:rsidRDefault="00125D54" w:rsidP="00A52413">
      <w:pPr>
        <w:autoSpaceDE w:val="0"/>
        <w:autoSpaceDN w:val="0"/>
        <w:adjustRightInd w:val="0"/>
        <w:spacing w:after="0" w:line="240" w:lineRule="auto"/>
        <w:ind w:firstLine="709"/>
        <w:jc w:val="both"/>
        <w:outlineLvl w:val="2"/>
        <w:rPr>
          <w:rFonts w:ascii="Times New Roman" w:hAnsi="Times New Roman"/>
          <w:sz w:val="28"/>
          <w:szCs w:val="28"/>
        </w:rPr>
      </w:pPr>
      <w:r w:rsidRPr="00216FAA">
        <w:rPr>
          <w:rFonts w:ascii="Times New Roman" w:hAnsi="Times New Roman"/>
          <w:sz w:val="28"/>
          <w:szCs w:val="28"/>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Портал.</w:t>
      </w:r>
    </w:p>
    <w:p w:rsidR="00125D54" w:rsidRPr="00216FAA" w:rsidRDefault="00125D54" w:rsidP="00A52413">
      <w:pPr>
        <w:autoSpaceDE w:val="0"/>
        <w:autoSpaceDN w:val="0"/>
        <w:adjustRightInd w:val="0"/>
        <w:spacing w:after="0" w:line="240" w:lineRule="auto"/>
        <w:ind w:firstLine="709"/>
        <w:jc w:val="both"/>
        <w:outlineLvl w:val="2"/>
        <w:rPr>
          <w:rFonts w:ascii="Times New Roman" w:hAnsi="Times New Roman"/>
          <w:sz w:val="28"/>
          <w:szCs w:val="28"/>
        </w:rPr>
      </w:pPr>
      <w:r w:rsidRPr="00216FAA">
        <w:rPr>
          <w:rFonts w:ascii="Times New Roman" w:hAnsi="Times New Roman"/>
          <w:sz w:val="28"/>
          <w:szCs w:val="28"/>
        </w:rPr>
        <w:t xml:space="preserve">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информационно-телекоммуникационной сети «Интернет» </w:t>
      </w:r>
      <w:r w:rsidR="00DC46B5">
        <w:rPr>
          <w:rFonts w:ascii="Times New Roman" w:hAnsi="Times New Roman"/>
          <w:sz w:val="28"/>
          <w:szCs w:val="28"/>
        </w:rPr>
        <w:t>Чернышевск.Забайкальский край.РФ</w:t>
      </w:r>
      <w:r w:rsidRPr="00216FAA">
        <w:rPr>
          <w:rFonts w:ascii="Times New Roman" w:hAnsi="Times New Roman"/>
          <w:sz w:val="28"/>
          <w:szCs w:val="28"/>
        </w:rPr>
        <w:t>; и Портала».</w:t>
      </w:r>
    </w:p>
    <w:p w:rsidR="00125D54" w:rsidRPr="00216FAA" w:rsidRDefault="00125D54" w:rsidP="00125D54">
      <w:pPr>
        <w:autoSpaceDE w:val="0"/>
        <w:autoSpaceDN w:val="0"/>
        <w:adjustRightInd w:val="0"/>
        <w:spacing w:after="0" w:line="240" w:lineRule="auto"/>
        <w:ind w:left="709"/>
        <w:jc w:val="both"/>
        <w:outlineLvl w:val="2"/>
        <w:rPr>
          <w:rFonts w:ascii="Times New Roman" w:hAnsi="Times New Roman"/>
          <w:sz w:val="28"/>
          <w:szCs w:val="28"/>
        </w:rPr>
      </w:pPr>
    </w:p>
    <w:p w:rsidR="0019156A" w:rsidRPr="00216FAA"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lastRenderedPageBreak/>
        <w:t>Максимальный срок ожидания в очереди при подаче документов на предоставление муниципальной услуги.</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Максимальный срок ожидания в очереди при подаче документов на предоставление муниципальной услуги – не более </w:t>
      </w:r>
      <w:r w:rsidR="00A52413" w:rsidRPr="00216FAA">
        <w:rPr>
          <w:rFonts w:ascii="Times New Roman" w:hAnsi="Times New Roman"/>
          <w:sz w:val="28"/>
          <w:szCs w:val="28"/>
        </w:rPr>
        <w:t>15</w:t>
      </w:r>
      <w:r w:rsidRPr="00216FAA">
        <w:rPr>
          <w:rFonts w:ascii="Times New Roman" w:hAnsi="Times New Roman"/>
          <w:sz w:val="28"/>
          <w:szCs w:val="28"/>
        </w:rPr>
        <w:t xml:space="preserve"> минут.</w:t>
      </w:r>
    </w:p>
    <w:p w:rsidR="0019156A" w:rsidRPr="00216FAA"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Срок и порядок регистрации запроса заявителя.</w:t>
      </w:r>
    </w:p>
    <w:p w:rsidR="0019156A" w:rsidRPr="00216FAA" w:rsidRDefault="0019156A" w:rsidP="0019156A">
      <w:pPr>
        <w:spacing w:after="0" w:line="240" w:lineRule="auto"/>
        <w:ind w:firstLine="709"/>
        <w:rPr>
          <w:rFonts w:ascii="Times New Roman" w:hAnsi="Times New Roman"/>
          <w:sz w:val="28"/>
          <w:szCs w:val="28"/>
        </w:rPr>
      </w:pPr>
      <w:r w:rsidRPr="00216FAA">
        <w:rPr>
          <w:rFonts w:ascii="Times New Roman" w:hAnsi="Times New Roman"/>
          <w:sz w:val="28"/>
          <w:szCs w:val="28"/>
        </w:rPr>
        <w:t>Очередность действий заявителя при подаче документов:</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предоставление пакета необходимых документов (согласно пункта 3.6. настоящего регламента) специалист</w:t>
      </w:r>
      <w:r w:rsidR="002137D8">
        <w:rPr>
          <w:rFonts w:ascii="Times New Roman" w:hAnsi="Times New Roman"/>
          <w:sz w:val="28"/>
          <w:szCs w:val="28"/>
        </w:rPr>
        <w:t>у по земле и имуществу, кабинет № 3</w:t>
      </w:r>
      <w:r w:rsidR="005528BD" w:rsidRPr="00216FAA">
        <w:rPr>
          <w:rFonts w:ascii="Times New Roman" w:hAnsi="Times New Roman"/>
          <w:i/>
          <w:sz w:val="28"/>
          <w:szCs w:val="28"/>
        </w:rPr>
        <w:t>)</w:t>
      </w:r>
      <w:r w:rsidRPr="00216FAA">
        <w:rPr>
          <w:rFonts w:ascii="Times New Roman" w:hAnsi="Times New Roman"/>
          <w:sz w:val="28"/>
          <w:szCs w:val="28"/>
        </w:rPr>
        <w:t>. Время проверки документов – не более 15 минут;</w:t>
      </w:r>
    </w:p>
    <w:p w:rsidR="0019156A" w:rsidRPr="00216FAA" w:rsidRDefault="0019156A" w:rsidP="0019156A">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передача заявителем проверенных на полноту комплектности, наличие всех согласований и соответствие месту проведения работ, предоставляемых документов в приемную</w:t>
      </w:r>
      <w:r w:rsidR="005528BD" w:rsidRPr="00216FAA">
        <w:rPr>
          <w:rFonts w:ascii="Times New Roman" w:hAnsi="Times New Roman"/>
          <w:sz w:val="28"/>
          <w:szCs w:val="28"/>
        </w:rPr>
        <w:t xml:space="preserve">  Администрации, </w:t>
      </w:r>
      <w:r w:rsidRPr="00216FAA">
        <w:rPr>
          <w:rFonts w:ascii="Times New Roman" w:hAnsi="Times New Roman"/>
          <w:sz w:val="28"/>
          <w:szCs w:val="28"/>
        </w:rPr>
        <w:t>где их регистрируют. Время р</w:t>
      </w:r>
      <w:r w:rsidR="004A375D" w:rsidRPr="00216FAA">
        <w:rPr>
          <w:rFonts w:ascii="Times New Roman" w:hAnsi="Times New Roman"/>
          <w:sz w:val="28"/>
          <w:szCs w:val="28"/>
        </w:rPr>
        <w:t>егистрации – не более 30 минут.</w:t>
      </w:r>
    </w:p>
    <w:p w:rsidR="0019156A" w:rsidRPr="00216FAA" w:rsidRDefault="0019156A" w:rsidP="0019156A">
      <w:pPr>
        <w:pStyle w:val="a3"/>
        <w:numPr>
          <w:ilvl w:val="1"/>
          <w:numId w:val="17"/>
        </w:numPr>
        <w:spacing w:after="0" w:line="240" w:lineRule="auto"/>
        <w:ind w:left="0" w:firstLine="709"/>
        <w:jc w:val="both"/>
        <w:rPr>
          <w:rFonts w:ascii="Times New Roman" w:hAnsi="Times New Roman"/>
          <w:sz w:val="28"/>
          <w:szCs w:val="28"/>
        </w:rPr>
      </w:pPr>
      <w:r w:rsidRPr="00216FAA">
        <w:rPr>
          <w:rFonts w:ascii="Times New Roman" w:hAnsi="Times New Roman"/>
          <w:sz w:val="28"/>
          <w:szCs w:val="28"/>
        </w:rPr>
        <w:t>Требования к помещениям, в которых предоставляется муниципальная услуга.</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Требования к помещениям, в которых предоставляется муниципальная услуга:</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перед входом в здание располагается вывеска с указанием полного наименования организации;</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помещения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сотрудников, предоставляющих муниципальную услугу;</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рабочие места сотрудников управления,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для ожидания приема, заявителям отводятся места, оснащенные стульями и сто</w:t>
      </w:r>
      <w:r w:rsidR="004A375D" w:rsidRPr="00216FAA">
        <w:rPr>
          <w:rFonts w:ascii="Times New Roman" w:hAnsi="Times New Roman"/>
          <w:sz w:val="28"/>
          <w:szCs w:val="28"/>
        </w:rPr>
        <w:t>лами для оформления документов;</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в помещении для ожидания приема заявителей  разм</w:t>
      </w:r>
      <w:r w:rsidR="004A375D" w:rsidRPr="00216FAA">
        <w:rPr>
          <w:rFonts w:ascii="Times New Roman" w:hAnsi="Times New Roman"/>
          <w:sz w:val="28"/>
          <w:szCs w:val="28"/>
        </w:rPr>
        <w:t>ещаются информационные стенды.</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На информационных стендах содержится следующая обязательная информация:</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наименование муниципальной услуги;</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xml:space="preserve">- адрес сайта </w:t>
      </w:r>
      <w:r w:rsidR="005528BD" w:rsidRPr="00216FAA">
        <w:rPr>
          <w:rFonts w:ascii="Times New Roman" w:hAnsi="Times New Roman"/>
          <w:sz w:val="28"/>
          <w:szCs w:val="28"/>
        </w:rPr>
        <w:t>А</w:t>
      </w:r>
      <w:r w:rsidRPr="00216FAA">
        <w:rPr>
          <w:rFonts w:ascii="Times New Roman" w:hAnsi="Times New Roman"/>
          <w:sz w:val="28"/>
          <w:szCs w:val="28"/>
        </w:rPr>
        <w:t>дминистрации;</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описание процедуры предоставления муниципальной услуги в текстовом виде;</w:t>
      </w:r>
    </w:p>
    <w:p w:rsidR="0019156A" w:rsidRPr="00216FAA" w:rsidRDefault="0019156A" w:rsidP="0019156A">
      <w:pPr>
        <w:pStyle w:val="a5"/>
        <w:ind w:firstLine="709"/>
        <w:jc w:val="both"/>
        <w:rPr>
          <w:rFonts w:ascii="Times New Roman" w:hAnsi="Times New Roman"/>
          <w:sz w:val="28"/>
          <w:szCs w:val="28"/>
        </w:rPr>
      </w:pPr>
      <w:r w:rsidRPr="00216FAA">
        <w:rPr>
          <w:rFonts w:ascii="Times New Roman" w:hAnsi="Times New Roman"/>
          <w:sz w:val="28"/>
          <w:szCs w:val="28"/>
        </w:rPr>
        <w:t>- выдержки из нормативных правовых актов, регулирующих деятельность по предоставлению муниципальной услуги.</w:t>
      </w:r>
    </w:p>
    <w:p w:rsidR="0019156A" w:rsidRPr="00216FAA" w:rsidRDefault="0019156A" w:rsidP="00A52413">
      <w:pPr>
        <w:pStyle w:val="a5"/>
        <w:ind w:firstLine="709"/>
        <w:jc w:val="both"/>
        <w:rPr>
          <w:rFonts w:ascii="Times New Roman" w:hAnsi="Times New Roman"/>
          <w:sz w:val="28"/>
          <w:szCs w:val="28"/>
        </w:rPr>
      </w:pPr>
      <w:r w:rsidRPr="00216FAA">
        <w:rPr>
          <w:rFonts w:ascii="Times New Roman" w:hAnsi="Times New Roman"/>
          <w:sz w:val="28"/>
          <w:szCs w:val="28"/>
        </w:rPr>
        <w:t>Тексты материалов печатаются удобным для чтения шрифтом, без исправлений, наиболее важные места выделяются полужирным н</w:t>
      </w:r>
      <w:r w:rsidR="00A52413" w:rsidRPr="00216FAA">
        <w:rPr>
          <w:rFonts w:ascii="Times New Roman" w:hAnsi="Times New Roman"/>
          <w:sz w:val="28"/>
          <w:szCs w:val="28"/>
        </w:rPr>
        <w:t>ачертанием либо подчеркиваются.</w:t>
      </w:r>
    </w:p>
    <w:p w:rsidR="00A52413" w:rsidRPr="00216FAA" w:rsidRDefault="00A52413" w:rsidP="00A52413">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lastRenderedPageBreak/>
        <w:t>2.17. Требования к размещению и оформлению визуальной, текстовой и мультимедийной информации.</w:t>
      </w:r>
    </w:p>
    <w:p w:rsidR="00A52413" w:rsidRPr="00216FAA" w:rsidRDefault="00A52413" w:rsidP="00A52413">
      <w:pPr>
        <w:spacing w:after="0" w:line="240" w:lineRule="auto"/>
        <w:ind w:firstLine="709"/>
        <w:contextualSpacing/>
        <w:jc w:val="both"/>
        <w:rPr>
          <w:rFonts w:ascii="Times New Roman" w:hAnsi="Times New Roman"/>
          <w:sz w:val="28"/>
          <w:szCs w:val="28"/>
        </w:rPr>
      </w:pPr>
      <w:r w:rsidRPr="00216FAA">
        <w:rPr>
          <w:rFonts w:ascii="Times New Roman" w:hAnsi="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На информационном стенде по месту нахождения </w:t>
      </w:r>
      <w:r w:rsidR="002137D8">
        <w:rPr>
          <w:rFonts w:ascii="Times New Roman" w:hAnsi="Times New Roman"/>
          <w:sz w:val="28"/>
          <w:szCs w:val="28"/>
        </w:rPr>
        <w:t>администрации городского поселения «Аксеново-Зиловское»</w:t>
      </w:r>
      <w:r w:rsidR="002137D8" w:rsidRPr="00216FAA">
        <w:rPr>
          <w:rFonts w:ascii="Times New Roman" w:hAnsi="Times New Roman"/>
          <w:sz w:val="28"/>
          <w:szCs w:val="28"/>
        </w:rPr>
        <w:t xml:space="preserve">, </w:t>
      </w:r>
      <w:r w:rsidRPr="00216FAA">
        <w:rPr>
          <w:rFonts w:ascii="Times New Roman" w:hAnsi="Times New Roman"/>
          <w:i/>
          <w:sz w:val="28"/>
          <w:szCs w:val="28"/>
        </w:rPr>
        <w:t xml:space="preserve"> </w:t>
      </w:r>
      <w:r w:rsidRPr="00216FAA">
        <w:rPr>
          <w:rFonts w:ascii="Times New Roman" w:hAnsi="Times New Roman"/>
          <w:sz w:val="28"/>
          <w:szCs w:val="28"/>
        </w:rPr>
        <w:t>и на официальном сайте в информационно-телекоммуникационной сети «Интернет» размещается следующая информация:</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порядок предоставления муниципальной услуги в виде блок-схемы (приложение № 1 к настоящему регламенту);</w:t>
      </w:r>
    </w:p>
    <w:p w:rsidR="00A52413" w:rsidRPr="00216FAA" w:rsidRDefault="00A52413" w:rsidP="00A52413">
      <w:pPr>
        <w:pStyle w:val="a5"/>
        <w:ind w:firstLine="709"/>
        <w:jc w:val="both"/>
        <w:rPr>
          <w:rFonts w:ascii="Times New Roman" w:hAnsi="Times New Roman"/>
          <w:sz w:val="28"/>
          <w:szCs w:val="28"/>
        </w:rPr>
      </w:pPr>
      <w:r w:rsidRPr="00216FAA">
        <w:rPr>
          <w:rFonts w:ascii="Times New Roman" w:hAnsi="Times New Roman"/>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A52413" w:rsidRPr="00216FAA" w:rsidRDefault="00A52413" w:rsidP="00A52413">
      <w:pPr>
        <w:spacing w:after="0" w:line="240" w:lineRule="auto"/>
        <w:ind w:firstLine="709"/>
        <w:jc w:val="both"/>
        <w:rPr>
          <w:rFonts w:ascii="Times New Roman" w:hAnsi="Times New Roman"/>
          <w:sz w:val="28"/>
          <w:szCs w:val="28"/>
        </w:rPr>
      </w:pPr>
      <w:bookmarkStart w:id="2" w:name="sub_212"/>
      <w:r w:rsidRPr="00216FAA">
        <w:rPr>
          <w:rFonts w:ascii="Times New Roman" w:hAnsi="Times New Roman"/>
          <w:sz w:val="28"/>
          <w:szCs w:val="28"/>
        </w:rPr>
        <w:t>2.18. Требования к помещениям, в которых предоставляется муниципальная услуга</w:t>
      </w:r>
    </w:p>
    <w:bookmarkEnd w:id="2"/>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2.18.1. Прием граждан осуществляется в специально выделенных для предоставления муниципальных услуг помещениях.</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2.18.2.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2.18.3.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2.18.4.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2.18.5. Места информирования, предназначенные для ознакомления заявителей с информационными материалами, оборудуются:</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lastRenderedPageBreak/>
        <w:t>- информационными стендами, на которых размещается текстовая информация;</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стульями и столами для оформления документов.</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К информационным стендам должна быть обеспечена возможность свободного доступа граждан.</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2.18.6.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A52413" w:rsidRPr="00216FAA" w:rsidRDefault="00A52413" w:rsidP="00A52413">
      <w:pPr>
        <w:spacing w:after="0" w:line="240" w:lineRule="auto"/>
        <w:ind w:firstLine="709"/>
        <w:jc w:val="both"/>
        <w:rPr>
          <w:rFonts w:ascii="Times New Roman" w:hAnsi="Times New Roman"/>
          <w:sz w:val="28"/>
          <w:szCs w:val="28"/>
        </w:rPr>
      </w:pPr>
      <w:bookmarkStart w:id="3" w:name="sub_213"/>
      <w:r w:rsidRPr="00216FAA">
        <w:rPr>
          <w:rFonts w:ascii="Times New Roman" w:hAnsi="Times New Roman"/>
          <w:sz w:val="28"/>
          <w:szCs w:val="28"/>
        </w:rPr>
        <w:t>2.19. Показатели доступности и качества муниципальной услуги</w:t>
      </w:r>
    </w:p>
    <w:bookmarkEnd w:id="3"/>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Показателями доступности и качества муниципальной услуги являются:</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соблюдение сроков предоставления муниципальной услуги и условий ожидания приема;</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полное информирование о муниципальной услуге;</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обоснованность отказов в предоставлении муниципальной услуги;</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получение муниципальной услуги в формах по выбору заявителя;</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ресурсное обеспечение исполнения Административного регламента;</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 xml:space="preserve">- отсутствие жалоб со стороны заявителей на нарушение требований стандарта предоставления муниципальной услуги.». </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2.20.1. Иные требования к предоставлению муниципальной услуги:</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w:t>
      </w:r>
      <w:r w:rsidR="002137D8">
        <w:rPr>
          <w:rFonts w:ascii="Times New Roman" w:hAnsi="Times New Roman" w:cs="Times New Roman"/>
          <w:sz w:val="28"/>
          <w:szCs w:val="28"/>
        </w:rPr>
        <w:t>я</w:t>
      </w:r>
      <w:r w:rsidRPr="00216FAA">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A52413" w:rsidRPr="00216FAA" w:rsidRDefault="00A52413" w:rsidP="00A52413">
      <w:pPr>
        <w:pStyle w:val="ConsPlusNormal"/>
        <w:widowControl/>
        <w:ind w:firstLine="709"/>
        <w:jc w:val="both"/>
        <w:rPr>
          <w:rFonts w:ascii="Times New Roman" w:hAnsi="Times New Roman" w:cs="Times New Roman"/>
          <w:sz w:val="28"/>
          <w:szCs w:val="28"/>
        </w:rPr>
      </w:pPr>
      <w:r w:rsidRPr="00216FAA">
        <w:rPr>
          <w:rFonts w:ascii="Times New Roman" w:hAnsi="Times New Roman" w:cs="Times New Roman"/>
          <w:sz w:val="28"/>
          <w:szCs w:val="28"/>
        </w:rPr>
        <w:t xml:space="preserve">2.20.2.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w:t>
      </w:r>
      <w:r w:rsidRPr="00216FAA">
        <w:rPr>
          <w:rFonts w:ascii="Times New Roman" w:hAnsi="Times New Roman" w:cs="Times New Roman"/>
          <w:sz w:val="28"/>
          <w:szCs w:val="28"/>
        </w:rPr>
        <w:lastRenderedPageBreak/>
        <w:t>осуществляется в соответствии с нормативными правовыми актами и соглашениями о взаимодействии.».</w:t>
      </w:r>
    </w:p>
    <w:p w:rsidR="00A52413" w:rsidRPr="00216FAA" w:rsidRDefault="00A52413" w:rsidP="00A52413">
      <w:pPr>
        <w:pStyle w:val="a3"/>
        <w:spacing w:after="0" w:line="240" w:lineRule="auto"/>
        <w:ind w:left="0" w:firstLine="709"/>
        <w:jc w:val="both"/>
        <w:rPr>
          <w:rFonts w:ascii="Times New Roman" w:hAnsi="Times New Roman"/>
          <w:sz w:val="28"/>
          <w:szCs w:val="28"/>
        </w:rPr>
      </w:pPr>
      <w:r w:rsidRPr="00216FAA">
        <w:rPr>
          <w:rFonts w:ascii="Times New Roman" w:hAnsi="Times New Roman"/>
          <w:sz w:val="28"/>
          <w:szCs w:val="28"/>
        </w:rPr>
        <w:t>Форма заявления на предоставление муниципальной услуги размещается на Портале.</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2.21. Особенности предоставления муниципальной услуги в электронной форме.</w:t>
      </w:r>
    </w:p>
    <w:p w:rsidR="00A52413" w:rsidRPr="00216FAA" w:rsidRDefault="00A52413"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A52413" w:rsidRPr="00216FAA" w:rsidRDefault="00A52413" w:rsidP="00A52413">
      <w:pPr>
        <w:ind w:firstLine="709"/>
        <w:jc w:val="both"/>
        <w:rPr>
          <w:rFonts w:ascii="Times New Roman" w:hAnsi="Times New Roman"/>
          <w:sz w:val="28"/>
          <w:szCs w:val="28"/>
        </w:rPr>
      </w:pPr>
      <w:r w:rsidRPr="00216FAA">
        <w:rPr>
          <w:rFonts w:ascii="Times New Roman" w:hAnsi="Times New Roman"/>
          <w:sz w:val="28"/>
          <w:szCs w:val="28"/>
        </w:rPr>
        <w:t>Формы и виды обращений заявителя: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695"/>
        <w:gridCol w:w="1276"/>
        <w:gridCol w:w="863"/>
        <w:gridCol w:w="554"/>
        <w:gridCol w:w="851"/>
        <w:gridCol w:w="2551"/>
        <w:gridCol w:w="1276"/>
      </w:tblGrid>
      <w:tr w:rsidR="00A52413" w:rsidRPr="00216FAA" w:rsidTr="00A52413">
        <w:trPr>
          <w:trHeight w:val="1710"/>
        </w:trPr>
        <w:tc>
          <w:tcPr>
            <w:tcW w:w="566" w:type="dxa"/>
            <w:vMerge w:val="restart"/>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p w:rsidR="00A52413" w:rsidRPr="00216FAA" w:rsidRDefault="00A52413" w:rsidP="00A52413">
            <w:pPr>
              <w:jc w:val="both"/>
              <w:rPr>
                <w:rFonts w:ascii="Times New Roman" w:hAnsi="Times New Roman"/>
                <w:sz w:val="20"/>
                <w:szCs w:val="20"/>
              </w:rPr>
            </w:pPr>
          </w:p>
        </w:tc>
        <w:tc>
          <w:tcPr>
            <w:tcW w:w="2695" w:type="dxa"/>
            <w:vMerge w:val="restart"/>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Наименование документа</w:t>
            </w:r>
          </w:p>
        </w:tc>
        <w:tc>
          <w:tcPr>
            <w:tcW w:w="1276" w:type="dxa"/>
            <w:vMerge w:val="restart"/>
            <w:textDirection w:val="btLr"/>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Необходимость предоставления, в следующих случаях</w:t>
            </w:r>
          </w:p>
        </w:tc>
        <w:tc>
          <w:tcPr>
            <w:tcW w:w="2268" w:type="dxa"/>
            <w:gridSpan w:val="3"/>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Личный прием</w:t>
            </w:r>
          </w:p>
        </w:tc>
        <w:tc>
          <w:tcPr>
            <w:tcW w:w="3827" w:type="dxa"/>
            <w:gridSpan w:val="2"/>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Обращение через «Портал государственных и муниципальных услуг Забайкальского края»</w:t>
            </w:r>
          </w:p>
        </w:tc>
      </w:tr>
      <w:tr w:rsidR="00A52413" w:rsidRPr="00216FAA" w:rsidTr="00A52413">
        <w:trPr>
          <w:trHeight w:val="1420"/>
        </w:trPr>
        <w:tc>
          <w:tcPr>
            <w:tcW w:w="566" w:type="dxa"/>
            <w:vMerge/>
            <w:hideMark/>
          </w:tcPr>
          <w:p w:rsidR="00A52413" w:rsidRPr="00216FAA" w:rsidRDefault="00A52413" w:rsidP="00A52413">
            <w:pPr>
              <w:jc w:val="both"/>
              <w:rPr>
                <w:rFonts w:ascii="Times New Roman" w:hAnsi="Times New Roman"/>
                <w:sz w:val="20"/>
                <w:szCs w:val="20"/>
              </w:rPr>
            </w:pPr>
          </w:p>
        </w:tc>
        <w:tc>
          <w:tcPr>
            <w:tcW w:w="2695" w:type="dxa"/>
            <w:vMerge/>
            <w:hideMark/>
          </w:tcPr>
          <w:p w:rsidR="00A52413" w:rsidRPr="00216FAA" w:rsidRDefault="00A52413" w:rsidP="00A52413">
            <w:pPr>
              <w:jc w:val="both"/>
              <w:rPr>
                <w:rFonts w:ascii="Times New Roman" w:hAnsi="Times New Roman"/>
                <w:b/>
                <w:bCs/>
                <w:sz w:val="20"/>
                <w:szCs w:val="20"/>
              </w:rPr>
            </w:pPr>
          </w:p>
        </w:tc>
        <w:tc>
          <w:tcPr>
            <w:tcW w:w="1276" w:type="dxa"/>
            <w:vMerge/>
            <w:hideMark/>
          </w:tcPr>
          <w:p w:rsidR="00A52413" w:rsidRPr="00216FAA" w:rsidRDefault="00A52413" w:rsidP="00A52413">
            <w:pPr>
              <w:jc w:val="both"/>
              <w:rPr>
                <w:rFonts w:ascii="Times New Roman" w:hAnsi="Times New Roman"/>
                <w:b/>
                <w:bCs/>
                <w:sz w:val="20"/>
                <w:szCs w:val="20"/>
              </w:rPr>
            </w:pPr>
          </w:p>
        </w:tc>
        <w:tc>
          <w:tcPr>
            <w:tcW w:w="1417" w:type="dxa"/>
            <w:gridSpan w:val="2"/>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Бумажный вид</w:t>
            </w:r>
          </w:p>
        </w:tc>
        <w:tc>
          <w:tcPr>
            <w:tcW w:w="851"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Электронный вид</w:t>
            </w:r>
          </w:p>
        </w:tc>
        <w:tc>
          <w:tcPr>
            <w:tcW w:w="2551"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Бумажно-электронный вид</w:t>
            </w:r>
          </w:p>
        </w:tc>
        <w:tc>
          <w:tcPr>
            <w:tcW w:w="1276"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Электронный</w:t>
            </w:r>
          </w:p>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 вид</w:t>
            </w:r>
          </w:p>
        </w:tc>
      </w:tr>
      <w:tr w:rsidR="00A52413" w:rsidRPr="00216FAA" w:rsidTr="00A52413">
        <w:trPr>
          <w:trHeight w:val="870"/>
        </w:trPr>
        <w:tc>
          <w:tcPr>
            <w:tcW w:w="566" w:type="dxa"/>
            <w:vMerge/>
            <w:hideMark/>
          </w:tcPr>
          <w:p w:rsidR="00A52413" w:rsidRPr="00216FAA" w:rsidRDefault="00A52413" w:rsidP="00A52413">
            <w:pPr>
              <w:jc w:val="both"/>
              <w:rPr>
                <w:rFonts w:ascii="Times New Roman" w:hAnsi="Times New Roman"/>
                <w:sz w:val="20"/>
                <w:szCs w:val="20"/>
              </w:rPr>
            </w:pPr>
          </w:p>
        </w:tc>
        <w:tc>
          <w:tcPr>
            <w:tcW w:w="2695" w:type="dxa"/>
            <w:vMerge/>
            <w:hideMark/>
          </w:tcPr>
          <w:p w:rsidR="00A52413" w:rsidRPr="00216FAA" w:rsidRDefault="00A52413" w:rsidP="00A52413">
            <w:pPr>
              <w:jc w:val="both"/>
              <w:rPr>
                <w:rFonts w:ascii="Times New Roman" w:hAnsi="Times New Roman"/>
                <w:b/>
                <w:bCs/>
                <w:sz w:val="20"/>
                <w:szCs w:val="20"/>
              </w:rPr>
            </w:pPr>
          </w:p>
        </w:tc>
        <w:tc>
          <w:tcPr>
            <w:tcW w:w="1276" w:type="dxa"/>
            <w:vMerge/>
            <w:hideMark/>
          </w:tcPr>
          <w:p w:rsidR="00A52413" w:rsidRPr="00216FAA" w:rsidRDefault="00A52413" w:rsidP="00A52413">
            <w:pPr>
              <w:jc w:val="both"/>
              <w:rPr>
                <w:rFonts w:ascii="Times New Roman" w:hAnsi="Times New Roman"/>
                <w:b/>
                <w:bCs/>
                <w:sz w:val="20"/>
                <w:szCs w:val="20"/>
              </w:rPr>
            </w:pPr>
          </w:p>
        </w:tc>
        <w:tc>
          <w:tcPr>
            <w:tcW w:w="863"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Вид документа</w:t>
            </w:r>
          </w:p>
        </w:tc>
        <w:tc>
          <w:tcPr>
            <w:tcW w:w="554"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Кол-во</w:t>
            </w:r>
          </w:p>
        </w:tc>
        <w:tc>
          <w:tcPr>
            <w:tcW w:w="851"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Вид документа</w:t>
            </w:r>
          </w:p>
        </w:tc>
        <w:tc>
          <w:tcPr>
            <w:tcW w:w="2551"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Вид документа</w:t>
            </w:r>
          </w:p>
        </w:tc>
        <w:tc>
          <w:tcPr>
            <w:tcW w:w="1276" w:type="dxa"/>
            <w:hideMark/>
          </w:tcPr>
          <w:p w:rsidR="00A52413" w:rsidRPr="00216FAA" w:rsidRDefault="00A52413" w:rsidP="00A52413">
            <w:pPr>
              <w:jc w:val="both"/>
              <w:rPr>
                <w:rFonts w:ascii="Times New Roman" w:hAnsi="Times New Roman"/>
                <w:b/>
                <w:bCs/>
                <w:sz w:val="20"/>
                <w:szCs w:val="20"/>
              </w:rPr>
            </w:pPr>
            <w:r w:rsidRPr="00216FAA">
              <w:rPr>
                <w:rFonts w:ascii="Times New Roman" w:hAnsi="Times New Roman"/>
                <w:b/>
                <w:bCs/>
                <w:sz w:val="20"/>
                <w:szCs w:val="20"/>
              </w:rPr>
              <w:t>Вид документа</w:t>
            </w:r>
          </w:p>
        </w:tc>
      </w:tr>
      <w:tr w:rsidR="00A52413" w:rsidRPr="00216FAA" w:rsidTr="00A52413">
        <w:trPr>
          <w:trHeight w:val="773"/>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2695"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Заявление (</w:t>
            </w:r>
            <w:hyperlink r:id="rId14" w:history="1">
              <w:r w:rsidRPr="00216FAA">
                <w:rPr>
                  <w:rFonts w:ascii="Times New Roman" w:hAnsi="Times New Roman"/>
                  <w:sz w:val="20"/>
                  <w:szCs w:val="20"/>
                </w:rPr>
                <w:t>приложени</w:t>
              </w:r>
            </w:hyperlink>
            <w:r w:rsidRPr="00216FAA">
              <w:rPr>
                <w:rFonts w:ascii="Times New Roman" w:hAnsi="Times New Roman"/>
                <w:sz w:val="20"/>
                <w:szCs w:val="20"/>
              </w:rPr>
              <w:t>е</w:t>
            </w:r>
            <w:hyperlink r:id="rId15" w:history="1">
              <w:r w:rsidRPr="00216FAA">
                <w:rPr>
                  <w:rFonts w:ascii="Times New Roman" w:hAnsi="Times New Roman"/>
                  <w:sz w:val="20"/>
                  <w:szCs w:val="20"/>
                </w:rPr>
                <w:t>2</w:t>
              </w:r>
            </w:hyperlink>
            <w:r w:rsidRPr="00216FAA">
              <w:rPr>
                <w:rFonts w:ascii="Times New Roman" w:hAnsi="Times New Roman"/>
                <w:sz w:val="20"/>
                <w:szCs w:val="20"/>
              </w:rPr>
              <w:t>)</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Оригинал</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 Скан-копия документа, сформированного в бумажном виде, завереннаяпростой ЭЦП</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Документ, подписанный простой ЭЦП</w:t>
            </w:r>
          </w:p>
        </w:tc>
      </w:tr>
      <w:tr w:rsidR="00A52413" w:rsidRPr="00216FAA" w:rsidTr="00A52413">
        <w:trPr>
          <w:trHeight w:val="773"/>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2</w:t>
            </w:r>
          </w:p>
        </w:tc>
        <w:tc>
          <w:tcPr>
            <w:tcW w:w="2695"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Копия</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УЭК</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УЭК</w:t>
            </w:r>
          </w:p>
        </w:tc>
      </w:tr>
      <w:tr w:rsidR="00A52413" w:rsidRPr="00216FAA" w:rsidTr="00A52413">
        <w:trPr>
          <w:trHeight w:val="940"/>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3</w:t>
            </w:r>
          </w:p>
        </w:tc>
        <w:tc>
          <w:tcPr>
            <w:tcW w:w="2695" w:type="dxa"/>
            <w:hideMark/>
          </w:tcPr>
          <w:p w:rsidR="00A52413" w:rsidRPr="00216FAA" w:rsidRDefault="00A52413" w:rsidP="00A52413">
            <w:pPr>
              <w:jc w:val="both"/>
              <w:rPr>
                <w:rFonts w:ascii="Times New Roman" w:hAnsi="Times New Roman"/>
                <w:spacing w:val="-4"/>
                <w:sz w:val="20"/>
                <w:szCs w:val="20"/>
              </w:rPr>
            </w:pPr>
            <w:r w:rsidRPr="00216FAA">
              <w:rPr>
                <w:rFonts w:ascii="Times New Roman" w:hAnsi="Times New Roman"/>
                <w:sz w:val="20"/>
                <w:szCs w:val="20"/>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Не 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Копия</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Запрос в ФНС</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Запрос в ФНС</w:t>
            </w:r>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4</w:t>
            </w:r>
          </w:p>
        </w:tc>
        <w:tc>
          <w:tcPr>
            <w:tcW w:w="2695"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 xml:space="preserve">Свидетельство о государственной регистрации юридического лица (для юридических лиц) или выписка из государственных реестров о юридическом лице или </w:t>
            </w:r>
            <w:r w:rsidRPr="00216FAA">
              <w:rPr>
                <w:rFonts w:ascii="Times New Roman" w:hAnsi="Times New Roman"/>
                <w:sz w:val="20"/>
                <w:szCs w:val="20"/>
              </w:rPr>
              <w:lastRenderedPageBreak/>
              <w:t>индивидуальном предпринимателе, являющемся заявителем</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lastRenderedPageBreak/>
              <w:t xml:space="preserve">Не обязательно </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Копия</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Запрос в ФНС</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lastRenderedPageBreak/>
              <w:t>Запрос в ФНС</w:t>
            </w:r>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lastRenderedPageBreak/>
              <w:t>5</w:t>
            </w:r>
          </w:p>
        </w:tc>
        <w:tc>
          <w:tcPr>
            <w:tcW w:w="2695" w:type="dxa"/>
            <w:hideMark/>
          </w:tcPr>
          <w:p w:rsidR="00A52413" w:rsidRPr="00216FAA" w:rsidRDefault="00A52413" w:rsidP="00A52413">
            <w:pPr>
              <w:suppressAutoHyphens/>
              <w:jc w:val="both"/>
              <w:rPr>
                <w:rFonts w:ascii="Times New Roman" w:hAnsi="Times New Roman"/>
                <w:spacing w:val="-4"/>
                <w:sz w:val="20"/>
                <w:szCs w:val="20"/>
              </w:rPr>
            </w:pPr>
            <w:r w:rsidRPr="00216FAA">
              <w:rPr>
                <w:rFonts w:ascii="Times New Roman" w:hAnsi="Times New Roman"/>
                <w:sz w:val="20"/>
                <w:szCs w:val="20"/>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Обязательно </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Оригинал</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6</w:t>
            </w:r>
          </w:p>
        </w:tc>
        <w:tc>
          <w:tcPr>
            <w:tcW w:w="2695"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  (в случае проведения земляных работ, не затрагивающих инженерные коммуникации и сооружения, заявителем)</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Оригинал </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Документ, подписанный усиленной квалифицированной ЭЦП</w:t>
            </w:r>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7</w:t>
            </w:r>
          </w:p>
        </w:tc>
        <w:tc>
          <w:tcPr>
            <w:tcW w:w="2695"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Выкопировка из карты (схемы) соответствующей территории муниципального образования с указанием точного места проведения земляных работ</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Оригинал</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Документ, подписанный усиленной квалифицированной ЭЦП</w:t>
            </w:r>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8</w:t>
            </w:r>
          </w:p>
        </w:tc>
        <w:tc>
          <w:tcPr>
            <w:tcW w:w="2695"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Гарантийное обязательство восстановления нарушенного благоустройства</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Оригинал </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Документ, подписанный усиленной квалифицированной ЭЦП</w:t>
            </w:r>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9</w:t>
            </w:r>
          </w:p>
        </w:tc>
        <w:tc>
          <w:tcPr>
            <w:tcW w:w="2695"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Приказ о назначении ответственного лица за проведение земляных работ</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Оригинал </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Документ, подписанный усиленной квалифицированной ЭЦП</w:t>
            </w:r>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10</w:t>
            </w:r>
          </w:p>
        </w:tc>
        <w:tc>
          <w:tcPr>
            <w:tcW w:w="2695"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Разрешение на строительство</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Не 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Копия</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Запрос в орган, </w:t>
            </w:r>
            <w:r w:rsidRPr="00216FAA">
              <w:rPr>
                <w:rFonts w:ascii="Times New Roman" w:hAnsi="Times New Roman"/>
                <w:sz w:val="20"/>
                <w:szCs w:val="20"/>
              </w:rPr>
              <w:lastRenderedPageBreak/>
              <w:t>выдавший данное разрешение</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lastRenderedPageBreak/>
              <w:t xml:space="preserve">Скан-копия документа, сформированного в бумажном виде, </w:t>
            </w:r>
            <w:r w:rsidRPr="00216FAA">
              <w:rPr>
                <w:rFonts w:ascii="Times New Roman" w:hAnsi="Times New Roman"/>
                <w:sz w:val="20"/>
                <w:szCs w:val="20"/>
              </w:rPr>
              <w:lastRenderedPageBreak/>
              <w:t>заверенная усиленной квалифицированной ЭЦП</w:t>
            </w:r>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lastRenderedPageBreak/>
              <w:t xml:space="preserve">Запрос в орган, выдавший </w:t>
            </w:r>
            <w:r w:rsidRPr="00216FAA">
              <w:rPr>
                <w:rFonts w:ascii="Times New Roman" w:hAnsi="Times New Roman"/>
                <w:sz w:val="20"/>
                <w:szCs w:val="20"/>
              </w:rPr>
              <w:lastRenderedPageBreak/>
              <w:t>данное разрешение</w:t>
            </w:r>
          </w:p>
        </w:tc>
      </w:tr>
      <w:tr w:rsidR="00A52413" w:rsidRPr="00216FAA" w:rsidTr="00A52413">
        <w:trPr>
          <w:trHeight w:val="556"/>
        </w:trPr>
        <w:tc>
          <w:tcPr>
            <w:tcW w:w="56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lastRenderedPageBreak/>
              <w:t>11</w:t>
            </w:r>
          </w:p>
        </w:tc>
        <w:tc>
          <w:tcPr>
            <w:tcW w:w="2695" w:type="dxa"/>
            <w:hideMark/>
          </w:tcPr>
          <w:p w:rsidR="00A52413" w:rsidRPr="00216FAA" w:rsidRDefault="00A52413" w:rsidP="00A52413">
            <w:pPr>
              <w:suppressAutoHyphens/>
              <w:jc w:val="both"/>
              <w:rPr>
                <w:rFonts w:ascii="Times New Roman" w:hAnsi="Times New Roman"/>
                <w:sz w:val="20"/>
                <w:szCs w:val="20"/>
              </w:rPr>
            </w:pPr>
            <w:r w:rsidRPr="00216FAA">
              <w:rPr>
                <w:rFonts w:ascii="Times New Roman" w:hAnsi="Times New Roman"/>
                <w:sz w:val="20"/>
                <w:szCs w:val="20"/>
              </w:rPr>
              <w:t>Календарный график проведения работ</w:t>
            </w: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Не обязательно</w:t>
            </w:r>
          </w:p>
        </w:tc>
        <w:tc>
          <w:tcPr>
            <w:tcW w:w="863"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Оригинал </w:t>
            </w:r>
          </w:p>
        </w:tc>
        <w:tc>
          <w:tcPr>
            <w:tcW w:w="554"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1</w:t>
            </w:r>
          </w:p>
        </w:tc>
        <w:tc>
          <w:tcPr>
            <w:tcW w:w="851"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w:t>
            </w:r>
          </w:p>
        </w:tc>
        <w:tc>
          <w:tcPr>
            <w:tcW w:w="2551" w:type="dxa"/>
            <w:hideMark/>
          </w:tcPr>
          <w:p w:rsidR="00A52413" w:rsidRPr="00216FAA" w:rsidRDefault="00A52413" w:rsidP="00A52413">
            <w:pPr>
              <w:rPr>
                <w:rFonts w:ascii="Times New Roman" w:hAnsi="Times New Roman"/>
                <w:sz w:val="20"/>
                <w:szCs w:val="20"/>
              </w:rPr>
            </w:pPr>
            <w:r w:rsidRPr="00216FAA">
              <w:rPr>
                <w:rFonts w:ascii="Times New Roman" w:hAnsi="Times New Roman"/>
                <w:sz w:val="20"/>
                <w:szCs w:val="20"/>
              </w:rPr>
              <w:t>Скан-копия документа, сформированного в бумажном виде, заверенная усиленной квалифицированной ЭЦП</w:t>
            </w:r>
          </w:p>
          <w:p w:rsidR="00A52413" w:rsidRPr="00216FAA" w:rsidRDefault="00A52413" w:rsidP="00A52413">
            <w:pPr>
              <w:jc w:val="both"/>
              <w:rPr>
                <w:rFonts w:ascii="Times New Roman" w:hAnsi="Times New Roman"/>
                <w:sz w:val="20"/>
                <w:szCs w:val="20"/>
              </w:rPr>
            </w:pPr>
          </w:p>
        </w:tc>
        <w:tc>
          <w:tcPr>
            <w:tcW w:w="1276" w:type="dxa"/>
            <w:hideMark/>
          </w:tcPr>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Документ, подписанный усиленной квалифицированной ЭЦП</w:t>
            </w:r>
          </w:p>
        </w:tc>
      </w:tr>
    </w:tbl>
    <w:p w:rsidR="00A52413" w:rsidRPr="00216FAA" w:rsidRDefault="00A52413" w:rsidP="00A52413">
      <w:pPr>
        <w:pStyle w:val="a5"/>
        <w:ind w:firstLine="709"/>
        <w:jc w:val="both"/>
        <w:rPr>
          <w:rFonts w:ascii="Times New Roman" w:hAnsi="Times New Roman"/>
          <w:sz w:val="28"/>
          <w:szCs w:val="28"/>
        </w:rPr>
      </w:pPr>
    </w:p>
    <w:p w:rsidR="0019156A" w:rsidRPr="00216FAA" w:rsidRDefault="0019156A" w:rsidP="0019156A">
      <w:pPr>
        <w:pStyle w:val="a5"/>
        <w:numPr>
          <w:ilvl w:val="0"/>
          <w:numId w:val="17"/>
        </w:numPr>
        <w:jc w:val="center"/>
        <w:rPr>
          <w:rFonts w:ascii="Times New Roman" w:hAnsi="Times New Roman"/>
          <w:b/>
          <w:sz w:val="28"/>
          <w:szCs w:val="28"/>
        </w:rPr>
      </w:pPr>
      <w:r w:rsidRPr="00216FAA">
        <w:rPr>
          <w:rFonts w:ascii="Times New Roman" w:hAnsi="Times New Roman"/>
          <w:b/>
          <w:sz w:val="28"/>
          <w:szCs w:val="28"/>
        </w:rPr>
        <w:t>Состав, последовательность и сроки выполнения административных процедур и действий (бездействия) органа, предоставляющего муниципальную услугу</w:t>
      </w:r>
    </w:p>
    <w:p w:rsidR="0019156A" w:rsidRPr="00216FAA" w:rsidRDefault="0019156A" w:rsidP="0019156A">
      <w:pPr>
        <w:pStyle w:val="a5"/>
        <w:jc w:val="both"/>
        <w:rPr>
          <w:rFonts w:ascii="Times New Roman" w:hAnsi="Times New Roman"/>
          <w:b/>
          <w:sz w:val="28"/>
          <w:szCs w:val="28"/>
        </w:rPr>
      </w:pPr>
    </w:p>
    <w:p w:rsidR="0019156A" w:rsidRPr="00216FAA" w:rsidRDefault="0019156A" w:rsidP="0019156A">
      <w:pPr>
        <w:pStyle w:val="a3"/>
        <w:numPr>
          <w:ilvl w:val="1"/>
          <w:numId w:val="17"/>
        </w:numPr>
        <w:spacing w:after="0" w:line="240" w:lineRule="auto"/>
        <w:ind w:left="567" w:firstLine="142"/>
        <w:jc w:val="both"/>
        <w:rPr>
          <w:rFonts w:ascii="Times New Roman" w:hAnsi="Times New Roman"/>
          <w:sz w:val="28"/>
          <w:szCs w:val="28"/>
        </w:rPr>
      </w:pPr>
      <w:r w:rsidRPr="00216FAA">
        <w:rPr>
          <w:rFonts w:ascii="Times New Roman" w:hAnsi="Times New Roman"/>
          <w:sz w:val="28"/>
          <w:szCs w:val="28"/>
        </w:rPr>
        <w:t>Перечень административных процедур и их последовательность.</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Предоставление муниципальной услуги включает в себя следующие административные процедуры:</w:t>
      </w:r>
    </w:p>
    <w:p w:rsidR="0019156A" w:rsidRPr="00216FAA" w:rsidRDefault="0019156A" w:rsidP="0019156A">
      <w:pPr>
        <w:pStyle w:val="a5"/>
        <w:tabs>
          <w:tab w:val="left" w:pos="851"/>
          <w:tab w:val="left" w:pos="1276"/>
        </w:tabs>
        <w:ind w:firstLine="567"/>
        <w:jc w:val="both"/>
        <w:rPr>
          <w:rFonts w:ascii="Times New Roman" w:hAnsi="Times New Roman"/>
          <w:sz w:val="28"/>
          <w:szCs w:val="28"/>
        </w:rPr>
      </w:pPr>
      <w:r w:rsidRPr="00216FAA">
        <w:rPr>
          <w:rFonts w:ascii="Times New Roman" w:hAnsi="Times New Roman"/>
          <w:sz w:val="28"/>
          <w:szCs w:val="28"/>
        </w:rPr>
        <w:t xml:space="preserve">  3.1.1. прием и регистрация заявления установленного образца с приложением пакета документов в приемной</w:t>
      </w:r>
      <w:r w:rsidR="005528BD" w:rsidRPr="00216FAA">
        <w:rPr>
          <w:rFonts w:ascii="Times New Roman" w:hAnsi="Times New Roman"/>
          <w:sz w:val="28"/>
          <w:szCs w:val="28"/>
        </w:rPr>
        <w:t xml:space="preserve"> Администрации</w:t>
      </w:r>
      <w:r w:rsidRPr="00216FAA">
        <w:rPr>
          <w:rFonts w:ascii="Times New Roman" w:hAnsi="Times New Roman"/>
          <w:sz w:val="28"/>
          <w:szCs w:val="28"/>
        </w:rPr>
        <w:t>;</w:t>
      </w:r>
    </w:p>
    <w:p w:rsidR="0019156A" w:rsidRPr="00216FAA" w:rsidRDefault="0019156A" w:rsidP="0019156A">
      <w:pPr>
        <w:pStyle w:val="a5"/>
        <w:tabs>
          <w:tab w:val="left" w:pos="851"/>
          <w:tab w:val="left" w:pos="1276"/>
        </w:tabs>
        <w:ind w:firstLine="709"/>
        <w:jc w:val="both"/>
        <w:rPr>
          <w:rFonts w:ascii="Times New Roman" w:hAnsi="Times New Roman"/>
          <w:sz w:val="28"/>
          <w:szCs w:val="28"/>
        </w:rPr>
      </w:pPr>
      <w:r w:rsidRPr="00216FAA">
        <w:rPr>
          <w:rFonts w:ascii="Times New Roman" w:hAnsi="Times New Roman"/>
          <w:sz w:val="28"/>
          <w:szCs w:val="28"/>
        </w:rPr>
        <w:t xml:space="preserve">3.1.2.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w:t>
      </w:r>
    </w:p>
    <w:p w:rsidR="0019156A" w:rsidRPr="00216FAA" w:rsidRDefault="0019156A" w:rsidP="0019156A">
      <w:pPr>
        <w:pStyle w:val="a5"/>
        <w:tabs>
          <w:tab w:val="left" w:pos="851"/>
          <w:tab w:val="left" w:pos="1276"/>
        </w:tabs>
        <w:ind w:firstLine="709"/>
        <w:jc w:val="both"/>
        <w:rPr>
          <w:rFonts w:ascii="Times New Roman" w:hAnsi="Times New Roman"/>
          <w:sz w:val="28"/>
          <w:szCs w:val="28"/>
        </w:rPr>
      </w:pPr>
      <w:r w:rsidRPr="00216FAA">
        <w:rPr>
          <w:rFonts w:ascii="Times New Roman" w:hAnsi="Times New Roman"/>
          <w:sz w:val="28"/>
          <w:szCs w:val="28"/>
        </w:rPr>
        <w:t>3.1.3. подписание ордера-договора</w:t>
      </w:r>
      <w:r w:rsidR="00D3781F" w:rsidRPr="00216FAA">
        <w:rPr>
          <w:rFonts w:ascii="Times New Roman" w:hAnsi="Times New Roman"/>
          <w:sz w:val="28"/>
          <w:szCs w:val="28"/>
        </w:rPr>
        <w:t xml:space="preserve"> </w:t>
      </w:r>
      <w:r w:rsidR="002137D8">
        <w:rPr>
          <w:rFonts w:ascii="Times New Roman" w:hAnsi="Times New Roman"/>
          <w:sz w:val="28"/>
          <w:szCs w:val="28"/>
        </w:rPr>
        <w:t>руководитель администрации городского поселения «Аксеново-Зиловское»</w:t>
      </w:r>
      <w:r w:rsidRPr="00216FAA">
        <w:rPr>
          <w:rFonts w:ascii="Times New Roman" w:hAnsi="Times New Roman"/>
          <w:sz w:val="28"/>
          <w:szCs w:val="28"/>
        </w:rPr>
        <w:t>;</w:t>
      </w:r>
    </w:p>
    <w:p w:rsidR="0019156A" w:rsidRPr="00216FAA" w:rsidRDefault="0019156A" w:rsidP="0019156A">
      <w:pPr>
        <w:pStyle w:val="a5"/>
        <w:tabs>
          <w:tab w:val="left" w:pos="851"/>
          <w:tab w:val="left" w:pos="1276"/>
        </w:tabs>
        <w:ind w:firstLine="709"/>
        <w:jc w:val="both"/>
        <w:rPr>
          <w:rFonts w:ascii="Times New Roman" w:hAnsi="Times New Roman"/>
          <w:sz w:val="28"/>
          <w:szCs w:val="28"/>
        </w:rPr>
      </w:pPr>
      <w:r w:rsidRPr="00216FAA">
        <w:rPr>
          <w:rFonts w:ascii="Times New Roman" w:hAnsi="Times New Roman"/>
          <w:sz w:val="28"/>
          <w:szCs w:val="28"/>
        </w:rPr>
        <w:t>3.1.4. выдача разрешения на проведение земляных работ;</w:t>
      </w:r>
    </w:p>
    <w:p w:rsidR="0019156A" w:rsidRPr="00216FAA" w:rsidRDefault="0019156A" w:rsidP="0019156A">
      <w:pPr>
        <w:pStyle w:val="a5"/>
        <w:tabs>
          <w:tab w:val="left" w:pos="851"/>
          <w:tab w:val="left" w:pos="1276"/>
        </w:tabs>
        <w:ind w:firstLine="709"/>
        <w:jc w:val="both"/>
        <w:rPr>
          <w:rFonts w:ascii="Times New Roman" w:hAnsi="Times New Roman"/>
          <w:sz w:val="28"/>
          <w:szCs w:val="28"/>
        </w:rPr>
      </w:pPr>
      <w:r w:rsidRPr="00216FAA">
        <w:rPr>
          <w:rFonts w:ascii="Times New Roman" w:hAnsi="Times New Roman"/>
          <w:sz w:val="28"/>
          <w:szCs w:val="28"/>
        </w:rPr>
        <w:t>3.1.5. отказ в выдаче разрешения на проведение земляных работ.</w:t>
      </w:r>
    </w:p>
    <w:p w:rsidR="0019156A" w:rsidRPr="00216FAA" w:rsidRDefault="0019156A" w:rsidP="0019156A">
      <w:pPr>
        <w:pStyle w:val="a3"/>
        <w:numPr>
          <w:ilvl w:val="1"/>
          <w:numId w:val="17"/>
        </w:numPr>
        <w:tabs>
          <w:tab w:val="left" w:pos="1276"/>
        </w:tabs>
        <w:spacing w:after="0" w:line="240" w:lineRule="auto"/>
        <w:ind w:left="567" w:firstLine="142"/>
        <w:jc w:val="both"/>
        <w:rPr>
          <w:rFonts w:ascii="Times New Roman" w:hAnsi="Times New Roman"/>
          <w:sz w:val="28"/>
          <w:szCs w:val="28"/>
        </w:rPr>
      </w:pPr>
      <w:r w:rsidRPr="00216FAA">
        <w:rPr>
          <w:rFonts w:ascii="Times New Roman" w:hAnsi="Times New Roman"/>
          <w:sz w:val="28"/>
          <w:szCs w:val="28"/>
        </w:rPr>
        <w:t>Основания для начала административной процедуры.</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 xml:space="preserve">3.2.1.Основанием для начала административной процедуры – прием и регистрация заявления установленного образца с приложением пакета документов в приемной </w:t>
      </w:r>
      <w:r w:rsidR="005528BD" w:rsidRPr="00216FAA">
        <w:rPr>
          <w:rFonts w:ascii="Times New Roman" w:hAnsi="Times New Roman"/>
          <w:sz w:val="28"/>
          <w:szCs w:val="28"/>
        </w:rPr>
        <w:t xml:space="preserve">Администрации </w:t>
      </w:r>
      <w:r w:rsidRPr="00216FAA">
        <w:rPr>
          <w:rFonts w:ascii="Times New Roman" w:hAnsi="Times New Roman"/>
          <w:sz w:val="28"/>
          <w:szCs w:val="28"/>
        </w:rPr>
        <w:t>является подача заявителем полного пакета необходимых документов, согласно пункта 2.6. настоящего регламента.</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 xml:space="preserve">3.2.2. Основанием для начала административной процедуры – обследование места проведения земляных работ до начала их проведения с составлением акта обследования и проведением фотофиксации (в случае необходимости) является получение  специалистом </w:t>
      </w:r>
      <w:r w:rsidR="002137D8">
        <w:rPr>
          <w:rFonts w:ascii="Times New Roman" w:hAnsi="Times New Roman"/>
          <w:sz w:val="28"/>
          <w:szCs w:val="28"/>
        </w:rPr>
        <w:t>по земле и имуществу</w:t>
      </w:r>
      <w:r w:rsidR="005528BD" w:rsidRPr="00216FAA">
        <w:rPr>
          <w:rFonts w:ascii="Times New Roman" w:hAnsi="Times New Roman"/>
          <w:sz w:val="28"/>
          <w:szCs w:val="28"/>
        </w:rPr>
        <w:t xml:space="preserve"> Администрации </w:t>
      </w:r>
      <w:r w:rsidRPr="00216FAA">
        <w:rPr>
          <w:rFonts w:ascii="Times New Roman" w:hAnsi="Times New Roman"/>
          <w:sz w:val="28"/>
          <w:szCs w:val="28"/>
        </w:rPr>
        <w:t>(далее - должностное лицо) зарегистрированного в приемной пакета документов.</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 xml:space="preserve">3.2.3. Основанием для начала административной процедуры – подписание ордера-договора </w:t>
      </w:r>
      <w:r w:rsidR="002137D8">
        <w:rPr>
          <w:rFonts w:ascii="Times New Roman" w:hAnsi="Times New Roman"/>
          <w:sz w:val="28"/>
          <w:szCs w:val="28"/>
        </w:rPr>
        <w:t xml:space="preserve"> руководителем администрации</w:t>
      </w:r>
      <w:r w:rsidR="005528BD" w:rsidRPr="00216FAA">
        <w:rPr>
          <w:rFonts w:ascii="Times New Roman" w:hAnsi="Times New Roman"/>
          <w:sz w:val="28"/>
          <w:szCs w:val="28"/>
        </w:rPr>
        <w:t xml:space="preserve"> </w:t>
      </w:r>
      <w:r w:rsidRPr="00216FAA">
        <w:rPr>
          <w:rFonts w:ascii="Times New Roman" w:hAnsi="Times New Roman"/>
          <w:sz w:val="28"/>
          <w:szCs w:val="28"/>
        </w:rPr>
        <w:t>является передача последнему полного пакета документов с составленным должностным лицом актом обследования места проведения земляных работ до начала их проведения.</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lastRenderedPageBreak/>
        <w:t xml:space="preserve">3.2.4. Основанием для начала административной процедуры – выдача разрешения на проведение земляных работ является получение должностным лицом подписанного </w:t>
      </w:r>
      <w:r w:rsidR="004B37F0" w:rsidRPr="00216FAA">
        <w:rPr>
          <w:rFonts w:ascii="Times New Roman" w:hAnsi="Times New Roman"/>
          <w:i/>
          <w:sz w:val="28"/>
          <w:szCs w:val="28"/>
        </w:rPr>
        <w:t xml:space="preserve"> </w:t>
      </w:r>
      <w:r w:rsidRPr="00216FAA">
        <w:rPr>
          <w:rFonts w:ascii="Times New Roman" w:hAnsi="Times New Roman"/>
          <w:sz w:val="28"/>
          <w:szCs w:val="28"/>
        </w:rPr>
        <w:t>ордера-договора с пакетом документов.</w:t>
      </w:r>
    </w:p>
    <w:p w:rsidR="0019156A" w:rsidRPr="00216FAA" w:rsidRDefault="0019156A" w:rsidP="0019156A">
      <w:pPr>
        <w:pStyle w:val="a5"/>
        <w:tabs>
          <w:tab w:val="left" w:pos="851"/>
        </w:tabs>
        <w:ind w:firstLine="709"/>
        <w:jc w:val="both"/>
        <w:rPr>
          <w:rFonts w:ascii="Times New Roman" w:hAnsi="Times New Roman"/>
          <w:sz w:val="28"/>
          <w:szCs w:val="28"/>
        </w:rPr>
      </w:pPr>
      <w:r w:rsidRPr="00216FAA">
        <w:rPr>
          <w:rFonts w:ascii="Times New Roman" w:hAnsi="Times New Roman"/>
          <w:sz w:val="28"/>
          <w:szCs w:val="28"/>
        </w:rPr>
        <w:t>3.2.5. Основанием для начала административной процедуры – отказ в выдаче разрешения на проведение земляных работ является рассмотрение должностным лицом представленного пакета документов и установления в нем хотя бы одного из оснований, указанных в п. 2.9.</w:t>
      </w:r>
    </w:p>
    <w:p w:rsidR="0019156A" w:rsidRPr="00216FAA" w:rsidRDefault="0019156A" w:rsidP="0019156A">
      <w:pPr>
        <w:pStyle w:val="a5"/>
        <w:numPr>
          <w:ilvl w:val="1"/>
          <w:numId w:val="17"/>
        </w:numPr>
        <w:tabs>
          <w:tab w:val="left" w:pos="1134"/>
        </w:tabs>
        <w:ind w:left="0" w:firstLine="709"/>
        <w:jc w:val="both"/>
        <w:rPr>
          <w:rFonts w:ascii="Times New Roman" w:hAnsi="Times New Roman"/>
          <w:sz w:val="28"/>
          <w:szCs w:val="28"/>
        </w:rPr>
      </w:pPr>
      <w:r w:rsidRPr="00216FAA">
        <w:rPr>
          <w:rFonts w:ascii="Times New Roman" w:hAnsi="Times New Roman"/>
          <w:sz w:val="28"/>
          <w:szCs w:val="28"/>
        </w:rPr>
        <w:t>Содержание каждого административного действия, входящего в состав административной процедуры.</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Состав административных процедур:</w:t>
      </w:r>
    </w:p>
    <w:p w:rsidR="0019156A" w:rsidRPr="00216FAA" w:rsidRDefault="0019156A" w:rsidP="0019156A">
      <w:pPr>
        <w:pStyle w:val="a5"/>
        <w:tabs>
          <w:tab w:val="left" w:pos="1134"/>
        </w:tabs>
        <w:ind w:firstLine="709"/>
        <w:jc w:val="both"/>
        <w:rPr>
          <w:rFonts w:ascii="Times New Roman" w:hAnsi="Times New Roman"/>
          <w:sz w:val="28"/>
          <w:szCs w:val="28"/>
        </w:rPr>
      </w:pPr>
      <w:r w:rsidRPr="00216FAA">
        <w:rPr>
          <w:rFonts w:ascii="Times New Roman" w:hAnsi="Times New Roman"/>
          <w:sz w:val="28"/>
          <w:szCs w:val="28"/>
        </w:rPr>
        <w:t xml:space="preserve">3.3.1.Прием и регистрация заявления установленного образца с приложением пакета документов в приемной </w:t>
      </w:r>
      <w:r w:rsidR="004B37F0" w:rsidRPr="00216FAA">
        <w:rPr>
          <w:rFonts w:ascii="Times New Roman" w:hAnsi="Times New Roman"/>
          <w:sz w:val="28"/>
          <w:szCs w:val="28"/>
        </w:rPr>
        <w:t xml:space="preserve">Администрации </w:t>
      </w:r>
      <w:r w:rsidRPr="00216FAA">
        <w:rPr>
          <w:rFonts w:ascii="Times New Roman" w:hAnsi="Times New Roman"/>
          <w:sz w:val="28"/>
          <w:szCs w:val="28"/>
        </w:rPr>
        <w:t>включает в себя проверку должностным лицом полноты и соответствия необходимых документов. В случае соответствия предоставленного пакета документов требованиям настоящего регламента, производится регистрация документов в приемной</w:t>
      </w:r>
      <w:r w:rsidR="00D04753" w:rsidRPr="00216FAA">
        <w:rPr>
          <w:rFonts w:ascii="Times New Roman" w:hAnsi="Times New Roman"/>
          <w:sz w:val="28"/>
          <w:szCs w:val="28"/>
        </w:rPr>
        <w:t xml:space="preserve"> Администрации</w:t>
      </w:r>
      <w:r w:rsidRPr="00216FAA">
        <w:rPr>
          <w:rFonts w:ascii="Times New Roman" w:hAnsi="Times New Roman"/>
          <w:sz w:val="28"/>
          <w:szCs w:val="28"/>
        </w:rPr>
        <w:t>. Общий срок административной процедуры – 45 минут.</w:t>
      </w:r>
    </w:p>
    <w:p w:rsidR="0019156A" w:rsidRPr="00216FAA" w:rsidRDefault="0019156A" w:rsidP="0019156A">
      <w:pPr>
        <w:pStyle w:val="a5"/>
        <w:tabs>
          <w:tab w:val="left" w:pos="1134"/>
        </w:tabs>
        <w:ind w:firstLine="567"/>
        <w:jc w:val="both"/>
        <w:rPr>
          <w:rFonts w:ascii="Times New Roman" w:hAnsi="Times New Roman"/>
          <w:sz w:val="28"/>
          <w:szCs w:val="28"/>
        </w:rPr>
      </w:pPr>
      <w:r w:rsidRPr="00216FAA">
        <w:rPr>
          <w:rFonts w:ascii="Times New Roman" w:hAnsi="Times New Roman"/>
          <w:sz w:val="28"/>
          <w:szCs w:val="28"/>
        </w:rPr>
        <w:t>3.3.2.Обследование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включает в себя выезд должностного лица на место проведения земляных работ, осмотр данного места на наличие элементов благоустройства, малых архитектурных форм, зеленых насаждений. Выезд осуществляется транспортом заявителя, после согласования время выезда. Общий срок административной процедуры – не более 10 дней с момента регистрации пакета документов.</w:t>
      </w:r>
    </w:p>
    <w:p w:rsidR="0019156A" w:rsidRPr="00216FAA" w:rsidRDefault="0019156A" w:rsidP="0019156A">
      <w:pPr>
        <w:pStyle w:val="a5"/>
        <w:tabs>
          <w:tab w:val="left" w:pos="1134"/>
        </w:tabs>
        <w:ind w:firstLine="567"/>
        <w:jc w:val="both"/>
        <w:rPr>
          <w:rFonts w:ascii="Times New Roman" w:hAnsi="Times New Roman"/>
          <w:sz w:val="28"/>
          <w:szCs w:val="28"/>
        </w:rPr>
      </w:pPr>
      <w:r w:rsidRPr="00216FAA">
        <w:rPr>
          <w:rFonts w:ascii="Times New Roman" w:hAnsi="Times New Roman"/>
          <w:sz w:val="28"/>
          <w:szCs w:val="28"/>
        </w:rPr>
        <w:t>3.3.3. После рассмотрения ордера-договора, оформленного в полном объеме с приложением пакета документов, ордер-договор подписывается</w:t>
      </w:r>
      <w:r w:rsidR="00D04753" w:rsidRPr="00216FAA">
        <w:rPr>
          <w:rFonts w:ascii="Times New Roman" w:hAnsi="Times New Roman"/>
          <w:sz w:val="28"/>
          <w:szCs w:val="28"/>
        </w:rPr>
        <w:t xml:space="preserve"> </w:t>
      </w:r>
      <w:r w:rsidR="002137D8">
        <w:rPr>
          <w:rFonts w:ascii="Times New Roman" w:hAnsi="Times New Roman"/>
          <w:sz w:val="28"/>
          <w:szCs w:val="28"/>
        </w:rPr>
        <w:t>руководителем администрации</w:t>
      </w:r>
      <w:r w:rsidRPr="00216FAA">
        <w:rPr>
          <w:rFonts w:ascii="Times New Roman" w:hAnsi="Times New Roman"/>
          <w:sz w:val="28"/>
          <w:szCs w:val="28"/>
        </w:rPr>
        <w:t>.  Общий срок административной процедуры – не более 10 дней с момента получения</w:t>
      </w:r>
      <w:r w:rsidR="002137D8">
        <w:rPr>
          <w:rFonts w:ascii="Times New Roman" w:hAnsi="Times New Roman"/>
          <w:sz w:val="28"/>
          <w:szCs w:val="28"/>
        </w:rPr>
        <w:t xml:space="preserve"> руководителем администрации</w:t>
      </w:r>
      <w:r w:rsidRPr="00216FAA">
        <w:rPr>
          <w:rFonts w:ascii="Times New Roman" w:hAnsi="Times New Roman"/>
          <w:sz w:val="28"/>
          <w:szCs w:val="28"/>
        </w:rPr>
        <w:t xml:space="preserve"> </w:t>
      </w:r>
      <w:r w:rsidR="00D04753" w:rsidRPr="00216FAA">
        <w:rPr>
          <w:rFonts w:ascii="Times New Roman" w:hAnsi="Times New Roman"/>
          <w:i/>
          <w:sz w:val="28"/>
          <w:szCs w:val="28"/>
        </w:rPr>
        <w:t xml:space="preserve"> </w:t>
      </w:r>
      <w:r w:rsidRPr="00216FAA">
        <w:rPr>
          <w:rFonts w:ascii="Times New Roman" w:hAnsi="Times New Roman"/>
          <w:sz w:val="28"/>
          <w:szCs w:val="28"/>
        </w:rPr>
        <w:t>ордера-договора, оформленного в полном объеме с приложением пакета документов.</w:t>
      </w:r>
    </w:p>
    <w:p w:rsidR="0019156A" w:rsidRPr="00216FAA" w:rsidRDefault="0019156A" w:rsidP="0019156A">
      <w:pPr>
        <w:pStyle w:val="a5"/>
        <w:tabs>
          <w:tab w:val="left" w:pos="1134"/>
        </w:tabs>
        <w:ind w:firstLine="567"/>
        <w:jc w:val="both"/>
        <w:rPr>
          <w:rFonts w:ascii="Times New Roman" w:hAnsi="Times New Roman"/>
          <w:sz w:val="28"/>
          <w:szCs w:val="28"/>
        </w:rPr>
      </w:pPr>
      <w:r w:rsidRPr="00216FAA">
        <w:rPr>
          <w:rFonts w:ascii="Times New Roman" w:hAnsi="Times New Roman"/>
          <w:sz w:val="28"/>
          <w:szCs w:val="28"/>
        </w:rPr>
        <w:t>3.3.4.Выдача разрешения на проведение земляных работ включает в себя регистрацию подписанного заместителем председателя комитета жилищно-коммунального хозяйства ордера-договора в книге учета выдачи ордеров-договоров и нанесение на ордер-договор штампа установленного образца. Общий срок административной процедуры – не более 10 дней с момента получения должностным лицом, подписанного</w:t>
      </w:r>
      <w:r w:rsidR="00D04753" w:rsidRPr="00216FAA">
        <w:rPr>
          <w:rFonts w:ascii="Times New Roman" w:hAnsi="Times New Roman"/>
          <w:sz w:val="28"/>
          <w:szCs w:val="28"/>
        </w:rPr>
        <w:t xml:space="preserve"> </w:t>
      </w:r>
      <w:r w:rsidR="002137D8">
        <w:rPr>
          <w:rFonts w:ascii="Times New Roman" w:hAnsi="Times New Roman"/>
          <w:sz w:val="28"/>
          <w:szCs w:val="28"/>
        </w:rPr>
        <w:t>руководителем администрации</w:t>
      </w:r>
      <w:r w:rsidRPr="00216FAA">
        <w:rPr>
          <w:rFonts w:ascii="Times New Roman" w:hAnsi="Times New Roman"/>
          <w:sz w:val="28"/>
          <w:szCs w:val="28"/>
        </w:rPr>
        <w:t>, ордера-договора с пакетом документов.</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xml:space="preserve">3.3.5.Отказ в выдаче разрешения включает в себя подготовку должностным лицом мотивированного отрицательного решения. Общий срок административной процедуры – не более 10 дней с момента приема и регистрации заявления установленного образца с приложением пакета документов в приемной </w:t>
      </w:r>
      <w:r w:rsidR="00D04753" w:rsidRPr="00216FAA">
        <w:rPr>
          <w:rFonts w:ascii="Times New Roman" w:hAnsi="Times New Roman"/>
          <w:sz w:val="28"/>
          <w:szCs w:val="28"/>
        </w:rPr>
        <w:t>Администрации</w:t>
      </w:r>
      <w:r w:rsidRPr="00216FAA">
        <w:rPr>
          <w:rFonts w:ascii="Times New Roman" w:hAnsi="Times New Roman"/>
          <w:sz w:val="28"/>
          <w:szCs w:val="28"/>
        </w:rPr>
        <w:t xml:space="preserve">. </w:t>
      </w:r>
    </w:p>
    <w:p w:rsidR="0019156A" w:rsidRPr="00216FAA" w:rsidRDefault="0019156A" w:rsidP="0019156A">
      <w:pPr>
        <w:pStyle w:val="a3"/>
        <w:numPr>
          <w:ilvl w:val="1"/>
          <w:numId w:val="17"/>
        </w:numPr>
        <w:spacing w:after="0" w:line="240" w:lineRule="auto"/>
        <w:ind w:left="0" w:firstLine="567"/>
        <w:jc w:val="both"/>
        <w:rPr>
          <w:rFonts w:ascii="Times New Roman" w:hAnsi="Times New Roman"/>
          <w:sz w:val="28"/>
          <w:szCs w:val="28"/>
        </w:rPr>
      </w:pPr>
      <w:r w:rsidRPr="00216FAA">
        <w:rPr>
          <w:rFonts w:ascii="Times New Roman" w:hAnsi="Times New Roman"/>
          <w:sz w:val="28"/>
          <w:szCs w:val="28"/>
        </w:rPr>
        <w:t>Сведения о должностном лице, ответственном за выполнение каждого действия.</w:t>
      </w:r>
    </w:p>
    <w:p w:rsidR="0019156A" w:rsidRPr="00216FAA" w:rsidRDefault="0019156A" w:rsidP="0019156A">
      <w:pPr>
        <w:spacing w:after="0" w:line="240" w:lineRule="auto"/>
        <w:ind w:firstLine="567"/>
        <w:rPr>
          <w:rFonts w:ascii="Times New Roman" w:hAnsi="Times New Roman"/>
          <w:sz w:val="28"/>
          <w:szCs w:val="28"/>
        </w:rPr>
      </w:pPr>
      <w:r w:rsidRPr="00216FAA">
        <w:rPr>
          <w:rFonts w:ascii="Times New Roman" w:hAnsi="Times New Roman"/>
          <w:sz w:val="28"/>
          <w:szCs w:val="28"/>
        </w:rPr>
        <w:t>Ответственными за проведение административных процедур являются:</w:t>
      </w:r>
    </w:p>
    <w:p w:rsidR="0019156A" w:rsidRPr="00216FAA" w:rsidRDefault="0019156A" w:rsidP="0019156A">
      <w:pPr>
        <w:pStyle w:val="a3"/>
        <w:spacing w:after="0" w:line="240" w:lineRule="auto"/>
        <w:ind w:left="567"/>
        <w:jc w:val="both"/>
        <w:rPr>
          <w:rFonts w:ascii="Times New Roman" w:hAnsi="Times New Roman"/>
          <w:sz w:val="28"/>
          <w:szCs w:val="28"/>
        </w:rPr>
      </w:pPr>
      <w:r w:rsidRPr="00216FAA">
        <w:rPr>
          <w:rFonts w:ascii="Times New Roman" w:hAnsi="Times New Roman"/>
          <w:sz w:val="28"/>
          <w:szCs w:val="28"/>
        </w:rPr>
        <w:t xml:space="preserve">3.4.1. за регистрацию документов в приемной </w:t>
      </w:r>
      <w:r w:rsidR="00D04753" w:rsidRPr="00216FAA">
        <w:rPr>
          <w:rFonts w:ascii="Times New Roman" w:hAnsi="Times New Roman"/>
          <w:sz w:val="28"/>
          <w:szCs w:val="28"/>
        </w:rPr>
        <w:t>Администрации</w:t>
      </w:r>
      <w:r w:rsidRPr="00216FAA">
        <w:rPr>
          <w:rFonts w:ascii="Times New Roman" w:hAnsi="Times New Roman"/>
          <w:sz w:val="28"/>
          <w:szCs w:val="28"/>
        </w:rPr>
        <w:t xml:space="preserve"> – секретарь;</w:t>
      </w:r>
    </w:p>
    <w:p w:rsidR="0019156A" w:rsidRPr="00216FAA" w:rsidRDefault="0019156A" w:rsidP="0019156A">
      <w:pPr>
        <w:spacing w:after="0" w:line="240" w:lineRule="auto"/>
        <w:ind w:firstLine="567"/>
        <w:jc w:val="both"/>
        <w:rPr>
          <w:rFonts w:ascii="Times New Roman" w:hAnsi="Times New Roman"/>
          <w:sz w:val="28"/>
          <w:szCs w:val="28"/>
        </w:rPr>
      </w:pPr>
      <w:r w:rsidRPr="00216FAA">
        <w:rPr>
          <w:rFonts w:ascii="Times New Roman" w:hAnsi="Times New Roman"/>
          <w:sz w:val="28"/>
          <w:szCs w:val="28"/>
        </w:rPr>
        <w:lastRenderedPageBreak/>
        <w:t xml:space="preserve">3.4.2. за проведение обследования места проведения земляных работ до начала их проведения с составлением акта обследования и проведением, в случае необходимости, фотофиксации, выдачу разрешения на проведение земляных работ, отказ в выдаче разрешения – специалист </w:t>
      </w:r>
      <w:r w:rsidR="00D04753" w:rsidRPr="00216FAA">
        <w:rPr>
          <w:rFonts w:ascii="Times New Roman" w:hAnsi="Times New Roman"/>
          <w:sz w:val="28"/>
          <w:szCs w:val="28"/>
        </w:rPr>
        <w:t xml:space="preserve">Администрации </w:t>
      </w:r>
      <w:r w:rsidRPr="00216FAA">
        <w:rPr>
          <w:rFonts w:ascii="Times New Roman" w:hAnsi="Times New Roman"/>
          <w:sz w:val="28"/>
          <w:szCs w:val="28"/>
        </w:rPr>
        <w:t>(должностное лицо);</w:t>
      </w:r>
    </w:p>
    <w:p w:rsidR="0019156A" w:rsidRPr="00216FAA" w:rsidRDefault="0019156A" w:rsidP="0019156A">
      <w:pPr>
        <w:spacing w:after="0" w:line="240" w:lineRule="auto"/>
        <w:ind w:firstLine="567"/>
        <w:jc w:val="both"/>
        <w:rPr>
          <w:rFonts w:ascii="Times New Roman" w:hAnsi="Times New Roman"/>
          <w:sz w:val="28"/>
          <w:szCs w:val="28"/>
        </w:rPr>
      </w:pPr>
      <w:r w:rsidRPr="00216FAA">
        <w:rPr>
          <w:rFonts w:ascii="Times New Roman" w:hAnsi="Times New Roman"/>
          <w:sz w:val="28"/>
          <w:szCs w:val="28"/>
        </w:rPr>
        <w:t>3.4.3.  за подписание ордера-до</w:t>
      </w:r>
      <w:r w:rsidR="002137D8">
        <w:rPr>
          <w:rFonts w:ascii="Times New Roman" w:hAnsi="Times New Roman"/>
          <w:sz w:val="28"/>
          <w:szCs w:val="28"/>
        </w:rPr>
        <w:t>говора руководитель администрации.</w:t>
      </w:r>
    </w:p>
    <w:p w:rsidR="0019156A" w:rsidRPr="00216FAA" w:rsidRDefault="0019156A" w:rsidP="0019156A">
      <w:pPr>
        <w:pStyle w:val="a3"/>
        <w:numPr>
          <w:ilvl w:val="1"/>
          <w:numId w:val="17"/>
        </w:numPr>
        <w:tabs>
          <w:tab w:val="left" w:pos="1134"/>
        </w:tabs>
        <w:spacing w:after="0" w:line="240" w:lineRule="auto"/>
        <w:ind w:left="567" w:firstLine="0"/>
        <w:jc w:val="both"/>
        <w:rPr>
          <w:rFonts w:ascii="Times New Roman" w:hAnsi="Times New Roman"/>
          <w:sz w:val="28"/>
          <w:szCs w:val="28"/>
        </w:rPr>
      </w:pPr>
      <w:r w:rsidRPr="00216FAA">
        <w:rPr>
          <w:rFonts w:ascii="Times New Roman" w:hAnsi="Times New Roman"/>
          <w:sz w:val="28"/>
          <w:szCs w:val="28"/>
        </w:rPr>
        <w:t>Результат административной процедуры.</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Результатом административной процедуры является:</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xml:space="preserve">- регистрация документов в приемной </w:t>
      </w:r>
      <w:r w:rsidR="00D04753" w:rsidRPr="00216FAA">
        <w:rPr>
          <w:rFonts w:ascii="Times New Roman" w:hAnsi="Times New Roman"/>
          <w:sz w:val="28"/>
          <w:szCs w:val="28"/>
        </w:rPr>
        <w:t xml:space="preserve">Администрации </w:t>
      </w:r>
      <w:r w:rsidRPr="00216FAA">
        <w:rPr>
          <w:rFonts w:ascii="Times New Roman" w:hAnsi="Times New Roman"/>
          <w:sz w:val="28"/>
          <w:szCs w:val="28"/>
        </w:rPr>
        <w:t>– запись в журнале входящих документов о регистрации;</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 заполнение п.7 «Акт обследования участка до начала проведения работ» ордера-договора на право проведения земляных работ на территории</w:t>
      </w:r>
      <w:r w:rsidR="002137D8" w:rsidRPr="002137D8">
        <w:rPr>
          <w:rFonts w:ascii="Times New Roman" w:hAnsi="Times New Roman"/>
          <w:sz w:val="28"/>
          <w:szCs w:val="28"/>
        </w:rPr>
        <w:t xml:space="preserve"> </w:t>
      </w:r>
      <w:r w:rsidR="002137D8">
        <w:rPr>
          <w:rFonts w:ascii="Times New Roman" w:hAnsi="Times New Roman"/>
          <w:sz w:val="28"/>
          <w:szCs w:val="28"/>
        </w:rPr>
        <w:t>городского поселения «Аксеново-Зиловское»</w:t>
      </w:r>
      <w:r w:rsidRPr="00216FAA">
        <w:rPr>
          <w:rFonts w:ascii="Times New Roman" w:hAnsi="Times New Roman"/>
          <w:sz w:val="28"/>
          <w:szCs w:val="28"/>
        </w:rPr>
        <w:t>;</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xml:space="preserve">- подписание ордера-договора на проведение земляных работ на территории </w:t>
      </w:r>
      <w:r w:rsidR="002137D8">
        <w:rPr>
          <w:rFonts w:ascii="Times New Roman" w:hAnsi="Times New Roman"/>
          <w:sz w:val="28"/>
          <w:szCs w:val="28"/>
        </w:rPr>
        <w:t>городского поселения «Аксеново-Зиловское» руководителем администрации</w:t>
      </w:r>
      <w:r w:rsidRPr="00216FAA">
        <w:rPr>
          <w:rFonts w:ascii="Times New Roman" w:hAnsi="Times New Roman"/>
          <w:sz w:val="28"/>
          <w:szCs w:val="28"/>
        </w:rPr>
        <w:t>;</w:t>
      </w:r>
    </w:p>
    <w:p w:rsidR="0019156A" w:rsidRPr="00216FAA" w:rsidRDefault="0019156A" w:rsidP="0019156A">
      <w:pPr>
        <w:pStyle w:val="a5"/>
        <w:tabs>
          <w:tab w:val="left" w:pos="851"/>
        </w:tabs>
        <w:ind w:firstLine="567"/>
        <w:jc w:val="both"/>
        <w:rPr>
          <w:rFonts w:ascii="Times New Roman" w:hAnsi="Times New Roman"/>
          <w:sz w:val="28"/>
          <w:szCs w:val="28"/>
        </w:rPr>
      </w:pPr>
      <w:r w:rsidRPr="00216FAA">
        <w:rPr>
          <w:rFonts w:ascii="Times New Roman" w:hAnsi="Times New Roman"/>
          <w:sz w:val="28"/>
          <w:szCs w:val="28"/>
        </w:rPr>
        <w:t>- выдача разрешения на проведение земляных работ ведется в книге учета выдачи ордеров-договоров на проведение земляных работ о регистрации ордера-договора с присвоением порядкового номера и нанесением на ордер-договор штампа установленного образца;</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отказ в выдаче разрешения направляется письмом в адрес заявителя.</w:t>
      </w:r>
    </w:p>
    <w:p w:rsidR="0019156A" w:rsidRPr="00216FAA" w:rsidRDefault="0019156A" w:rsidP="0019156A">
      <w:pPr>
        <w:pStyle w:val="a3"/>
        <w:numPr>
          <w:ilvl w:val="1"/>
          <w:numId w:val="17"/>
        </w:numPr>
        <w:tabs>
          <w:tab w:val="left" w:pos="1134"/>
        </w:tabs>
        <w:spacing w:after="0" w:line="240" w:lineRule="auto"/>
        <w:ind w:left="0" w:firstLine="567"/>
        <w:jc w:val="both"/>
        <w:rPr>
          <w:rFonts w:ascii="Times New Roman" w:hAnsi="Times New Roman"/>
          <w:sz w:val="28"/>
          <w:szCs w:val="28"/>
        </w:rPr>
      </w:pPr>
      <w:r w:rsidRPr="00216FAA">
        <w:rPr>
          <w:rFonts w:ascii="Times New Roman" w:hAnsi="Times New Roman"/>
          <w:sz w:val="28"/>
          <w:szCs w:val="28"/>
        </w:rPr>
        <w:t>Способ фиксации результата выполнения административной процедуры.</w:t>
      </w:r>
    </w:p>
    <w:p w:rsidR="0019156A" w:rsidRPr="00216FAA" w:rsidRDefault="0019156A" w:rsidP="0019156A">
      <w:pPr>
        <w:pStyle w:val="a3"/>
        <w:spacing w:after="0" w:line="240" w:lineRule="auto"/>
        <w:ind w:left="0" w:firstLine="567"/>
        <w:rPr>
          <w:rFonts w:ascii="Times New Roman" w:hAnsi="Times New Roman"/>
          <w:sz w:val="28"/>
          <w:szCs w:val="28"/>
        </w:rPr>
      </w:pPr>
      <w:r w:rsidRPr="00216FAA">
        <w:rPr>
          <w:rFonts w:ascii="Times New Roman" w:hAnsi="Times New Roman"/>
          <w:sz w:val="28"/>
          <w:szCs w:val="28"/>
        </w:rPr>
        <w:t>Способом фиксации выполнения административных процедур является:</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xml:space="preserve">- регистрация документов в приемной </w:t>
      </w:r>
      <w:r w:rsidR="00D04753" w:rsidRPr="00216FAA">
        <w:rPr>
          <w:rFonts w:ascii="Times New Roman" w:hAnsi="Times New Roman"/>
          <w:sz w:val="28"/>
          <w:szCs w:val="28"/>
        </w:rPr>
        <w:t xml:space="preserve">Администрации </w:t>
      </w:r>
      <w:r w:rsidRPr="00216FAA">
        <w:rPr>
          <w:rFonts w:ascii="Times New Roman" w:hAnsi="Times New Roman"/>
          <w:sz w:val="28"/>
          <w:szCs w:val="28"/>
        </w:rPr>
        <w:t>– наличие записи в журнале входящих документов о регистрации;</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xml:space="preserve">- обследование места проведения земляных работ до начала их проведения с составлением акта обследования и проведением, в случае необходимости, фотофиксации – визуальный осмотр места проведения земляных работ, наличие записи в п.7 ордера-договора на право проведения земляных работ на территории  </w:t>
      </w:r>
      <w:r w:rsidR="002137D8">
        <w:rPr>
          <w:rFonts w:ascii="Times New Roman" w:hAnsi="Times New Roman"/>
          <w:sz w:val="28"/>
          <w:szCs w:val="28"/>
        </w:rPr>
        <w:t>городского поселения «Аксеново-Зиловское»</w:t>
      </w:r>
      <w:r w:rsidR="002137D8" w:rsidRPr="00216FAA">
        <w:rPr>
          <w:rFonts w:ascii="Times New Roman" w:hAnsi="Times New Roman"/>
          <w:sz w:val="28"/>
          <w:szCs w:val="28"/>
        </w:rPr>
        <w:t xml:space="preserve">, </w:t>
      </w:r>
      <w:r w:rsidRPr="00216FAA">
        <w:rPr>
          <w:rFonts w:ascii="Times New Roman" w:hAnsi="Times New Roman"/>
          <w:sz w:val="28"/>
          <w:szCs w:val="28"/>
        </w:rPr>
        <w:t>«Акт обследования участка до начала проведения работ»;</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визирование ордера-договора заместителем председателя комитета жилищно-коммунального хозяйства осуществляется в п.11 ордера-договора в графе  «Реквизиты сторон»;</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выдача разрешения на проведение земляных работ  регистрируется в книге учета выдачи ордеров-договоров на проведение земляных работ с присвоением порядкового номера, наличием надписи порядкового номера и даты регистрации на 1-ой странице ордера-договора, наличие штампа установленного образца на 4-ой странице ордера-договора;</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отказ в выдаче разрешения фиксируется в журнале исходящих документов о регистрации.</w:t>
      </w:r>
    </w:p>
    <w:p w:rsidR="0019156A" w:rsidRPr="00216FAA" w:rsidRDefault="0019156A" w:rsidP="0019156A">
      <w:pPr>
        <w:pStyle w:val="a5"/>
        <w:ind w:firstLine="567"/>
        <w:jc w:val="both"/>
        <w:rPr>
          <w:rFonts w:ascii="Times New Roman" w:hAnsi="Times New Roman"/>
          <w:sz w:val="28"/>
          <w:szCs w:val="28"/>
        </w:rPr>
      </w:pPr>
    </w:p>
    <w:p w:rsidR="0019156A" w:rsidRPr="00216FAA" w:rsidRDefault="0019156A" w:rsidP="0019156A">
      <w:pPr>
        <w:pStyle w:val="a3"/>
        <w:numPr>
          <w:ilvl w:val="0"/>
          <w:numId w:val="17"/>
        </w:numPr>
        <w:spacing w:after="0" w:line="240" w:lineRule="auto"/>
        <w:jc w:val="center"/>
        <w:rPr>
          <w:rFonts w:ascii="Times New Roman" w:hAnsi="Times New Roman"/>
          <w:b/>
          <w:sz w:val="28"/>
          <w:szCs w:val="28"/>
        </w:rPr>
      </w:pPr>
      <w:r w:rsidRPr="00216FAA">
        <w:rPr>
          <w:rFonts w:ascii="Times New Roman" w:hAnsi="Times New Roman"/>
          <w:b/>
          <w:sz w:val="28"/>
          <w:szCs w:val="28"/>
        </w:rPr>
        <w:t>Формы контроля за исполнением регламента</w:t>
      </w:r>
    </w:p>
    <w:p w:rsidR="0019156A" w:rsidRPr="00216FAA" w:rsidRDefault="0019156A" w:rsidP="0019156A">
      <w:pPr>
        <w:pStyle w:val="a3"/>
        <w:spacing w:after="0" w:line="240" w:lineRule="auto"/>
        <w:ind w:left="450"/>
        <w:rPr>
          <w:rFonts w:ascii="Times New Roman" w:hAnsi="Times New Roman"/>
          <w:b/>
          <w:sz w:val="28"/>
          <w:szCs w:val="28"/>
        </w:rPr>
      </w:pPr>
    </w:p>
    <w:p w:rsidR="0019156A" w:rsidRPr="00216FAA" w:rsidRDefault="0019156A" w:rsidP="0019156A">
      <w:pPr>
        <w:pStyle w:val="a3"/>
        <w:numPr>
          <w:ilvl w:val="1"/>
          <w:numId w:val="17"/>
        </w:numPr>
        <w:tabs>
          <w:tab w:val="left" w:pos="1134"/>
        </w:tabs>
        <w:spacing w:after="0" w:line="240" w:lineRule="auto"/>
        <w:ind w:left="0" w:firstLine="567"/>
        <w:jc w:val="both"/>
        <w:rPr>
          <w:rFonts w:ascii="Times New Roman" w:hAnsi="Times New Roman"/>
          <w:sz w:val="28"/>
          <w:szCs w:val="28"/>
        </w:rPr>
      </w:pPr>
      <w:r w:rsidRPr="00216FAA">
        <w:rPr>
          <w:rFonts w:ascii="Times New Roman" w:hAnsi="Times New Roman"/>
          <w:sz w:val="28"/>
          <w:szCs w:val="28"/>
        </w:rPr>
        <w:lastRenderedPageBreak/>
        <w:t>Порядок осуществления текущего контроля, соблюдения и исполнения должностными лицами регламента.</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xml:space="preserve">Контроль за соблюдением и исполнением специалистами </w:t>
      </w:r>
      <w:r w:rsidR="00D04753" w:rsidRPr="00216FAA">
        <w:rPr>
          <w:rFonts w:ascii="Times New Roman" w:hAnsi="Times New Roman"/>
          <w:sz w:val="28"/>
          <w:szCs w:val="28"/>
        </w:rPr>
        <w:t xml:space="preserve">Администрации </w:t>
      </w:r>
      <w:r w:rsidRPr="00216FAA">
        <w:rPr>
          <w:rFonts w:ascii="Times New Roman" w:hAnsi="Times New Roman"/>
          <w:sz w:val="28"/>
          <w:szCs w:val="28"/>
        </w:rPr>
        <w:t xml:space="preserve">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w:t>
      </w:r>
      <w:r w:rsidR="00D04753" w:rsidRPr="00216FAA">
        <w:rPr>
          <w:rFonts w:ascii="Times New Roman" w:hAnsi="Times New Roman"/>
          <w:sz w:val="28"/>
          <w:szCs w:val="28"/>
        </w:rPr>
        <w:t xml:space="preserve"> </w:t>
      </w:r>
      <w:r w:rsidR="002137D8">
        <w:rPr>
          <w:rFonts w:ascii="Times New Roman" w:hAnsi="Times New Roman"/>
          <w:sz w:val="28"/>
          <w:szCs w:val="28"/>
        </w:rPr>
        <w:t>руководителем администрации</w:t>
      </w:r>
      <w:r w:rsidR="00D04753" w:rsidRPr="00216FAA">
        <w:rPr>
          <w:rFonts w:ascii="Times New Roman" w:hAnsi="Times New Roman"/>
          <w:sz w:val="28"/>
          <w:szCs w:val="28"/>
        </w:rPr>
        <w:t>.</w:t>
      </w:r>
    </w:p>
    <w:p w:rsidR="0019156A" w:rsidRPr="00216FAA" w:rsidRDefault="0019156A" w:rsidP="0019156A">
      <w:pPr>
        <w:pStyle w:val="a3"/>
        <w:numPr>
          <w:ilvl w:val="1"/>
          <w:numId w:val="17"/>
        </w:numPr>
        <w:tabs>
          <w:tab w:val="left" w:pos="1134"/>
          <w:tab w:val="left" w:pos="1418"/>
        </w:tabs>
        <w:spacing w:after="0" w:line="240" w:lineRule="auto"/>
        <w:ind w:left="0" w:firstLine="567"/>
        <w:jc w:val="both"/>
        <w:rPr>
          <w:rFonts w:ascii="Times New Roman" w:hAnsi="Times New Roman"/>
          <w:sz w:val="28"/>
          <w:szCs w:val="28"/>
        </w:rPr>
      </w:pPr>
      <w:r w:rsidRPr="00216FAA">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xml:space="preserve">Контроль осуществляется путем проведения </w:t>
      </w:r>
      <w:r w:rsidR="002137D8">
        <w:rPr>
          <w:rFonts w:ascii="Times New Roman" w:hAnsi="Times New Roman"/>
          <w:sz w:val="28"/>
          <w:szCs w:val="28"/>
        </w:rPr>
        <w:t xml:space="preserve">руководителем администрации </w:t>
      </w:r>
      <w:r w:rsidRPr="00216FAA">
        <w:rPr>
          <w:rFonts w:ascii="Times New Roman" w:hAnsi="Times New Roman"/>
          <w:sz w:val="28"/>
          <w:szCs w:val="28"/>
        </w:rPr>
        <w:t xml:space="preserve">проверок полноты и качества предоставления муниципальной услуги, соблюдения и выполнения специалистами отдела положений нормативных правовых актов Российской Федерации, </w:t>
      </w:r>
      <w:r w:rsidR="00D04753" w:rsidRPr="00216FAA">
        <w:rPr>
          <w:rFonts w:ascii="Times New Roman" w:hAnsi="Times New Roman"/>
          <w:sz w:val="28"/>
          <w:szCs w:val="28"/>
        </w:rPr>
        <w:t>А</w:t>
      </w:r>
      <w:r w:rsidRPr="00216FAA">
        <w:rPr>
          <w:rFonts w:ascii="Times New Roman" w:hAnsi="Times New Roman"/>
          <w:sz w:val="28"/>
          <w:szCs w:val="28"/>
        </w:rPr>
        <w:t>дминистрации.</w:t>
      </w:r>
    </w:p>
    <w:p w:rsidR="0019156A" w:rsidRPr="00216FAA" w:rsidRDefault="0019156A" w:rsidP="0019156A">
      <w:pPr>
        <w:pStyle w:val="a3"/>
        <w:numPr>
          <w:ilvl w:val="1"/>
          <w:numId w:val="17"/>
        </w:numPr>
        <w:tabs>
          <w:tab w:val="left" w:pos="1134"/>
        </w:tabs>
        <w:spacing w:after="0" w:line="240" w:lineRule="auto"/>
        <w:ind w:left="0" w:firstLine="567"/>
        <w:jc w:val="both"/>
        <w:rPr>
          <w:rFonts w:ascii="Times New Roman" w:hAnsi="Times New Roman"/>
          <w:sz w:val="28"/>
          <w:szCs w:val="28"/>
        </w:rPr>
      </w:pPr>
      <w:r w:rsidRPr="00216FAA">
        <w:rPr>
          <w:rFonts w:ascii="Times New Roman" w:hAnsi="Times New Roman"/>
          <w:sz w:val="28"/>
          <w:szCs w:val="28"/>
        </w:rPr>
        <w:t>Ответственность должностных лиц за решения и действия (бездействие), принимаемые ими в ходе предоставления муниципальной услуги.</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 xml:space="preserve">Ответственность специалистов отдела за правильность и обоснованность предоставления муниципальной услуги закрепляется в  должностных инструкциях, в соответствии с требованиями законодательства Российской Федерации. </w:t>
      </w:r>
    </w:p>
    <w:p w:rsidR="0019156A" w:rsidRPr="00216FAA" w:rsidRDefault="0019156A" w:rsidP="0019156A">
      <w:pPr>
        <w:pStyle w:val="a5"/>
        <w:ind w:firstLine="567"/>
        <w:jc w:val="both"/>
        <w:rPr>
          <w:rFonts w:ascii="Times New Roman" w:hAnsi="Times New Roman"/>
          <w:sz w:val="28"/>
          <w:szCs w:val="28"/>
        </w:rPr>
      </w:pPr>
      <w:r w:rsidRPr="00216FAA">
        <w:rPr>
          <w:rFonts w:ascii="Times New Roman" w:hAnsi="Times New Roman"/>
          <w:sz w:val="28"/>
          <w:szCs w:val="28"/>
        </w:rPr>
        <w:t>По результатам проведенных проверок, в случае выявления нарушений прав заявителей, начальником отдела рассматривается вопрос о привлечении виновных должностных лиц к ответственности в соответствии с законодательством Российской Федерации.</w:t>
      </w:r>
    </w:p>
    <w:p w:rsidR="0019156A" w:rsidRPr="00216FAA" w:rsidRDefault="0019156A" w:rsidP="0019156A">
      <w:pPr>
        <w:pStyle w:val="a3"/>
        <w:numPr>
          <w:ilvl w:val="1"/>
          <w:numId w:val="17"/>
        </w:numPr>
        <w:tabs>
          <w:tab w:val="left" w:pos="1134"/>
        </w:tabs>
        <w:spacing w:after="0" w:line="240" w:lineRule="auto"/>
        <w:ind w:left="0" w:firstLine="567"/>
        <w:jc w:val="both"/>
        <w:rPr>
          <w:rFonts w:ascii="Times New Roman" w:hAnsi="Times New Roman"/>
          <w:sz w:val="28"/>
          <w:szCs w:val="28"/>
        </w:rPr>
      </w:pPr>
      <w:r w:rsidRPr="00216FAA">
        <w:rPr>
          <w:rFonts w:ascii="Times New Roman" w:hAnsi="Times New Roman"/>
          <w:sz w:val="28"/>
          <w:szCs w:val="28"/>
        </w:rPr>
        <w:t>Положения, характеризующие требования к порядку и формам контроля исполнения административного регламента.</w:t>
      </w:r>
    </w:p>
    <w:p w:rsidR="0019156A" w:rsidRPr="00216FAA" w:rsidRDefault="0019156A" w:rsidP="0019156A">
      <w:pPr>
        <w:pStyle w:val="a3"/>
        <w:spacing w:after="0" w:line="240" w:lineRule="auto"/>
        <w:ind w:left="0" w:firstLine="567"/>
        <w:jc w:val="both"/>
        <w:rPr>
          <w:rFonts w:ascii="Times New Roman" w:hAnsi="Times New Roman"/>
          <w:sz w:val="28"/>
          <w:szCs w:val="28"/>
        </w:rPr>
      </w:pPr>
      <w:r w:rsidRPr="00216FAA">
        <w:rPr>
          <w:rFonts w:ascii="Times New Roman" w:hAnsi="Times New Roman"/>
          <w:sz w:val="28"/>
          <w:szCs w:val="28"/>
        </w:rPr>
        <w:t xml:space="preserve">Граждане и организации имеют право осуществлять контроль за соблюдением и исполнением должностными лицами </w:t>
      </w:r>
      <w:r w:rsidR="00D04753" w:rsidRPr="00216FAA">
        <w:rPr>
          <w:rFonts w:ascii="Times New Roman" w:hAnsi="Times New Roman"/>
          <w:sz w:val="28"/>
          <w:szCs w:val="28"/>
        </w:rPr>
        <w:t xml:space="preserve">Администрации </w:t>
      </w:r>
      <w:r w:rsidRPr="00216FAA">
        <w:rPr>
          <w:rFonts w:ascii="Times New Roman" w:hAnsi="Times New Roman"/>
          <w:sz w:val="28"/>
          <w:szCs w:val="28"/>
        </w:rPr>
        <w:t xml:space="preserve"> положений административного регламента по предоставлению муниципальной услуги, в соответствии с действующим законодательством.</w:t>
      </w:r>
    </w:p>
    <w:p w:rsidR="0019156A" w:rsidRPr="00216FAA" w:rsidRDefault="0019156A" w:rsidP="0019156A">
      <w:pPr>
        <w:pStyle w:val="a3"/>
        <w:spacing w:after="0" w:line="240" w:lineRule="auto"/>
        <w:ind w:left="0" w:firstLine="567"/>
        <w:jc w:val="both"/>
        <w:rPr>
          <w:rFonts w:ascii="Times New Roman" w:hAnsi="Times New Roman"/>
          <w:sz w:val="28"/>
          <w:szCs w:val="28"/>
        </w:rPr>
      </w:pPr>
      <w:r w:rsidRPr="00216FAA">
        <w:rPr>
          <w:rFonts w:ascii="Times New Roman" w:hAnsi="Times New Roman"/>
          <w:sz w:val="28"/>
          <w:szCs w:val="28"/>
        </w:rPr>
        <w:t xml:space="preserve">О своем намерении осуществить контроль гражданин или организация обязаны уведомить </w:t>
      </w:r>
      <w:r w:rsidR="00D04753" w:rsidRPr="00216FAA">
        <w:rPr>
          <w:rFonts w:ascii="Times New Roman" w:hAnsi="Times New Roman"/>
          <w:sz w:val="28"/>
          <w:szCs w:val="28"/>
        </w:rPr>
        <w:t>Администрацию</w:t>
      </w:r>
      <w:r w:rsidRPr="00216FAA">
        <w:rPr>
          <w:rFonts w:ascii="Times New Roman" w:hAnsi="Times New Roman"/>
          <w:sz w:val="28"/>
          <w:szCs w:val="28"/>
        </w:rPr>
        <w:t>, предоставляющ</w:t>
      </w:r>
      <w:r w:rsidR="00D04753" w:rsidRPr="00216FAA">
        <w:rPr>
          <w:rFonts w:ascii="Times New Roman" w:hAnsi="Times New Roman"/>
          <w:sz w:val="28"/>
          <w:szCs w:val="28"/>
        </w:rPr>
        <w:t>ую</w:t>
      </w:r>
      <w:r w:rsidRPr="00216FAA">
        <w:rPr>
          <w:rFonts w:ascii="Times New Roman" w:hAnsi="Times New Roman"/>
          <w:sz w:val="28"/>
          <w:szCs w:val="28"/>
        </w:rPr>
        <w:t xml:space="preserve"> муниципальную услугу.</w:t>
      </w:r>
    </w:p>
    <w:p w:rsidR="0019156A" w:rsidRPr="00216FAA" w:rsidRDefault="0019156A" w:rsidP="0019156A">
      <w:pPr>
        <w:pStyle w:val="a3"/>
        <w:spacing w:after="0" w:line="240" w:lineRule="auto"/>
        <w:ind w:left="0" w:firstLine="567"/>
        <w:jc w:val="both"/>
        <w:rPr>
          <w:rFonts w:ascii="Times New Roman" w:hAnsi="Times New Roman"/>
          <w:sz w:val="28"/>
          <w:szCs w:val="28"/>
        </w:rPr>
      </w:pPr>
      <w:r w:rsidRPr="00216FAA">
        <w:rPr>
          <w:rFonts w:ascii="Times New Roman" w:hAnsi="Times New Roman"/>
          <w:sz w:val="28"/>
          <w:szCs w:val="28"/>
        </w:rPr>
        <w:t xml:space="preserve"> </w:t>
      </w:r>
    </w:p>
    <w:p w:rsidR="0075432B" w:rsidRPr="00216FAA" w:rsidRDefault="0075432B" w:rsidP="0075432B">
      <w:pPr>
        <w:pStyle w:val="1"/>
        <w:spacing w:before="0" w:after="0"/>
        <w:ind w:firstLine="720"/>
        <w:rPr>
          <w:rFonts w:ascii="Times New Roman" w:hAnsi="Times New Roman" w:cs="Times New Roman"/>
          <w:color w:val="auto"/>
          <w:sz w:val="28"/>
          <w:szCs w:val="28"/>
        </w:rPr>
      </w:pPr>
      <w:bookmarkStart w:id="4" w:name="sub_500"/>
      <w:r w:rsidRPr="00216FAA">
        <w:rPr>
          <w:rFonts w:ascii="Times New Roman" w:hAnsi="Times New Roman" w:cs="Times New Roman"/>
          <w:color w:val="auto"/>
          <w:sz w:val="28"/>
          <w:szCs w:val="28"/>
        </w:rPr>
        <w:t>5. Досудебный (внесудебный) порядок обжалования</w:t>
      </w:r>
    </w:p>
    <w:p w:rsidR="0075432B" w:rsidRPr="00216FAA" w:rsidRDefault="0075432B" w:rsidP="0075432B">
      <w:pPr>
        <w:pStyle w:val="1"/>
        <w:spacing w:before="0" w:after="0"/>
        <w:ind w:firstLine="720"/>
        <w:rPr>
          <w:rFonts w:ascii="Times New Roman" w:hAnsi="Times New Roman" w:cs="Times New Roman"/>
          <w:color w:val="auto"/>
          <w:sz w:val="28"/>
          <w:szCs w:val="28"/>
        </w:rPr>
      </w:pPr>
      <w:r w:rsidRPr="00216FAA">
        <w:rPr>
          <w:rFonts w:ascii="Times New Roman" w:hAnsi="Times New Roman" w:cs="Times New Roman"/>
          <w:color w:val="auto"/>
          <w:sz w:val="28"/>
          <w:szCs w:val="28"/>
        </w:rPr>
        <w:t>решений и действий (бездействия) Исполнителя, а также</w:t>
      </w:r>
    </w:p>
    <w:p w:rsidR="0075432B" w:rsidRPr="00216FAA" w:rsidRDefault="0075432B" w:rsidP="0075432B">
      <w:pPr>
        <w:pStyle w:val="1"/>
        <w:spacing w:before="0" w:after="0"/>
        <w:ind w:firstLine="720"/>
        <w:rPr>
          <w:rFonts w:ascii="Times New Roman" w:hAnsi="Times New Roman" w:cs="Times New Roman"/>
          <w:color w:val="auto"/>
          <w:sz w:val="28"/>
          <w:szCs w:val="28"/>
        </w:rPr>
      </w:pPr>
      <w:r w:rsidRPr="00216FAA">
        <w:rPr>
          <w:rFonts w:ascii="Times New Roman" w:hAnsi="Times New Roman" w:cs="Times New Roman"/>
          <w:color w:val="auto"/>
          <w:sz w:val="28"/>
          <w:szCs w:val="28"/>
        </w:rPr>
        <w:t>его должностных лиц, муниципальных служащих</w:t>
      </w:r>
    </w:p>
    <w:bookmarkEnd w:id="4"/>
    <w:p w:rsidR="0075432B" w:rsidRPr="00216FAA" w:rsidRDefault="0075432B" w:rsidP="0075432B">
      <w:pPr>
        <w:pStyle w:val="ConsPlusNormal"/>
        <w:widowControl/>
        <w:jc w:val="center"/>
        <w:rPr>
          <w:rFonts w:ascii="Times New Roman" w:hAnsi="Times New Roman" w:cs="Times New Roman"/>
          <w:sz w:val="28"/>
          <w:szCs w:val="28"/>
        </w:rPr>
      </w:pP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5.1. В соответствии со статьями 11.1, 11.2 Федерального закона № 210-ФЗ заяв</w:t>
      </w:r>
      <w:r w:rsidRPr="00216FAA">
        <w:rPr>
          <w:rFonts w:ascii="Times New Roman" w:hAnsi="Times New Roman"/>
          <w:sz w:val="28"/>
          <w:szCs w:val="28"/>
        </w:rPr>
        <w:t>и</w:t>
      </w:r>
      <w:r w:rsidRPr="00216FAA">
        <w:rPr>
          <w:rFonts w:ascii="Times New Roman" w:hAnsi="Times New Roman"/>
          <w:sz w:val="28"/>
          <w:szCs w:val="28"/>
        </w:rPr>
        <w:t>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w:t>
      </w:r>
      <w:r w:rsidRPr="00216FAA">
        <w:rPr>
          <w:rFonts w:ascii="Times New Roman" w:hAnsi="Times New Roman"/>
          <w:sz w:val="28"/>
          <w:szCs w:val="28"/>
        </w:rPr>
        <w:t>е</w:t>
      </w:r>
      <w:r w:rsidRPr="00216FAA">
        <w:rPr>
          <w:rFonts w:ascii="Times New Roman" w:hAnsi="Times New Roman"/>
          <w:sz w:val="28"/>
          <w:szCs w:val="28"/>
        </w:rPr>
        <w:t>дур, связанных с предоставлением муниципальной услуги.</w:t>
      </w:r>
    </w:p>
    <w:p w:rsidR="0075432B" w:rsidRPr="00216FAA" w:rsidRDefault="0075432B" w:rsidP="0075432B">
      <w:pPr>
        <w:spacing w:after="0" w:line="240" w:lineRule="auto"/>
        <w:ind w:firstLine="720"/>
        <w:jc w:val="both"/>
        <w:rPr>
          <w:rFonts w:ascii="Times New Roman" w:hAnsi="Times New Roman"/>
          <w:sz w:val="28"/>
          <w:szCs w:val="28"/>
        </w:rPr>
      </w:pPr>
      <w:bookmarkStart w:id="5" w:name="sub_110101"/>
      <w:r w:rsidRPr="00216FAA">
        <w:rPr>
          <w:rFonts w:ascii="Times New Roman" w:hAnsi="Times New Roman"/>
          <w:sz w:val="28"/>
          <w:szCs w:val="28"/>
        </w:rPr>
        <w:t>5.2. Заявитель может обратиться с жалобой в том числе в следующих случаях:</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нарушение срока регистрации запроса заявителя о предоставлении муниципальной услуги;</w:t>
      </w:r>
    </w:p>
    <w:p w:rsidR="0075432B" w:rsidRPr="00216FAA" w:rsidRDefault="0075432B" w:rsidP="0075432B">
      <w:pPr>
        <w:spacing w:after="0" w:line="240" w:lineRule="auto"/>
        <w:ind w:firstLine="720"/>
        <w:jc w:val="both"/>
        <w:rPr>
          <w:rFonts w:ascii="Times New Roman" w:hAnsi="Times New Roman"/>
          <w:sz w:val="28"/>
          <w:szCs w:val="28"/>
        </w:rPr>
      </w:pPr>
      <w:bookmarkStart w:id="6" w:name="sub_110102"/>
      <w:bookmarkEnd w:id="5"/>
      <w:r w:rsidRPr="00216FAA">
        <w:rPr>
          <w:rFonts w:ascii="Times New Roman" w:hAnsi="Times New Roman"/>
          <w:sz w:val="28"/>
          <w:szCs w:val="28"/>
        </w:rPr>
        <w:t>нарушение срока предоставления муниципальной услуги;</w:t>
      </w:r>
    </w:p>
    <w:p w:rsidR="0075432B" w:rsidRPr="00216FAA" w:rsidRDefault="0075432B" w:rsidP="0075432B">
      <w:pPr>
        <w:spacing w:after="0" w:line="240" w:lineRule="auto"/>
        <w:ind w:firstLine="720"/>
        <w:jc w:val="both"/>
        <w:rPr>
          <w:rFonts w:ascii="Times New Roman" w:hAnsi="Times New Roman"/>
          <w:sz w:val="28"/>
          <w:szCs w:val="28"/>
        </w:rPr>
      </w:pPr>
      <w:bookmarkStart w:id="7" w:name="sub_110103"/>
      <w:bookmarkEnd w:id="6"/>
      <w:r w:rsidRPr="00216FAA">
        <w:rPr>
          <w:rFonts w:ascii="Times New Roman" w:hAnsi="Times New Roman"/>
          <w:sz w:val="28"/>
          <w:szCs w:val="28"/>
        </w:rPr>
        <w:lastRenderedPageBreak/>
        <w:t>требование у заявителя документов, не предусмотренных Административным ре</w:t>
      </w:r>
      <w:r w:rsidRPr="00216FAA">
        <w:rPr>
          <w:rFonts w:ascii="Times New Roman" w:hAnsi="Times New Roman"/>
          <w:sz w:val="28"/>
          <w:szCs w:val="28"/>
        </w:rPr>
        <w:t>г</w:t>
      </w:r>
      <w:r w:rsidRPr="00216FAA">
        <w:rPr>
          <w:rFonts w:ascii="Times New Roman" w:hAnsi="Times New Roman"/>
          <w:sz w:val="28"/>
          <w:szCs w:val="28"/>
        </w:rPr>
        <w:t xml:space="preserve">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2137D8">
        <w:rPr>
          <w:rFonts w:ascii="Times New Roman" w:hAnsi="Times New Roman"/>
          <w:sz w:val="28"/>
          <w:szCs w:val="28"/>
        </w:rPr>
        <w:t>городского поселения «Аксеново-Зиловское»</w:t>
      </w:r>
      <w:r w:rsidR="002137D8" w:rsidRPr="00216FAA">
        <w:rPr>
          <w:rFonts w:ascii="Times New Roman" w:hAnsi="Times New Roman"/>
          <w:sz w:val="28"/>
          <w:szCs w:val="28"/>
        </w:rPr>
        <w:t xml:space="preserve">, </w:t>
      </w:r>
      <w:r w:rsidRPr="00216FAA">
        <w:rPr>
          <w:rFonts w:ascii="Times New Roman" w:hAnsi="Times New Roman"/>
          <w:sz w:val="28"/>
          <w:szCs w:val="28"/>
        </w:rPr>
        <w:t xml:space="preserve"> для предоставления муниципальной услуги;</w:t>
      </w:r>
    </w:p>
    <w:p w:rsidR="0075432B" w:rsidRPr="00216FAA" w:rsidRDefault="0075432B" w:rsidP="0075432B">
      <w:pPr>
        <w:spacing w:after="0" w:line="240" w:lineRule="auto"/>
        <w:ind w:firstLine="720"/>
        <w:jc w:val="both"/>
        <w:rPr>
          <w:rFonts w:ascii="Times New Roman" w:hAnsi="Times New Roman"/>
          <w:sz w:val="28"/>
          <w:szCs w:val="28"/>
        </w:rPr>
      </w:pPr>
      <w:bookmarkStart w:id="8" w:name="sub_110104"/>
      <w:bookmarkEnd w:id="7"/>
      <w:r w:rsidRPr="00216FAA">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2137D8">
        <w:rPr>
          <w:rFonts w:ascii="Times New Roman" w:hAnsi="Times New Roman"/>
          <w:sz w:val="28"/>
          <w:szCs w:val="28"/>
        </w:rPr>
        <w:t>городского поселения «Аксеново-Зиловское»</w:t>
      </w:r>
      <w:r w:rsidR="002137D8" w:rsidRPr="00216FAA">
        <w:rPr>
          <w:rFonts w:ascii="Times New Roman" w:hAnsi="Times New Roman"/>
          <w:sz w:val="28"/>
          <w:szCs w:val="28"/>
        </w:rPr>
        <w:t xml:space="preserve">, </w:t>
      </w:r>
      <w:r w:rsidRPr="00216FAA">
        <w:rPr>
          <w:rFonts w:ascii="Times New Roman" w:hAnsi="Times New Roman"/>
          <w:sz w:val="28"/>
          <w:szCs w:val="28"/>
        </w:rPr>
        <w:t xml:space="preserve"> для предоставления муниципальной услуги, у заявителя;</w:t>
      </w:r>
    </w:p>
    <w:p w:rsidR="0075432B" w:rsidRPr="00216FAA" w:rsidRDefault="0075432B" w:rsidP="0075432B">
      <w:pPr>
        <w:spacing w:after="0" w:line="240" w:lineRule="auto"/>
        <w:ind w:firstLine="720"/>
        <w:jc w:val="both"/>
        <w:rPr>
          <w:rFonts w:ascii="Times New Roman" w:hAnsi="Times New Roman"/>
          <w:sz w:val="28"/>
          <w:szCs w:val="28"/>
        </w:rPr>
      </w:pPr>
      <w:bookmarkStart w:id="9" w:name="sub_110105"/>
      <w:bookmarkEnd w:id="8"/>
      <w:r w:rsidRPr="00216FAA">
        <w:rPr>
          <w:rFonts w:ascii="Times New Roman" w:hAnsi="Times New Roman"/>
          <w:sz w:val="28"/>
          <w:szCs w:val="28"/>
        </w:rPr>
        <w:t>отказ в предоставлении муниципальной услуги, если основания отказа не пред</w:t>
      </w:r>
      <w:r w:rsidRPr="00216FAA">
        <w:rPr>
          <w:rFonts w:ascii="Times New Roman" w:hAnsi="Times New Roman"/>
          <w:sz w:val="28"/>
          <w:szCs w:val="28"/>
        </w:rPr>
        <w:t>у</w:t>
      </w:r>
      <w:r w:rsidRPr="00216FAA">
        <w:rPr>
          <w:rFonts w:ascii="Times New Roman" w:hAnsi="Times New Roman"/>
          <w:sz w:val="28"/>
          <w:szCs w:val="28"/>
        </w:rPr>
        <w:t>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w:t>
      </w:r>
      <w:r w:rsidRPr="00216FAA">
        <w:rPr>
          <w:rFonts w:ascii="Times New Roman" w:hAnsi="Times New Roman"/>
          <w:sz w:val="28"/>
          <w:szCs w:val="28"/>
        </w:rPr>
        <w:t>а</w:t>
      </w:r>
      <w:r w:rsidRPr="00216FAA">
        <w:rPr>
          <w:rFonts w:ascii="Times New Roman" w:hAnsi="Times New Roman"/>
          <w:sz w:val="28"/>
          <w:szCs w:val="28"/>
        </w:rPr>
        <w:t xml:space="preserve">байкальского края, муниципальными правовыми актами </w:t>
      </w:r>
      <w:r w:rsidR="002137D8">
        <w:rPr>
          <w:rFonts w:ascii="Times New Roman" w:hAnsi="Times New Roman"/>
          <w:sz w:val="28"/>
          <w:szCs w:val="28"/>
        </w:rPr>
        <w:t>городского поселения «Аксеново-Зиловское»</w:t>
      </w:r>
      <w:r w:rsidRPr="00216FAA">
        <w:rPr>
          <w:rFonts w:ascii="Times New Roman" w:hAnsi="Times New Roman"/>
          <w:sz w:val="28"/>
          <w:szCs w:val="28"/>
        </w:rPr>
        <w:t>;</w:t>
      </w:r>
    </w:p>
    <w:p w:rsidR="0075432B" w:rsidRPr="00216FAA" w:rsidRDefault="0075432B" w:rsidP="0075432B">
      <w:pPr>
        <w:spacing w:after="0" w:line="240" w:lineRule="auto"/>
        <w:ind w:firstLine="720"/>
        <w:jc w:val="both"/>
        <w:rPr>
          <w:rFonts w:ascii="Times New Roman" w:hAnsi="Times New Roman"/>
          <w:sz w:val="28"/>
          <w:szCs w:val="28"/>
        </w:rPr>
      </w:pPr>
      <w:bookmarkStart w:id="10" w:name="sub_110106"/>
      <w:bookmarkEnd w:id="9"/>
      <w:r w:rsidRPr="00216FAA">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2137D8">
        <w:rPr>
          <w:rFonts w:ascii="Times New Roman" w:hAnsi="Times New Roman"/>
          <w:sz w:val="28"/>
          <w:szCs w:val="28"/>
        </w:rPr>
        <w:t>городского поселения «Аксеново-Зиловское»</w:t>
      </w:r>
      <w:r w:rsidRPr="00216FAA">
        <w:rPr>
          <w:rFonts w:ascii="Times New Roman" w:hAnsi="Times New Roman"/>
          <w:sz w:val="28"/>
          <w:szCs w:val="28"/>
        </w:rPr>
        <w:t>;</w:t>
      </w:r>
    </w:p>
    <w:p w:rsidR="0075432B" w:rsidRPr="00216FAA" w:rsidRDefault="0075432B" w:rsidP="0075432B">
      <w:pPr>
        <w:spacing w:after="0" w:line="240" w:lineRule="auto"/>
        <w:ind w:firstLine="720"/>
        <w:jc w:val="both"/>
        <w:rPr>
          <w:rFonts w:ascii="Times New Roman" w:hAnsi="Times New Roman"/>
          <w:sz w:val="28"/>
          <w:szCs w:val="28"/>
        </w:rPr>
      </w:pPr>
      <w:bookmarkStart w:id="11" w:name="sub_110107"/>
      <w:bookmarkEnd w:id="10"/>
      <w:r w:rsidRPr="00216FAA">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1"/>
      <w:r w:rsidRPr="00216FAA">
        <w:rPr>
          <w:rFonts w:ascii="Times New Roman" w:hAnsi="Times New Roman"/>
          <w:sz w:val="28"/>
          <w:szCs w:val="28"/>
        </w:rPr>
        <w:t>.</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5.3. Жалоба может быть направлена следующим органам и должностным лицам:</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руководителю Исполнителя;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 xml:space="preserve">заместителю руководителя администрации </w:t>
      </w:r>
      <w:r w:rsidR="00983780">
        <w:rPr>
          <w:rFonts w:ascii="Times New Roman" w:hAnsi="Times New Roman"/>
          <w:sz w:val="28"/>
          <w:szCs w:val="28"/>
        </w:rPr>
        <w:t>городского поселения «Аксеново-Зиловское»</w:t>
      </w:r>
      <w:r w:rsidRPr="00216FAA">
        <w:rPr>
          <w:rFonts w:ascii="Times New Roman" w:hAnsi="Times New Roman"/>
          <w:sz w:val="28"/>
          <w:szCs w:val="28"/>
        </w:rPr>
        <w:t>, курирующему соответствующее направление деятельности;</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 xml:space="preserve">руководителю администрации </w:t>
      </w:r>
      <w:r w:rsidR="00983780">
        <w:rPr>
          <w:rFonts w:ascii="Times New Roman" w:hAnsi="Times New Roman"/>
          <w:sz w:val="28"/>
          <w:szCs w:val="28"/>
        </w:rPr>
        <w:t>городского поселения «Аксеново-Зиловское»</w:t>
      </w:r>
      <w:r w:rsidRPr="00216FAA">
        <w:rPr>
          <w:rFonts w:ascii="Times New Roman" w:hAnsi="Times New Roman"/>
          <w:sz w:val="28"/>
          <w:szCs w:val="28"/>
        </w:rPr>
        <w:t>.</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5.4. Рассмотрение жалобы не может быть поручено лицу, чьи решения и (или) де</w:t>
      </w:r>
      <w:r w:rsidRPr="00216FAA">
        <w:rPr>
          <w:rFonts w:ascii="Times New Roman" w:hAnsi="Times New Roman"/>
          <w:sz w:val="28"/>
          <w:szCs w:val="28"/>
        </w:rPr>
        <w:t>й</w:t>
      </w:r>
      <w:r w:rsidRPr="00216FAA">
        <w:rPr>
          <w:rFonts w:ascii="Times New Roman" w:hAnsi="Times New Roman"/>
          <w:sz w:val="28"/>
          <w:szCs w:val="28"/>
        </w:rPr>
        <w:t>ствия (бездействие) обжалуются.</w:t>
      </w:r>
    </w:p>
    <w:p w:rsidR="0075432B" w:rsidRPr="00216FAA" w:rsidRDefault="0075432B" w:rsidP="0075432B">
      <w:pPr>
        <w:spacing w:after="0" w:line="240" w:lineRule="auto"/>
        <w:ind w:firstLine="720"/>
        <w:jc w:val="both"/>
        <w:outlineLvl w:val="1"/>
        <w:rPr>
          <w:rFonts w:ascii="Times New Roman" w:hAnsi="Times New Roman"/>
          <w:sz w:val="28"/>
          <w:szCs w:val="28"/>
        </w:rPr>
      </w:pPr>
      <w:bookmarkStart w:id="12" w:name="sub_55"/>
      <w:r w:rsidRPr="00216FAA">
        <w:rPr>
          <w:rFonts w:ascii="Times New Roman" w:hAnsi="Times New Roman"/>
          <w:sz w:val="28"/>
          <w:szCs w:val="28"/>
        </w:rPr>
        <w:t xml:space="preserve">Жалоба на решения, принятые руководителем Исполнителя подаются в вышестоящий орган </w:t>
      </w:r>
      <w:r w:rsidRPr="00216FAA">
        <w:rPr>
          <w:rFonts w:ascii="Times New Roman" w:hAnsi="Times New Roman"/>
          <w:i/>
          <w:sz w:val="28"/>
          <w:szCs w:val="28"/>
        </w:rPr>
        <w:t>(при его наличии)</w:t>
      </w:r>
      <w:r w:rsidRPr="00216FAA">
        <w:rPr>
          <w:rFonts w:ascii="Times New Roman" w:hAnsi="Times New Roman"/>
          <w:sz w:val="28"/>
          <w:szCs w:val="28"/>
        </w:rPr>
        <w:t xml:space="preserve"> либо в случае его отсутствия рассматриваются непосредс</w:t>
      </w:r>
      <w:r w:rsidRPr="00216FAA">
        <w:rPr>
          <w:rFonts w:ascii="Times New Roman" w:hAnsi="Times New Roman"/>
          <w:sz w:val="28"/>
          <w:szCs w:val="28"/>
        </w:rPr>
        <w:t>т</w:t>
      </w:r>
      <w:r w:rsidRPr="00216FAA">
        <w:rPr>
          <w:rFonts w:ascii="Times New Roman" w:hAnsi="Times New Roman"/>
          <w:sz w:val="28"/>
          <w:szCs w:val="28"/>
        </w:rPr>
        <w:t>венно руководителем Исполнителя.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5.5. Должностное лицо, уполномоченное на рассмотрение жалобы, обязано:</w:t>
      </w:r>
    </w:p>
    <w:bookmarkEnd w:id="12"/>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w:t>
      </w:r>
      <w:r w:rsidRPr="00216FAA">
        <w:rPr>
          <w:rFonts w:ascii="Times New Roman" w:hAnsi="Times New Roman"/>
          <w:sz w:val="28"/>
          <w:szCs w:val="28"/>
        </w:rPr>
        <w:t>ь</w:t>
      </w:r>
      <w:r w:rsidRPr="00216FAA">
        <w:rPr>
          <w:rFonts w:ascii="Times New Roman" w:hAnsi="Times New Roman"/>
          <w:sz w:val="28"/>
          <w:szCs w:val="28"/>
        </w:rPr>
        <w:t>менный ответ по существу поставленных в жалобе вопросов.</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5.7. Жалоба может быть направлена:</w:t>
      </w:r>
    </w:p>
    <w:p w:rsidR="0075432B" w:rsidRPr="00216FAA" w:rsidRDefault="0075432B" w:rsidP="0075432B">
      <w:pPr>
        <w:spacing w:after="0" w:line="240" w:lineRule="auto"/>
        <w:ind w:firstLine="720"/>
        <w:jc w:val="both"/>
        <w:rPr>
          <w:rFonts w:ascii="Times New Roman" w:hAnsi="Times New Roman"/>
          <w:i/>
          <w:sz w:val="28"/>
          <w:szCs w:val="28"/>
        </w:rPr>
      </w:pPr>
      <w:r w:rsidRPr="00216FAA">
        <w:rPr>
          <w:rFonts w:ascii="Times New Roman" w:hAnsi="Times New Roman"/>
          <w:sz w:val="28"/>
          <w:szCs w:val="28"/>
        </w:rPr>
        <w:lastRenderedPageBreak/>
        <w:t xml:space="preserve">по почте (в адрес руководителя Исполнителя по адресу: </w:t>
      </w:r>
      <w:r w:rsidR="00983780">
        <w:rPr>
          <w:rFonts w:ascii="Times New Roman" w:hAnsi="Times New Roman"/>
          <w:i/>
          <w:sz w:val="28"/>
          <w:szCs w:val="28"/>
        </w:rPr>
        <w:t>673497</w:t>
      </w:r>
      <w:r w:rsidRPr="00216FAA">
        <w:rPr>
          <w:rFonts w:ascii="Times New Roman" w:hAnsi="Times New Roman"/>
          <w:sz w:val="28"/>
          <w:szCs w:val="28"/>
        </w:rPr>
        <w:t xml:space="preserve">, Забайкальский край, </w:t>
      </w:r>
      <w:r w:rsidR="00983780">
        <w:rPr>
          <w:rFonts w:ascii="Times New Roman" w:hAnsi="Times New Roman"/>
          <w:i/>
          <w:sz w:val="28"/>
          <w:szCs w:val="28"/>
        </w:rPr>
        <w:t>п. Аксеново-Зиловское, улица Октябрьская,9</w:t>
      </w:r>
      <w:r w:rsidRPr="00216FAA">
        <w:rPr>
          <w:rFonts w:ascii="Times New Roman" w:hAnsi="Times New Roman"/>
          <w:i/>
          <w:sz w:val="28"/>
          <w:szCs w:val="28"/>
        </w:rPr>
        <w:t>;</w:t>
      </w:r>
    </w:p>
    <w:p w:rsidR="0075432B" w:rsidRPr="00216FAA" w:rsidRDefault="0075432B" w:rsidP="00A52413">
      <w:pPr>
        <w:spacing w:after="0" w:line="240" w:lineRule="auto"/>
        <w:ind w:firstLine="708"/>
        <w:jc w:val="both"/>
        <w:rPr>
          <w:rFonts w:ascii="Times New Roman" w:hAnsi="Times New Roman"/>
          <w:sz w:val="28"/>
          <w:szCs w:val="28"/>
        </w:rPr>
      </w:pPr>
      <w:r w:rsidRPr="00216FAA">
        <w:rPr>
          <w:rFonts w:ascii="Times New Roman" w:hAnsi="Times New Roman"/>
          <w:sz w:val="28"/>
          <w:szCs w:val="28"/>
        </w:rPr>
        <w:t xml:space="preserve">в адрес заместителя руководителя администрации </w:t>
      </w:r>
      <w:r w:rsidR="00983780">
        <w:rPr>
          <w:rFonts w:ascii="Times New Roman" w:hAnsi="Times New Roman"/>
          <w:sz w:val="28"/>
          <w:szCs w:val="28"/>
        </w:rPr>
        <w:t>городского поселения «Аксеново-Зиловское»</w:t>
      </w:r>
      <w:r w:rsidRPr="00216FAA">
        <w:rPr>
          <w:rFonts w:ascii="Times New Roman" w:hAnsi="Times New Roman"/>
          <w:sz w:val="28"/>
          <w:szCs w:val="28"/>
        </w:rPr>
        <w:t xml:space="preserve">, курирующего соответствующее направление деятельности, по адресу: </w:t>
      </w:r>
      <w:r w:rsidR="00983780">
        <w:rPr>
          <w:rFonts w:ascii="Times New Roman" w:hAnsi="Times New Roman"/>
          <w:i/>
          <w:sz w:val="28"/>
          <w:szCs w:val="28"/>
        </w:rPr>
        <w:t>673497</w:t>
      </w:r>
      <w:r w:rsidRPr="00216FAA">
        <w:rPr>
          <w:rFonts w:ascii="Times New Roman" w:hAnsi="Times New Roman"/>
          <w:sz w:val="28"/>
          <w:szCs w:val="28"/>
        </w:rPr>
        <w:t xml:space="preserve">, Забайкальский край, </w:t>
      </w:r>
      <w:r w:rsidR="00983780">
        <w:rPr>
          <w:rFonts w:ascii="Times New Roman" w:hAnsi="Times New Roman"/>
          <w:i/>
          <w:sz w:val="28"/>
          <w:szCs w:val="28"/>
        </w:rPr>
        <w:t>п. Аксеново-Зиловское, улица Октябрьская,9</w:t>
      </w:r>
      <w:r w:rsidRPr="00216FAA">
        <w:rPr>
          <w:rFonts w:ascii="Times New Roman" w:hAnsi="Times New Roman"/>
          <w:i/>
          <w:sz w:val="28"/>
          <w:szCs w:val="28"/>
        </w:rPr>
        <w:t>;</w:t>
      </w:r>
    </w:p>
    <w:p w:rsidR="0075432B" w:rsidRPr="00983780" w:rsidRDefault="0075432B" w:rsidP="00983780">
      <w:pPr>
        <w:spacing w:after="0" w:line="240" w:lineRule="auto"/>
        <w:ind w:firstLine="708"/>
        <w:jc w:val="both"/>
        <w:rPr>
          <w:rFonts w:ascii="Times New Roman" w:hAnsi="Times New Roman"/>
          <w:i/>
          <w:sz w:val="28"/>
          <w:szCs w:val="28"/>
        </w:rPr>
      </w:pPr>
      <w:r w:rsidRPr="00216FAA">
        <w:rPr>
          <w:rFonts w:ascii="Times New Roman" w:hAnsi="Times New Roman"/>
          <w:sz w:val="28"/>
          <w:szCs w:val="28"/>
        </w:rPr>
        <w:t xml:space="preserve">в адрес руководителя администрации </w:t>
      </w:r>
      <w:r w:rsidR="00983780">
        <w:rPr>
          <w:rFonts w:ascii="Times New Roman" w:hAnsi="Times New Roman"/>
          <w:sz w:val="28"/>
          <w:szCs w:val="28"/>
        </w:rPr>
        <w:t>городского поселения «Аксеново-Зиловское»</w:t>
      </w:r>
      <w:r w:rsidR="00983780" w:rsidRPr="00216FAA">
        <w:rPr>
          <w:rFonts w:ascii="Times New Roman" w:hAnsi="Times New Roman"/>
          <w:sz w:val="28"/>
          <w:szCs w:val="28"/>
        </w:rPr>
        <w:t>,</w:t>
      </w:r>
      <w:r w:rsidRPr="00216FAA">
        <w:rPr>
          <w:rFonts w:ascii="Times New Roman" w:hAnsi="Times New Roman"/>
          <w:i/>
          <w:sz w:val="28"/>
          <w:szCs w:val="28"/>
        </w:rPr>
        <w:t>,</w:t>
      </w:r>
      <w:r w:rsidRPr="00216FAA">
        <w:rPr>
          <w:rFonts w:ascii="Times New Roman" w:hAnsi="Times New Roman"/>
          <w:sz w:val="28"/>
          <w:szCs w:val="28"/>
        </w:rPr>
        <w:t xml:space="preserve"> по адресу: </w:t>
      </w:r>
      <w:r w:rsidR="00983780">
        <w:rPr>
          <w:rFonts w:ascii="Times New Roman" w:hAnsi="Times New Roman"/>
          <w:i/>
          <w:sz w:val="28"/>
          <w:szCs w:val="28"/>
        </w:rPr>
        <w:t>673497</w:t>
      </w:r>
      <w:r w:rsidRPr="00216FAA">
        <w:rPr>
          <w:rFonts w:ascii="Times New Roman" w:hAnsi="Times New Roman"/>
          <w:sz w:val="28"/>
          <w:szCs w:val="28"/>
        </w:rPr>
        <w:t xml:space="preserve">, Забайкальский край, </w:t>
      </w:r>
      <w:r w:rsidR="00983780">
        <w:rPr>
          <w:rFonts w:ascii="Times New Roman" w:hAnsi="Times New Roman"/>
          <w:i/>
          <w:sz w:val="28"/>
          <w:szCs w:val="28"/>
        </w:rPr>
        <w:t>п. Аксеново-Зиловское, улица Октябрьская,9</w:t>
      </w:r>
      <w:r w:rsidRPr="00216FAA">
        <w:rPr>
          <w:rFonts w:ascii="Times New Roman" w:hAnsi="Times New Roman"/>
          <w:sz w:val="28"/>
          <w:szCs w:val="28"/>
        </w:rPr>
        <w:t>;</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 xml:space="preserve">с использованием официального сайта Исполнителя </w:t>
      </w:r>
      <w:r w:rsidR="004A1098">
        <w:rPr>
          <w:rFonts w:ascii="Times New Roman" w:hAnsi="Times New Roman"/>
          <w:sz w:val="28"/>
          <w:szCs w:val="28"/>
          <w:lang w:val="en-US"/>
        </w:rPr>
        <w:t>www</w:t>
      </w:r>
      <w:r w:rsidR="004A1098" w:rsidRPr="004A1098">
        <w:rPr>
          <w:rFonts w:ascii="Times New Roman" w:hAnsi="Times New Roman"/>
          <w:sz w:val="28"/>
          <w:szCs w:val="28"/>
        </w:rPr>
        <w:t>.</w:t>
      </w:r>
      <w:r w:rsidR="004A1098">
        <w:rPr>
          <w:rFonts w:ascii="Times New Roman" w:hAnsi="Times New Roman"/>
          <w:sz w:val="28"/>
          <w:szCs w:val="28"/>
        </w:rPr>
        <w:t>ч</w:t>
      </w:r>
      <w:r w:rsidR="00983780">
        <w:rPr>
          <w:rFonts w:ascii="Times New Roman" w:hAnsi="Times New Roman"/>
          <w:i/>
          <w:sz w:val="28"/>
          <w:szCs w:val="28"/>
        </w:rPr>
        <w:t>ернышевск</w:t>
      </w:r>
      <w:r w:rsidR="004A1098">
        <w:rPr>
          <w:rFonts w:ascii="Times New Roman" w:hAnsi="Times New Roman"/>
          <w:i/>
          <w:sz w:val="28"/>
          <w:szCs w:val="28"/>
        </w:rPr>
        <w:t>з</w:t>
      </w:r>
      <w:r w:rsidR="00983780">
        <w:rPr>
          <w:rFonts w:ascii="Times New Roman" w:hAnsi="Times New Roman"/>
          <w:i/>
          <w:sz w:val="28"/>
          <w:szCs w:val="28"/>
        </w:rPr>
        <w:t>Забайкальскийкрай.</w:t>
      </w:r>
      <w:r w:rsidR="004A1098">
        <w:rPr>
          <w:rFonts w:ascii="Times New Roman" w:hAnsi="Times New Roman"/>
          <w:i/>
          <w:sz w:val="28"/>
          <w:szCs w:val="28"/>
        </w:rPr>
        <w:t>рф</w:t>
      </w:r>
      <w:r w:rsidRPr="00216FAA">
        <w:rPr>
          <w:rFonts w:ascii="Times New Roman" w:hAnsi="Times New Roman"/>
          <w:i/>
          <w:sz w:val="28"/>
          <w:szCs w:val="28"/>
        </w:rPr>
        <w:t xml:space="preserve"> </w:t>
      </w:r>
      <w:r w:rsidRPr="00216FAA">
        <w:rPr>
          <w:rFonts w:ascii="Times New Roman" w:hAnsi="Times New Roman"/>
          <w:sz w:val="28"/>
          <w:szCs w:val="28"/>
        </w:rPr>
        <w:t>в информационно-телеко</w:t>
      </w:r>
      <w:r w:rsidR="00983780">
        <w:rPr>
          <w:rFonts w:ascii="Times New Roman" w:hAnsi="Times New Roman"/>
          <w:sz w:val="28"/>
          <w:szCs w:val="28"/>
        </w:rPr>
        <w:t>ммуникационной сети «Интернет».</w:t>
      </w:r>
    </w:p>
    <w:p w:rsidR="00A52413" w:rsidRPr="00216FAA" w:rsidRDefault="00A52413"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с использованием Портала;</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а также может быть принята при личном приеме заявителя.</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5.8. Жалоба должна содержать:</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w:t>
      </w:r>
      <w:r w:rsidRPr="00216FAA">
        <w:rPr>
          <w:rFonts w:ascii="Times New Roman" w:hAnsi="Times New Roman"/>
          <w:sz w:val="28"/>
          <w:szCs w:val="28"/>
        </w:rPr>
        <w:t>т</w:t>
      </w:r>
      <w:r w:rsidRPr="00216FAA">
        <w:rPr>
          <w:rFonts w:ascii="Times New Roman" w:hAnsi="Times New Roman"/>
          <w:sz w:val="28"/>
          <w:szCs w:val="28"/>
        </w:rPr>
        <w:t>вие) которых обжалуются;</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w:t>
      </w:r>
      <w:r w:rsidRPr="00216FAA">
        <w:rPr>
          <w:rFonts w:ascii="Times New Roman" w:hAnsi="Times New Roman"/>
          <w:sz w:val="28"/>
          <w:szCs w:val="28"/>
        </w:rPr>
        <w:t>т</w:t>
      </w:r>
      <w:r w:rsidRPr="00216FAA">
        <w:rPr>
          <w:rFonts w:ascii="Times New Roman" w:hAnsi="Times New Roman"/>
          <w:sz w:val="28"/>
          <w:szCs w:val="28"/>
        </w:rPr>
        <w:t>вет заявителю;</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5.9. Жалоба, поступившая Исполнителю, подлежит регистрации не позднее сл</w:t>
      </w:r>
      <w:r w:rsidRPr="00216FAA">
        <w:rPr>
          <w:rFonts w:ascii="Times New Roman" w:hAnsi="Times New Roman"/>
          <w:sz w:val="28"/>
          <w:szCs w:val="28"/>
        </w:rPr>
        <w:t>е</w:t>
      </w:r>
      <w:r w:rsidRPr="00216FAA">
        <w:rPr>
          <w:rFonts w:ascii="Times New Roman" w:hAnsi="Times New Roman"/>
          <w:sz w:val="28"/>
          <w:szCs w:val="28"/>
        </w:rPr>
        <w:t>дующего рабочего дня со дня ее поступления.</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w:t>
      </w:r>
      <w:r w:rsidRPr="00216FAA">
        <w:rPr>
          <w:rFonts w:ascii="Times New Roman" w:hAnsi="Times New Roman"/>
          <w:sz w:val="28"/>
          <w:szCs w:val="28"/>
        </w:rPr>
        <w:t>о</w:t>
      </w:r>
      <w:r w:rsidRPr="00216FAA">
        <w:rPr>
          <w:rFonts w:ascii="Times New Roman" w:hAnsi="Times New Roman"/>
          <w:sz w:val="28"/>
          <w:szCs w:val="28"/>
        </w:rPr>
        <w:t>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w:t>
      </w:r>
      <w:r w:rsidRPr="00216FAA">
        <w:rPr>
          <w:rFonts w:ascii="Times New Roman" w:hAnsi="Times New Roman"/>
          <w:sz w:val="28"/>
          <w:szCs w:val="28"/>
        </w:rPr>
        <w:t>о</w:t>
      </w:r>
      <w:r w:rsidRPr="00216FAA">
        <w:rPr>
          <w:rFonts w:ascii="Times New Roman" w:hAnsi="Times New Roman"/>
          <w:sz w:val="28"/>
          <w:szCs w:val="28"/>
        </w:rPr>
        <w:t>чих дней со дня ее регистрации.</w:t>
      </w:r>
    </w:p>
    <w:p w:rsidR="00A52413" w:rsidRPr="00216FAA" w:rsidRDefault="0075432B"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5.11.</w:t>
      </w:r>
      <w:r w:rsidR="00A52413" w:rsidRPr="00216FAA">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75432B" w:rsidRPr="00216FAA" w:rsidRDefault="00A52413" w:rsidP="00A52413">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w:t>
      </w:r>
      <w:r w:rsidRPr="00216FAA">
        <w:rPr>
          <w:rFonts w:ascii="Times New Roman" w:hAnsi="Times New Roman"/>
          <w:sz w:val="28"/>
          <w:szCs w:val="28"/>
        </w:rPr>
        <w:lastRenderedPageBreak/>
        <w:t>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75432B" w:rsidRPr="00216FAA" w:rsidRDefault="0075432B" w:rsidP="0075432B">
      <w:pPr>
        <w:pStyle w:val="ConsPlusNormal"/>
        <w:widowControl/>
        <w:jc w:val="both"/>
        <w:rPr>
          <w:rFonts w:ascii="Times New Roman" w:hAnsi="Times New Roman" w:cs="Times New Roman"/>
          <w:sz w:val="28"/>
          <w:szCs w:val="28"/>
        </w:rPr>
      </w:pPr>
      <w:r w:rsidRPr="00216FAA">
        <w:rPr>
          <w:rFonts w:ascii="Times New Roman" w:hAnsi="Times New Roman" w:cs="Times New Roman"/>
          <w:sz w:val="28"/>
          <w:szCs w:val="28"/>
        </w:rPr>
        <w:t>5.12. Основания для приостановления рассмотрения жалобы отсутствуют.</w:t>
      </w:r>
    </w:p>
    <w:p w:rsidR="0075432B" w:rsidRPr="00216FAA" w:rsidRDefault="0075432B" w:rsidP="0075432B">
      <w:pPr>
        <w:pStyle w:val="ConsPlusNormal"/>
        <w:widowControl/>
        <w:jc w:val="both"/>
        <w:rPr>
          <w:rFonts w:ascii="Times New Roman" w:hAnsi="Times New Roman" w:cs="Times New Roman"/>
          <w:sz w:val="28"/>
          <w:szCs w:val="28"/>
        </w:rPr>
      </w:pPr>
      <w:r w:rsidRPr="00216FAA">
        <w:rPr>
          <w:rFonts w:ascii="Times New Roman" w:hAnsi="Times New Roman" w:cs="Times New Roman"/>
          <w:sz w:val="28"/>
          <w:szCs w:val="28"/>
        </w:rPr>
        <w:t>5.13. Результатом досудебного (внесудебного) обжалования является принятие н</w:t>
      </w:r>
      <w:r w:rsidRPr="00216FAA">
        <w:rPr>
          <w:rFonts w:ascii="Times New Roman" w:hAnsi="Times New Roman" w:cs="Times New Roman"/>
          <w:sz w:val="28"/>
          <w:szCs w:val="28"/>
        </w:rPr>
        <w:t>е</w:t>
      </w:r>
      <w:r w:rsidRPr="00216FAA">
        <w:rPr>
          <w:rFonts w:ascii="Times New Roman" w:hAnsi="Times New Roman" w:cs="Times New Roman"/>
          <w:sz w:val="28"/>
          <w:szCs w:val="28"/>
        </w:rPr>
        <w:t>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w:t>
      </w:r>
      <w:r w:rsidRPr="00216FAA">
        <w:rPr>
          <w:rFonts w:ascii="Times New Roman" w:hAnsi="Times New Roman" w:cs="Times New Roman"/>
          <w:sz w:val="28"/>
          <w:szCs w:val="28"/>
        </w:rPr>
        <w:t>и</w:t>
      </w:r>
      <w:r w:rsidRPr="00216FAA">
        <w:rPr>
          <w:rFonts w:ascii="Times New Roman" w:hAnsi="Times New Roman" w:cs="Times New Roman"/>
          <w:sz w:val="28"/>
          <w:szCs w:val="28"/>
        </w:rPr>
        <w:t>нятое (осуществляемое) в ходе предоставления муниципальной услуги, и направление письменного ответа заявителю.</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5.14. По результатам рассмотрения жалобы Исполнитель принимает одно из сл</w:t>
      </w:r>
      <w:r w:rsidRPr="00216FAA">
        <w:rPr>
          <w:rFonts w:ascii="Times New Roman" w:hAnsi="Times New Roman"/>
          <w:sz w:val="28"/>
          <w:szCs w:val="28"/>
        </w:rPr>
        <w:t>е</w:t>
      </w:r>
      <w:r w:rsidRPr="00216FAA">
        <w:rPr>
          <w:rFonts w:ascii="Times New Roman" w:hAnsi="Times New Roman"/>
          <w:sz w:val="28"/>
          <w:szCs w:val="28"/>
        </w:rPr>
        <w:t>дующих решений:</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удовлетворяет жалобу, в том числе в форме отмены принятого решения, исправл</w:t>
      </w:r>
      <w:r w:rsidRPr="00216FAA">
        <w:rPr>
          <w:rFonts w:ascii="Times New Roman" w:hAnsi="Times New Roman"/>
          <w:sz w:val="28"/>
          <w:szCs w:val="28"/>
        </w:rPr>
        <w:t>е</w:t>
      </w:r>
      <w:r w:rsidRPr="00216FAA">
        <w:rPr>
          <w:rFonts w:ascii="Times New Roman" w:hAnsi="Times New Roman"/>
          <w:sz w:val="28"/>
          <w:szCs w:val="28"/>
        </w:rPr>
        <w:t>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w:t>
      </w:r>
      <w:r w:rsidRPr="00216FAA">
        <w:rPr>
          <w:rFonts w:ascii="Times New Roman" w:hAnsi="Times New Roman"/>
          <w:sz w:val="28"/>
          <w:szCs w:val="28"/>
        </w:rPr>
        <w:t>а</w:t>
      </w:r>
      <w:r w:rsidRPr="00216FAA">
        <w:rPr>
          <w:rFonts w:ascii="Times New Roman" w:hAnsi="Times New Roman"/>
          <w:sz w:val="28"/>
          <w:szCs w:val="28"/>
        </w:rPr>
        <w:t>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w:t>
      </w:r>
      <w:r w:rsidRPr="00216FAA">
        <w:rPr>
          <w:rFonts w:ascii="Times New Roman" w:hAnsi="Times New Roman"/>
          <w:sz w:val="28"/>
          <w:szCs w:val="28"/>
        </w:rPr>
        <w:t>к</w:t>
      </w:r>
      <w:r w:rsidRPr="00216FAA">
        <w:rPr>
          <w:rFonts w:ascii="Times New Roman" w:hAnsi="Times New Roman"/>
          <w:sz w:val="28"/>
          <w:szCs w:val="28"/>
        </w:rPr>
        <w:t xml:space="preserve">тами </w:t>
      </w:r>
      <w:r w:rsidR="00983780">
        <w:rPr>
          <w:rFonts w:ascii="Times New Roman" w:hAnsi="Times New Roman"/>
          <w:sz w:val="28"/>
          <w:szCs w:val="28"/>
        </w:rPr>
        <w:t>городского поселения «Аксеново-Зиловское»</w:t>
      </w:r>
      <w:r w:rsidRPr="00216FAA">
        <w:rPr>
          <w:rFonts w:ascii="Times New Roman" w:hAnsi="Times New Roman"/>
          <w:sz w:val="28"/>
          <w:szCs w:val="28"/>
        </w:rPr>
        <w:t>, а также в иных формах;</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отказывает в удовлетворении жалобы.</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w:t>
      </w:r>
      <w:r w:rsidRPr="00216FAA">
        <w:rPr>
          <w:rFonts w:ascii="Times New Roman" w:hAnsi="Times New Roman"/>
          <w:sz w:val="28"/>
          <w:szCs w:val="28"/>
        </w:rPr>
        <w:t>ы</w:t>
      </w:r>
      <w:r w:rsidRPr="00216FAA">
        <w:rPr>
          <w:rFonts w:ascii="Times New Roman" w:hAnsi="Times New Roman"/>
          <w:sz w:val="28"/>
          <w:szCs w:val="28"/>
        </w:rPr>
        <w:t>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5.16. Уполномоченный на рассмотрение жалобы орган отказывает в удовлетвор</w:t>
      </w:r>
      <w:r w:rsidRPr="00216FAA">
        <w:rPr>
          <w:rFonts w:ascii="Times New Roman" w:hAnsi="Times New Roman"/>
          <w:sz w:val="28"/>
          <w:szCs w:val="28"/>
        </w:rPr>
        <w:t>е</w:t>
      </w:r>
      <w:r w:rsidRPr="00216FAA">
        <w:rPr>
          <w:rFonts w:ascii="Times New Roman" w:hAnsi="Times New Roman"/>
          <w:sz w:val="28"/>
          <w:szCs w:val="28"/>
        </w:rPr>
        <w:t>нии жалобы в следующих случаях:</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подача жалобы лицом, полномочия которого не подтверждены в порядке, устано</w:t>
      </w:r>
      <w:r w:rsidRPr="00216FAA">
        <w:rPr>
          <w:rFonts w:ascii="Times New Roman" w:hAnsi="Times New Roman"/>
          <w:sz w:val="28"/>
          <w:szCs w:val="28"/>
        </w:rPr>
        <w:t>в</w:t>
      </w:r>
      <w:r w:rsidRPr="00216FAA">
        <w:rPr>
          <w:rFonts w:ascii="Times New Roman" w:hAnsi="Times New Roman"/>
          <w:sz w:val="28"/>
          <w:szCs w:val="28"/>
        </w:rPr>
        <w:t>ленном законодательством Российской Федерации;</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наличие решения по жалобе, принятого ранее в соответствии с требованиями зак</w:t>
      </w:r>
      <w:r w:rsidRPr="00216FAA">
        <w:rPr>
          <w:rFonts w:ascii="Times New Roman" w:hAnsi="Times New Roman"/>
          <w:sz w:val="28"/>
          <w:szCs w:val="28"/>
        </w:rPr>
        <w:t>о</w:t>
      </w:r>
      <w:r w:rsidRPr="00216FAA">
        <w:rPr>
          <w:rFonts w:ascii="Times New Roman" w:hAnsi="Times New Roman"/>
          <w:sz w:val="28"/>
          <w:szCs w:val="28"/>
        </w:rPr>
        <w:t>нодательства в отношении того же заявителя и по тому же предмету жалобы.</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5.17. Уполномоченный на рассмотрение жалобы орган вправе оставить жалобу без ответа в следующих случаях:</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 xml:space="preserve">отсутствие возможности прочитать какую-либо часть текста жалобы, фамилию, имя, отчество </w:t>
      </w:r>
      <w:r w:rsidR="00A52413" w:rsidRPr="00216FAA">
        <w:rPr>
          <w:rFonts w:ascii="Times New Roman" w:hAnsi="Times New Roman"/>
          <w:sz w:val="28"/>
          <w:szCs w:val="28"/>
        </w:rPr>
        <w:t>(последнее - при наличии)</w:t>
      </w:r>
      <w:r w:rsidRPr="00216FAA">
        <w:rPr>
          <w:rFonts w:ascii="Times New Roman" w:hAnsi="Times New Roman"/>
          <w:sz w:val="28"/>
          <w:szCs w:val="28"/>
        </w:rPr>
        <w:t xml:space="preserve"> и (или) почтовый адрес заявителя, указанные в жалобе.</w:t>
      </w:r>
    </w:p>
    <w:p w:rsidR="0075432B" w:rsidRPr="00216FAA" w:rsidRDefault="0075432B" w:rsidP="0075432B">
      <w:pPr>
        <w:spacing w:after="0" w:line="240" w:lineRule="auto"/>
        <w:ind w:firstLine="720"/>
        <w:jc w:val="both"/>
        <w:outlineLvl w:val="1"/>
        <w:rPr>
          <w:rFonts w:ascii="Times New Roman" w:hAnsi="Times New Roman"/>
          <w:sz w:val="28"/>
          <w:szCs w:val="28"/>
        </w:rPr>
      </w:pPr>
      <w:r w:rsidRPr="00216FAA">
        <w:rPr>
          <w:rFonts w:ascii="Times New Roman" w:hAnsi="Times New Roman"/>
          <w:sz w:val="28"/>
          <w:szCs w:val="28"/>
        </w:rPr>
        <w:t xml:space="preserve">5.18. Не позднее дня, следующего за днем принятия решения, указанного в </w:t>
      </w:r>
      <w:r w:rsidRPr="00216FAA">
        <w:rPr>
          <w:rFonts w:ascii="Times New Roman" w:hAnsi="Times New Roman"/>
          <w:b/>
          <w:sz w:val="28"/>
          <w:szCs w:val="28"/>
        </w:rPr>
        <w:t>подпункте</w:t>
      </w:r>
      <w:r w:rsidRPr="00216FAA">
        <w:rPr>
          <w:rFonts w:ascii="Times New Roman" w:hAnsi="Times New Roman"/>
          <w:sz w:val="28"/>
          <w:szCs w:val="28"/>
        </w:rPr>
        <w:t xml:space="preserve"> </w:t>
      </w:r>
      <w:r w:rsidRPr="00216FAA">
        <w:rPr>
          <w:rFonts w:ascii="Times New Roman" w:hAnsi="Times New Roman"/>
          <w:b/>
          <w:sz w:val="28"/>
          <w:szCs w:val="28"/>
        </w:rPr>
        <w:t>5.14</w:t>
      </w:r>
      <w:r w:rsidRPr="00216FAA">
        <w:rPr>
          <w:rFonts w:ascii="Times New Roman" w:hAnsi="Times New Roman"/>
          <w:sz w:val="28"/>
          <w:szCs w:val="28"/>
        </w:rPr>
        <w:t xml:space="preserve"> Административного регламента, заявителю в письменной форме направляе</w:t>
      </w:r>
      <w:r w:rsidRPr="00216FAA">
        <w:rPr>
          <w:rFonts w:ascii="Times New Roman" w:hAnsi="Times New Roman"/>
          <w:sz w:val="28"/>
          <w:szCs w:val="28"/>
        </w:rPr>
        <w:t>т</w:t>
      </w:r>
      <w:r w:rsidRPr="00216FAA">
        <w:rPr>
          <w:rFonts w:ascii="Times New Roman" w:hAnsi="Times New Roman"/>
          <w:sz w:val="28"/>
          <w:szCs w:val="28"/>
        </w:rPr>
        <w:t>ся мотивированный ответ о результатах рассмотрения жалобы.</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5.19. В ответе по результатам рассмотрения жалобы указываются: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lastRenderedPageBreak/>
        <w:t xml:space="preserve">наименование уполномоченного органа, рассмотревшего жалобу (Исполнителя), должность, фамилия, имя, отчество </w:t>
      </w:r>
      <w:r w:rsidR="00A52413" w:rsidRPr="00216FAA">
        <w:rPr>
          <w:rFonts w:ascii="Times New Roman" w:hAnsi="Times New Roman"/>
          <w:sz w:val="28"/>
          <w:szCs w:val="28"/>
        </w:rPr>
        <w:t>(последнее - при наличии)</w:t>
      </w:r>
      <w:r w:rsidRPr="00216FAA">
        <w:rPr>
          <w:rFonts w:ascii="Times New Roman" w:hAnsi="Times New Roman"/>
          <w:sz w:val="28"/>
          <w:szCs w:val="28"/>
        </w:rPr>
        <w:t xml:space="preserve"> его должностного лица, принявшего решение по жалобе;</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номер, дата, место принятия решения, включая сведения о должностном лице, р</w:t>
      </w:r>
      <w:r w:rsidRPr="00216FAA">
        <w:rPr>
          <w:rFonts w:ascii="Times New Roman" w:hAnsi="Times New Roman"/>
          <w:sz w:val="28"/>
          <w:szCs w:val="28"/>
        </w:rPr>
        <w:t>е</w:t>
      </w:r>
      <w:r w:rsidRPr="00216FAA">
        <w:rPr>
          <w:rFonts w:ascii="Times New Roman" w:hAnsi="Times New Roman"/>
          <w:sz w:val="28"/>
          <w:szCs w:val="28"/>
        </w:rPr>
        <w:t>шение или действие (бездействие) которого обжалуется;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 xml:space="preserve">фамилия, имя, отчество </w:t>
      </w:r>
      <w:r w:rsidR="00A52413" w:rsidRPr="00216FAA">
        <w:rPr>
          <w:rFonts w:ascii="Times New Roman" w:hAnsi="Times New Roman"/>
          <w:sz w:val="28"/>
          <w:szCs w:val="28"/>
        </w:rPr>
        <w:t>(последнее - при наличии)</w:t>
      </w:r>
      <w:r w:rsidRPr="00216FAA">
        <w:rPr>
          <w:rFonts w:ascii="Times New Roman" w:hAnsi="Times New Roman"/>
          <w:sz w:val="28"/>
          <w:szCs w:val="28"/>
        </w:rPr>
        <w:t xml:space="preserve"> или наименование заявителя;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основания для принятия решения по жалобе;</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принятое по жалобе решение;</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в случае, если жалоба признана обоснованной, – сроки устранения выявленных н</w:t>
      </w:r>
      <w:r w:rsidRPr="00216FAA">
        <w:rPr>
          <w:rFonts w:ascii="Times New Roman" w:hAnsi="Times New Roman"/>
          <w:sz w:val="28"/>
          <w:szCs w:val="28"/>
        </w:rPr>
        <w:t>а</w:t>
      </w:r>
      <w:r w:rsidRPr="00216FAA">
        <w:rPr>
          <w:rFonts w:ascii="Times New Roman" w:hAnsi="Times New Roman"/>
          <w:sz w:val="28"/>
          <w:szCs w:val="28"/>
        </w:rPr>
        <w:t>рушений, в том числе срок предоставления результата государственной услуги;</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сведения о порядке обжалования принятого по жалобе решения.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w:t>
      </w:r>
      <w:r w:rsidRPr="00216FAA">
        <w:rPr>
          <w:rFonts w:ascii="Times New Roman" w:hAnsi="Times New Roman"/>
          <w:sz w:val="28"/>
          <w:szCs w:val="28"/>
        </w:rPr>
        <w:t>р</w:t>
      </w:r>
      <w:r w:rsidRPr="00216FAA">
        <w:rPr>
          <w:rFonts w:ascii="Times New Roman" w:hAnsi="Times New Roman"/>
          <w:sz w:val="28"/>
          <w:szCs w:val="28"/>
        </w:rPr>
        <w:t>гана, вид которой установлен законодательством Российской Федерации.</w:t>
      </w:r>
    </w:p>
    <w:p w:rsidR="0075432B" w:rsidRPr="00216FAA" w:rsidRDefault="0075432B" w:rsidP="0075432B">
      <w:pPr>
        <w:spacing w:after="0" w:line="240" w:lineRule="auto"/>
        <w:ind w:firstLine="720"/>
        <w:jc w:val="both"/>
        <w:rPr>
          <w:rFonts w:ascii="Times New Roman" w:hAnsi="Times New Roman"/>
          <w:bCs/>
          <w:sz w:val="28"/>
          <w:szCs w:val="28"/>
        </w:rPr>
      </w:pPr>
      <w:r w:rsidRPr="00216FAA">
        <w:rPr>
          <w:rFonts w:ascii="Times New Roman" w:hAnsi="Times New Roman"/>
          <w:sz w:val="28"/>
          <w:szCs w:val="28"/>
        </w:rPr>
        <w:t>5.22. </w:t>
      </w:r>
      <w:r w:rsidRPr="00216FAA">
        <w:rPr>
          <w:rFonts w:ascii="Times New Roman" w:hAnsi="Times New Roman"/>
          <w:bCs/>
          <w:sz w:val="28"/>
          <w:szCs w:val="28"/>
        </w:rPr>
        <w:t>В случае если заявитель не удовлетворен решением, принятым в ходе рассмотрения жалобы, или непринятия по ней решения, то заявитель вправе обратиться с ж</w:t>
      </w:r>
      <w:r w:rsidRPr="00216FAA">
        <w:rPr>
          <w:rFonts w:ascii="Times New Roman" w:hAnsi="Times New Roman"/>
          <w:bCs/>
          <w:sz w:val="28"/>
          <w:szCs w:val="28"/>
        </w:rPr>
        <w:t>а</w:t>
      </w:r>
      <w:r w:rsidRPr="00216FAA">
        <w:rPr>
          <w:rFonts w:ascii="Times New Roman" w:hAnsi="Times New Roman"/>
          <w:bCs/>
          <w:sz w:val="28"/>
          <w:szCs w:val="28"/>
        </w:rPr>
        <w:t xml:space="preserve">лобой лицам, указанным в </w:t>
      </w:r>
      <w:r w:rsidRPr="00216FAA">
        <w:rPr>
          <w:rFonts w:ascii="Times New Roman" w:hAnsi="Times New Roman"/>
          <w:b/>
          <w:bCs/>
          <w:sz w:val="28"/>
          <w:szCs w:val="28"/>
        </w:rPr>
        <w:t>подпункте 5.3</w:t>
      </w:r>
      <w:r w:rsidRPr="00216FAA">
        <w:rPr>
          <w:rFonts w:ascii="Times New Roman" w:hAnsi="Times New Roman"/>
          <w:bCs/>
          <w:sz w:val="28"/>
          <w:szCs w:val="28"/>
        </w:rPr>
        <w:t xml:space="preserve"> Административного регламента.</w:t>
      </w:r>
    </w:p>
    <w:p w:rsidR="0075432B" w:rsidRPr="00216FAA" w:rsidRDefault="0075432B" w:rsidP="0075432B">
      <w:pPr>
        <w:spacing w:after="0" w:line="240" w:lineRule="auto"/>
        <w:ind w:firstLine="720"/>
        <w:jc w:val="both"/>
        <w:rPr>
          <w:rFonts w:ascii="Times New Roman" w:hAnsi="Times New Roman"/>
          <w:sz w:val="28"/>
          <w:szCs w:val="28"/>
        </w:rPr>
      </w:pPr>
      <w:r w:rsidRPr="00216FAA">
        <w:rPr>
          <w:rFonts w:ascii="Times New Roman" w:hAnsi="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w:t>
      </w:r>
      <w:r w:rsidRPr="00216FAA">
        <w:rPr>
          <w:rFonts w:ascii="Times New Roman" w:hAnsi="Times New Roman"/>
          <w:sz w:val="28"/>
          <w:szCs w:val="28"/>
        </w:rPr>
        <w:t>и</w:t>
      </w:r>
      <w:r w:rsidRPr="00216FAA">
        <w:rPr>
          <w:rFonts w:ascii="Times New Roman" w:hAnsi="Times New Roman"/>
          <w:sz w:val="28"/>
          <w:szCs w:val="28"/>
        </w:rPr>
        <w:t>мых для обоснования и рассмотрения жалобы.</w:t>
      </w:r>
    </w:p>
    <w:p w:rsidR="00A52413" w:rsidRPr="00216FAA" w:rsidRDefault="0075432B" w:rsidP="00A52413">
      <w:pPr>
        <w:spacing w:after="0" w:line="240" w:lineRule="auto"/>
        <w:ind w:firstLine="709"/>
        <w:jc w:val="both"/>
        <w:rPr>
          <w:rFonts w:ascii="Times New Roman" w:hAnsi="Times New Roman"/>
          <w:sz w:val="28"/>
          <w:szCs w:val="28"/>
        </w:rPr>
      </w:pPr>
      <w:r w:rsidRPr="00216FAA">
        <w:rPr>
          <w:rFonts w:ascii="Times New Roman" w:hAnsi="Times New Roman"/>
          <w:sz w:val="28"/>
          <w:szCs w:val="28"/>
        </w:rPr>
        <w:t>5.24.</w:t>
      </w:r>
      <w:r w:rsidR="00A52413" w:rsidRPr="00216FAA">
        <w:rPr>
          <w:rFonts w:ascii="Times New Roman" w:hAnsi="Times New Roman"/>
          <w:sz w:val="28"/>
          <w:szCs w:val="28"/>
        </w:rPr>
        <w:t xml:space="preserve"> Информация о порядке подачи и рассмотрения жалобы размещается на официальном сайте Исполнителя </w:t>
      </w:r>
      <w:r w:rsidR="00A52413" w:rsidRPr="00216FAA">
        <w:rPr>
          <w:rFonts w:ascii="Times New Roman" w:hAnsi="Times New Roman"/>
          <w:i/>
          <w:sz w:val="28"/>
          <w:szCs w:val="28"/>
        </w:rPr>
        <w:t xml:space="preserve"> в </w:t>
      </w:r>
      <w:r w:rsidR="00A52413" w:rsidRPr="00216FAA">
        <w:rPr>
          <w:rFonts w:ascii="Times New Roman" w:hAnsi="Times New Roman"/>
          <w:sz w:val="28"/>
          <w:szCs w:val="28"/>
        </w:rPr>
        <w:t>информационно-телекоммуникационной сети «Инт</w:t>
      </w:r>
      <w:r w:rsidR="00983780">
        <w:rPr>
          <w:rFonts w:ascii="Times New Roman" w:hAnsi="Times New Roman"/>
          <w:sz w:val="28"/>
          <w:szCs w:val="28"/>
        </w:rPr>
        <w:t xml:space="preserve">ернет» </w:t>
      </w:r>
      <w:r w:rsidR="00A52413" w:rsidRPr="00216FAA">
        <w:rPr>
          <w:rFonts w:ascii="Times New Roman" w:hAnsi="Times New Roman"/>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00A52413" w:rsidRPr="00216FAA">
        <w:rPr>
          <w:rFonts w:ascii="Times New Roman" w:hAnsi="Times New Roman"/>
          <w:sz w:val="28"/>
          <w:szCs w:val="28"/>
          <w:lang w:val="en-US"/>
        </w:rPr>
        <w:t>http</w:t>
      </w:r>
      <w:r w:rsidR="00A52413" w:rsidRPr="00216FAA">
        <w:rPr>
          <w:rFonts w:ascii="Times New Roman" w:hAnsi="Times New Roman"/>
          <w:sz w:val="28"/>
          <w:szCs w:val="28"/>
        </w:rPr>
        <w:t xml:space="preserve">: // </w:t>
      </w:r>
      <w:hyperlink r:id="rId16" w:history="1">
        <w:r w:rsidR="00A52413" w:rsidRPr="00216FAA">
          <w:rPr>
            <w:rStyle w:val="a4"/>
            <w:rFonts w:ascii="Times New Roman" w:hAnsi="Times New Roman"/>
            <w:color w:val="auto"/>
            <w:sz w:val="28"/>
            <w:szCs w:val="28"/>
            <w:lang w:val="en-US"/>
          </w:rPr>
          <w:t>www</w:t>
        </w:r>
        <w:r w:rsidR="00A52413" w:rsidRPr="00216FAA">
          <w:rPr>
            <w:rStyle w:val="a4"/>
            <w:rFonts w:ascii="Times New Roman" w:hAnsi="Times New Roman"/>
            <w:color w:val="auto"/>
            <w:sz w:val="28"/>
            <w:szCs w:val="28"/>
          </w:rPr>
          <w:t>.</w:t>
        </w:r>
        <w:r w:rsidR="00A52413" w:rsidRPr="00216FAA">
          <w:rPr>
            <w:rStyle w:val="a4"/>
            <w:rFonts w:ascii="Times New Roman" w:hAnsi="Times New Roman"/>
            <w:color w:val="auto"/>
            <w:sz w:val="28"/>
            <w:szCs w:val="28"/>
            <w:lang w:val="en-US"/>
          </w:rPr>
          <w:t>pgu</w:t>
        </w:r>
        <w:r w:rsidR="00A52413" w:rsidRPr="00216FAA">
          <w:rPr>
            <w:rStyle w:val="a4"/>
            <w:rFonts w:ascii="Times New Roman" w:hAnsi="Times New Roman"/>
            <w:color w:val="auto"/>
            <w:sz w:val="28"/>
            <w:szCs w:val="28"/>
          </w:rPr>
          <w:t>.</w:t>
        </w:r>
        <w:r w:rsidR="00A52413" w:rsidRPr="00216FAA">
          <w:rPr>
            <w:rStyle w:val="a4"/>
            <w:rFonts w:ascii="Times New Roman" w:hAnsi="Times New Roman"/>
            <w:color w:val="auto"/>
            <w:sz w:val="28"/>
            <w:szCs w:val="28"/>
            <w:lang w:val="en-US"/>
          </w:rPr>
          <w:t>e</w:t>
        </w:r>
        <w:r w:rsidR="00A52413" w:rsidRPr="00216FAA">
          <w:rPr>
            <w:rStyle w:val="a4"/>
            <w:rFonts w:ascii="Times New Roman" w:hAnsi="Times New Roman"/>
            <w:color w:val="auto"/>
            <w:sz w:val="28"/>
            <w:szCs w:val="28"/>
          </w:rPr>
          <w:t>-</w:t>
        </w:r>
        <w:r w:rsidR="00A52413" w:rsidRPr="00216FAA">
          <w:rPr>
            <w:rStyle w:val="a4"/>
            <w:rFonts w:ascii="Times New Roman" w:hAnsi="Times New Roman"/>
            <w:color w:val="auto"/>
            <w:sz w:val="28"/>
            <w:szCs w:val="28"/>
            <w:lang w:val="en-US"/>
          </w:rPr>
          <w:t>zab</w:t>
        </w:r>
        <w:r w:rsidR="00A52413" w:rsidRPr="00216FAA">
          <w:rPr>
            <w:rStyle w:val="a4"/>
            <w:rFonts w:ascii="Times New Roman" w:hAnsi="Times New Roman"/>
            <w:color w:val="auto"/>
            <w:sz w:val="28"/>
            <w:szCs w:val="28"/>
          </w:rPr>
          <w:t>.</w:t>
        </w:r>
        <w:r w:rsidR="00A52413" w:rsidRPr="00216FAA">
          <w:rPr>
            <w:rStyle w:val="a4"/>
            <w:rFonts w:ascii="Times New Roman" w:hAnsi="Times New Roman"/>
            <w:color w:val="auto"/>
            <w:sz w:val="28"/>
            <w:szCs w:val="28"/>
            <w:lang w:val="en-US"/>
          </w:rPr>
          <w:t>ru</w:t>
        </w:r>
      </w:hyperlink>
      <w:r w:rsidR="00A52413" w:rsidRPr="00216FAA">
        <w:rPr>
          <w:rFonts w:ascii="Times New Roman" w:hAnsi="Times New Roman"/>
          <w:sz w:val="28"/>
          <w:szCs w:val="28"/>
        </w:rPr>
        <w:t>,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19156A" w:rsidRPr="00216FAA" w:rsidRDefault="00A52413" w:rsidP="00A52413">
      <w:pPr>
        <w:spacing w:after="0" w:line="240" w:lineRule="auto"/>
        <w:ind w:left="2123" w:firstLine="709"/>
        <w:jc w:val="both"/>
        <w:rPr>
          <w:rFonts w:ascii="Times New Roman" w:hAnsi="Times New Roman"/>
          <w:sz w:val="28"/>
          <w:szCs w:val="28"/>
        </w:rPr>
      </w:pPr>
      <w:r w:rsidRPr="00216FAA">
        <w:rPr>
          <w:rFonts w:ascii="Times New Roman" w:hAnsi="Times New Roman"/>
          <w:sz w:val="28"/>
          <w:szCs w:val="28"/>
        </w:rPr>
        <w:t>______________________________</w:t>
      </w:r>
    </w:p>
    <w:p w:rsidR="0019156A" w:rsidRPr="00216FAA" w:rsidRDefault="0019156A" w:rsidP="0019156A">
      <w:pPr>
        <w:pStyle w:val="a3"/>
        <w:spacing w:after="0" w:line="240" w:lineRule="auto"/>
        <w:ind w:left="1080"/>
        <w:rPr>
          <w:rFonts w:ascii="Times New Roman" w:hAnsi="Times New Roman"/>
          <w:sz w:val="28"/>
          <w:szCs w:val="28"/>
        </w:rPr>
      </w:pPr>
    </w:p>
    <w:p w:rsidR="0075432B" w:rsidRPr="00216FAA" w:rsidRDefault="00A52413" w:rsidP="0019156A">
      <w:pPr>
        <w:pStyle w:val="a3"/>
        <w:spacing w:after="0" w:line="240" w:lineRule="auto"/>
        <w:ind w:left="1080"/>
        <w:rPr>
          <w:rFonts w:ascii="Times New Roman" w:hAnsi="Times New Roman"/>
          <w:sz w:val="28"/>
          <w:szCs w:val="28"/>
        </w:rPr>
      </w:pPr>
      <w:r w:rsidRPr="00216FAA">
        <w:rPr>
          <w:rFonts w:ascii="Times New Roman" w:hAnsi="Times New Roman"/>
          <w:sz w:val="28"/>
          <w:szCs w:val="28"/>
        </w:rPr>
        <w:br w:type="page"/>
      </w:r>
    </w:p>
    <w:p w:rsidR="008153F4" w:rsidRPr="00216FAA" w:rsidRDefault="008153F4" w:rsidP="008153F4">
      <w:pPr>
        <w:pStyle w:val="a3"/>
        <w:spacing w:after="0" w:line="240" w:lineRule="auto"/>
        <w:jc w:val="right"/>
        <w:rPr>
          <w:rFonts w:ascii="Times New Roman" w:hAnsi="Times New Roman"/>
          <w:sz w:val="24"/>
          <w:szCs w:val="24"/>
        </w:rPr>
      </w:pPr>
      <w:r w:rsidRPr="00216FAA">
        <w:rPr>
          <w:rFonts w:ascii="Times New Roman" w:hAnsi="Times New Roman"/>
          <w:sz w:val="24"/>
          <w:szCs w:val="24"/>
        </w:rPr>
        <w:t>Приложение №1</w:t>
      </w:r>
    </w:p>
    <w:p w:rsidR="008153F4" w:rsidRPr="00216FAA" w:rsidRDefault="008153F4" w:rsidP="008153F4">
      <w:pPr>
        <w:pStyle w:val="a3"/>
        <w:spacing w:after="0" w:line="240" w:lineRule="auto"/>
        <w:jc w:val="right"/>
        <w:rPr>
          <w:rFonts w:ascii="Times New Roman" w:hAnsi="Times New Roman"/>
          <w:sz w:val="24"/>
          <w:szCs w:val="24"/>
        </w:rPr>
      </w:pPr>
      <w:r w:rsidRPr="00216FAA">
        <w:rPr>
          <w:rFonts w:ascii="Times New Roman" w:hAnsi="Times New Roman"/>
          <w:sz w:val="24"/>
          <w:szCs w:val="24"/>
        </w:rPr>
        <w:t>к административному регламенту</w:t>
      </w:r>
    </w:p>
    <w:p w:rsidR="008153F4" w:rsidRPr="00216FAA" w:rsidRDefault="008153F4" w:rsidP="008153F4">
      <w:pPr>
        <w:pStyle w:val="a3"/>
        <w:spacing w:after="0" w:line="240" w:lineRule="auto"/>
        <w:ind w:left="709"/>
        <w:jc w:val="right"/>
        <w:rPr>
          <w:rFonts w:ascii="Times New Roman" w:hAnsi="Times New Roman"/>
          <w:sz w:val="24"/>
          <w:szCs w:val="24"/>
        </w:rPr>
      </w:pPr>
      <w:r w:rsidRPr="00216FAA">
        <w:rPr>
          <w:rFonts w:ascii="Times New Roman" w:hAnsi="Times New Roman"/>
          <w:sz w:val="24"/>
          <w:szCs w:val="24"/>
        </w:rPr>
        <w:t>«Выдача ордеров на  проведение</w:t>
      </w:r>
    </w:p>
    <w:p w:rsidR="008153F4" w:rsidRPr="00216FAA" w:rsidRDefault="008153F4" w:rsidP="008153F4">
      <w:pPr>
        <w:pStyle w:val="a3"/>
        <w:spacing w:after="0" w:line="240" w:lineRule="auto"/>
        <w:ind w:left="709"/>
        <w:jc w:val="right"/>
        <w:rPr>
          <w:rFonts w:ascii="Times New Roman" w:hAnsi="Times New Roman"/>
          <w:sz w:val="24"/>
          <w:szCs w:val="24"/>
        </w:rPr>
      </w:pPr>
      <w:r w:rsidRPr="00216FAA">
        <w:rPr>
          <w:rFonts w:ascii="Times New Roman" w:hAnsi="Times New Roman"/>
          <w:sz w:val="24"/>
          <w:szCs w:val="24"/>
        </w:rPr>
        <w:t xml:space="preserve"> земляных работ»</w:t>
      </w:r>
    </w:p>
    <w:p w:rsidR="00D549E9" w:rsidRPr="00216FAA" w:rsidRDefault="00D549E9" w:rsidP="008765C4">
      <w:pPr>
        <w:pStyle w:val="a3"/>
        <w:spacing w:after="0" w:line="240" w:lineRule="auto"/>
        <w:ind w:left="1080"/>
        <w:rPr>
          <w:rFonts w:ascii="Times New Roman" w:hAnsi="Times New Roman"/>
          <w:sz w:val="28"/>
          <w:szCs w:val="28"/>
        </w:rPr>
      </w:pPr>
    </w:p>
    <w:p w:rsidR="00EE63F5" w:rsidRPr="00216FAA" w:rsidRDefault="00CB2BB0" w:rsidP="00724729">
      <w:pPr>
        <w:jc w:val="center"/>
        <w:rPr>
          <w:b/>
        </w:rPr>
      </w:pPr>
      <w:r w:rsidRPr="00216FAA">
        <w:rPr>
          <w:b/>
        </w:rPr>
        <w:t>Бло</w:t>
      </w:r>
      <w:r w:rsidR="00EE63F5" w:rsidRPr="00216FAA">
        <w:rPr>
          <w:b/>
        </w:rPr>
        <w:t>к-схема последовательности при приеме документов</w:t>
      </w:r>
    </w:p>
    <w:p w:rsidR="00EE63F5" w:rsidRPr="00216FAA" w:rsidRDefault="000637C2" w:rsidP="00EE63F5">
      <w:pPr>
        <w:tabs>
          <w:tab w:val="center" w:pos="4677"/>
        </w:tabs>
      </w:pPr>
      <w:r>
        <w:rPr>
          <w:noProof/>
          <w:lang w:eastAsia="ru-RU"/>
        </w:rPr>
        <w:pict>
          <v:line id="_x0000_s1026" style="position:absolute;z-index:12" from="54pt,11.35pt" to="54pt,286pt"/>
        </w:pict>
      </w:r>
      <w:r>
        <w:rPr>
          <w:noProof/>
          <w:lang w:eastAsia="ru-RU"/>
        </w:rPr>
        <w:pict>
          <v:roundrect id="_x0000_s1027" style="position:absolute;margin-left:2in;margin-top:1.7pt;width:186pt;height:32.35pt;z-index:1" arcsize="10923f">
            <v:textbox style="mso-next-textbox:#_x0000_s1027" inset=".5mm,.3mm,.5mm,.3mm">
              <w:txbxContent>
                <w:p w:rsidR="00A52413" w:rsidRPr="00D81CEE" w:rsidRDefault="00A52413" w:rsidP="00EE63F5">
                  <w:pPr>
                    <w:jc w:val="center"/>
                    <w:rPr>
                      <w:sz w:val="20"/>
                      <w:szCs w:val="20"/>
                    </w:rPr>
                  </w:pPr>
                  <w:r w:rsidRPr="00D81CEE">
                    <w:rPr>
                      <w:sz w:val="20"/>
                      <w:szCs w:val="20"/>
                    </w:rPr>
                    <w:t xml:space="preserve">Заявитель обращается с </w:t>
                  </w:r>
                  <w:r>
                    <w:rPr>
                      <w:sz w:val="20"/>
                      <w:szCs w:val="20"/>
                    </w:rPr>
                    <w:t xml:space="preserve">заявлением и </w:t>
                  </w:r>
                  <w:r w:rsidRPr="00D81CEE">
                    <w:rPr>
                      <w:sz w:val="20"/>
                      <w:szCs w:val="20"/>
                    </w:rPr>
                    <w:t>пакетом документов</w:t>
                  </w:r>
                </w:p>
              </w:txbxContent>
            </v:textbox>
          </v:roundrect>
        </w:pict>
      </w:r>
      <w:r>
        <w:rPr>
          <w:noProof/>
          <w:lang w:eastAsia="ru-RU"/>
        </w:rPr>
        <w:pict>
          <v:line id="_x0000_s1028" style="position:absolute;z-index:10" from="54pt,10.7pt" to="2in,10.7pt">
            <v:stroke endarrow="block"/>
          </v:line>
        </w:pict>
      </w:r>
      <w:r w:rsidR="00EE63F5" w:rsidRPr="00216FAA">
        <w:tab/>
      </w:r>
    </w:p>
    <w:p w:rsidR="00EE63F5" w:rsidRPr="00216FAA" w:rsidRDefault="000637C2" w:rsidP="00EE63F5">
      <w:pPr>
        <w:jc w:val="center"/>
      </w:pPr>
      <w:r>
        <w:rPr>
          <w:noProof/>
          <w:lang w:eastAsia="ru-RU"/>
        </w:rPr>
        <w:pict>
          <v:line id="_x0000_s1029" style="position:absolute;left:0;text-align:left;z-index:6" from="234pt,21.2pt" to="234pt,39.2pt">
            <v:stroke endarrow="classic" endarrowwidth="narrow" endarrowlength="long"/>
          </v:line>
        </w:pict>
      </w:r>
    </w:p>
    <w:p w:rsidR="00EE63F5" w:rsidRPr="00216FAA" w:rsidRDefault="000637C2" w:rsidP="00EE63F5">
      <w:r>
        <w:rPr>
          <w:noProof/>
          <w:lang w:eastAsia="ru-RU"/>
        </w:rPr>
        <w:pict>
          <v:shapetype id="_x0000_t109" coordsize="21600,21600" o:spt="109" path="m,l,21600r21600,l21600,xe">
            <v:stroke joinstyle="miter"/>
            <v:path gradientshapeok="t" o:connecttype="rect"/>
          </v:shapetype>
          <v:shape id="_x0000_s1030" type="#_x0000_t109" style="position:absolute;margin-left:117pt;margin-top:19.1pt;width:252pt;height:37.5pt;z-index:2" filled="f" fillcolor="silver">
            <v:textbox style="mso-next-textbox:#_x0000_s1030" inset=".5mm,.5mm,.5mm,.5mm">
              <w:txbxContent>
                <w:p w:rsidR="00A52413" w:rsidRPr="00FF12AB" w:rsidRDefault="00A52413" w:rsidP="00EE63F5">
                  <w:pPr>
                    <w:jc w:val="center"/>
                    <w:rPr>
                      <w:b/>
                      <w:sz w:val="20"/>
                    </w:rPr>
                  </w:pPr>
                  <w:r>
                    <w:rPr>
                      <w:sz w:val="20"/>
                    </w:rPr>
                    <w:t xml:space="preserve">Специалист проверяет наличие всех необходимых документов. </w:t>
                  </w:r>
                </w:p>
              </w:txbxContent>
            </v:textbox>
          </v:shape>
        </w:pict>
      </w:r>
    </w:p>
    <w:p w:rsidR="00EE63F5" w:rsidRPr="00216FAA" w:rsidRDefault="00EE63F5" w:rsidP="00EE63F5"/>
    <w:p w:rsidR="00EE63F5" w:rsidRPr="00216FAA" w:rsidRDefault="000637C2" w:rsidP="00EE63F5">
      <w:pPr>
        <w:jc w:val="center"/>
      </w:pPr>
      <w:r>
        <w:rPr>
          <w:noProof/>
          <w:lang w:eastAsia="ru-RU"/>
        </w:rPr>
        <w:pict>
          <v:line id="_x0000_s1031" style="position:absolute;left:0;text-align:left;z-index:7" from="234pt,17.8pt" to="234pt,59.8pt">
            <v:stroke endarrow="classic" endarrowwidth="narrow" endarrowlength="long"/>
          </v:line>
        </w:pict>
      </w:r>
    </w:p>
    <w:p w:rsidR="00EE63F5" w:rsidRPr="00216FAA" w:rsidRDefault="00EE63F5" w:rsidP="00EE63F5"/>
    <w:p w:rsidR="00EE63F5" w:rsidRPr="00216FAA" w:rsidRDefault="000637C2" w:rsidP="00EE63F5">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157.2pt;margin-top:8.9pt;width:148.75pt;height:99.05pt;z-index:3" filled="f" fillcolor="silver">
            <o:lock v:ext="edit" aspectratio="t"/>
            <v:textbox style="mso-next-textbox:#_x0000_s1032">
              <w:txbxContent>
                <w:p w:rsidR="00A52413" w:rsidRDefault="00A52413" w:rsidP="00EE63F5">
                  <w:pPr>
                    <w:jc w:val="center"/>
                    <w:rPr>
                      <w:sz w:val="20"/>
                    </w:rPr>
                  </w:pPr>
                  <w:r>
                    <w:rPr>
                      <w:sz w:val="20"/>
                    </w:rPr>
                    <w:t>Все документы в наличии, соответствуют требованиям</w:t>
                  </w:r>
                </w:p>
              </w:txbxContent>
            </v:textbox>
          </v:shape>
        </w:pict>
      </w:r>
    </w:p>
    <w:p w:rsidR="00EE63F5" w:rsidRPr="00216FAA" w:rsidRDefault="000637C2" w:rsidP="00EE63F5">
      <w:r>
        <w:rPr>
          <w:noProof/>
          <w:lang w:eastAsia="ru-RU"/>
        </w:rPr>
        <w:pict>
          <v:group id="_x0000_s1033" style="position:absolute;margin-left:310.75pt;margin-top:23.85pt;width:58.25pt;height:58.65pt;flip:x;z-index:9" coordorigin="3090,6867" coordsize="1509,1173">
            <v:shape id="_x0000_s1034" style="position:absolute;left:3090;top:7047;width:1509;height:993;mso-position-horizontal:absolute;mso-position-vertical:absolute" coordsize="1509,993" path="m1509,l,3,,993e" filled="f">
              <v:stroke endarrow="classic" endarrowwidth="narrow" endarrowlength="long"/>
              <v:path arrowok="t"/>
            </v:shape>
            <v:shape id="_x0000_s1035" type="#_x0000_t109" style="position:absolute;left:3637;top:6867;width:482;height:306" stroked="f">
              <v:textbox style="mso-next-textbox:#_x0000_s1035" inset=".5mm,.5mm,.5mm,.5mm">
                <w:txbxContent>
                  <w:p w:rsidR="00A52413" w:rsidRDefault="00A52413" w:rsidP="00EE63F5">
                    <w:pPr>
                      <w:jc w:val="center"/>
                      <w:rPr>
                        <w:sz w:val="20"/>
                      </w:rPr>
                    </w:pPr>
                    <w:r>
                      <w:rPr>
                        <w:sz w:val="20"/>
                      </w:rPr>
                      <w:t>Да</w:t>
                    </w:r>
                  </w:p>
                </w:txbxContent>
              </v:textbox>
            </v:shape>
          </v:group>
        </w:pict>
      </w:r>
      <w:r>
        <w:rPr>
          <w:noProof/>
          <w:lang w:eastAsia="ru-RU"/>
        </w:rPr>
        <w:pict>
          <v:group id="_x0000_s1036" style="position:absolute;margin-left:86.55pt;margin-top:23.85pt;width:75.45pt;height:58.65pt;z-index:8" coordorigin="3090,6867" coordsize="1509,1173">
            <v:shape id="_x0000_s1037" style="position:absolute;left:3090;top:7047;width:1509;height:993;mso-position-horizontal:absolute;mso-position-vertical:absolute" coordsize="1509,993" path="m1509,l,3,,993e" filled="f">
              <v:stroke endarrow="classic" endarrowwidth="narrow" endarrowlength="long"/>
              <v:path arrowok="t"/>
            </v:shape>
            <v:shape id="_x0000_s1038" type="#_x0000_t109" style="position:absolute;left:3637;top:6867;width:482;height:306" stroked="f">
              <v:textbox style="mso-next-textbox:#_x0000_s1038" inset=".5mm,.5mm,.5mm,.5mm">
                <w:txbxContent>
                  <w:p w:rsidR="00A52413" w:rsidRDefault="00A52413" w:rsidP="00EE63F5">
                    <w:pPr>
                      <w:jc w:val="center"/>
                      <w:rPr>
                        <w:sz w:val="20"/>
                      </w:rPr>
                    </w:pPr>
                    <w:r>
                      <w:rPr>
                        <w:sz w:val="20"/>
                      </w:rPr>
                      <w:t>Нет</w:t>
                    </w:r>
                  </w:p>
                </w:txbxContent>
              </v:textbox>
            </v:shape>
          </v:group>
        </w:pict>
      </w:r>
    </w:p>
    <w:p w:rsidR="00EE63F5" w:rsidRPr="00216FAA" w:rsidRDefault="00EE63F5" w:rsidP="00EE63F5"/>
    <w:p w:rsidR="00EE63F5" w:rsidRPr="00216FAA" w:rsidRDefault="00EE63F5" w:rsidP="00EE63F5"/>
    <w:p w:rsidR="00EE63F5" w:rsidRPr="00216FAA" w:rsidRDefault="000637C2" w:rsidP="00EE63F5">
      <w:r>
        <w:rPr>
          <w:noProof/>
          <w:lang w:eastAsia="ru-RU"/>
        </w:rPr>
        <w:pict>
          <v:shape id="_x0000_s1039" type="#_x0000_t109" style="position:absolute;margin-left:289.95pt;margin-top:6.15pt;width:168pt;height:62.3pt;z-index:5" filled="f" fillcolor="silver">
            <v:textbox style="mso-next-textbox:#_x0000_s1039" inset=".5mm,.5mm,.5mm,.5mm">
              <w:txbxContent>
                <w:p w:rsidR="00A52413" w:rsidRPr="00B75B9C" w:rsidRDefault="00A52413" w:rsidP="00B75B9C">
                  <w:pPr>
                    <w:jc w:val="center"/>
                    <w:rPr>
                      <w:sz w:val="20"/>
                      <w:szCs w:val="20"/>
                    </w:rPr>
                  </w:pPr>
                  <w:r w:rsidRPr="00B75B9C">
                    <w:rPr>
                      <w:color w:val="000000"/>
                      <w:sz w:val="20"/>
                      <w:szCs w:val="20"/>
                    </w:rPr>
                    <w:t>Прием и регистрация заявления установленного образца с приложением пакета документов в приемной комитета ЖКХ</w:t>
                  </w:r>
                </w:p>
              </w:txbxContent>
            </v:textbox>
          </v:shape>
        </w:pict>
      </w:r>
      <w:r>
        <w:rPr>
          <w:noProof/>
          <w:lang w:eastAsia="ru-RU"/>
        </w:rPr>
        <w:pict>
          <v:shape id="_x0000_s1040" type="#_x0000_t109" style="position:absolute;margin-left:18pt;margin-top:6.15pt;width:2in;height:76.55pt;z-index:4" filled="f" fillcolor="silver">
            <v:textbox style="mso-next-textbox:#_x0000_s1040" inset=".5mm,.5mm,.5mm,.5mm">
              <w:txbxContent>
                <w:p w:rsidR="00A52413" w:rsidRPr="00586834" w:rsidRDefault="00A52413" w:rsidP="00EE63F5">
                  <w:pPr>
                    <w:jc w:val="center"/>
                  </w:pPr>
                  <w:r>
                    <w:rPr>
                      <w:sz w:val="20"/>
                    </w:rPr>
                    <w:t>Специалист уведомляет заявителя о наличии препятствий для приема заявления и предлагает принять меры по их устранению</w:t>
                  </w:r>
                </w:p>
              </w:txbxContent>
            </v:textbox>
          </v:shape>
        </w:pict>
      </w:r>
    </w:p>
    <w:p w:rsidR="00EE63F5" w:rsidRPr="00216FAA" w:rsidRDefault="00EE63F5" w:rsidP="00EE63F5"/>
    <w:p w:rsidR="00EE63F5" w:rsidRPr="00216FAA" w:rsidRDefault="000637C2" w:rsidP="00EE63F5">
      <w:pPr>
        <w:tabs>
          <w:tab w:val="left" w:pos="2385"/>
          <w:tab w:val="left" w:pos="3960"/>
        </w:tabs>
      </w:pPr>
      <w:r>
        <w:rPr>
          <w:noProof/>
          <w:lang w:eastAsia="ru-RU"/>
        </w:rPr>
        <w:pict>
          <v:line id="_x0000_s1041" style="position:absolute;z-index:15" from="374.7pt,19.1pt" to="374.7pt,61.1pt">
            <v:stroke endarrow="classic" endarrowwidth="narrow" endarrowlength="long"/>
          </v:line>
        </w:pict>
      </w:r>
      <w:r w:rsidR="00EE63F5" w:rsidRPr="00216FAA">
        <w:tab/>
      </w:r>
    </w:p>
    <w:p w:rsidR="00EE63F5" w:rsidRPr="00216FAA" w:rsidRDefault="000637C2" w:rsidP="00EE63F5">
      <w:r>
        <w:rPr>
          <w:noProof/>
          <w:lang w:eastAsia="ru-RU"/>
        </w:rPr>
        <w:pict>
          <v:line id="_x0000_s1042" style="position:absolute;z-index:14" from="86.55pt,11.65pt" to="86.55pt,29.65pt">
            <v:stroke endarrow="classic" endarrowwidth="narrow" endarrowlength="long"/>
          </v:line>
        </w:pict>
      </w:r>
    </w:p>
    <w:p w:rsidR="00EE63F5" w:rsidRPr="00216FAA" w:rsidRDefault="000637C2" w:rsidP="00EE63F5">
      <w:r>
        <w:rPr>
          <w:noProof/>
          <w:lang w:eastAsia="ru-RU"/>
        </w:rPr>
        <w:pict>
          <v:shape id="_x0000_s1043" type="#_x0000_t109" style="position:absolute;margin-left:281.7pt;margin-top:10.2pt;width:195.75pt;height:76.5pt;z-index:16" filled="f" fillcolor="silver">
            <v:textbox style="mso-next-textbox:#_x0000_s1043" inset=".5mm,.5mm,.5mm,.5mm">
              <w:txbxContent>
                <w:p w:rsidR="00A52413" w:rsidRPr="00EE63F5" w:rsidRDefault="00A52413" w:rsidP="00B75B9C">
                  <w:pPr>
                    <w:jc w:val="center"/>
                    <w:rPr>
                      <w:sz w:val="20"/>
                      <w:szCs w:val="20"/>
                    </w:rPr>
                  </w:pPr>
                  <w:r w:rsidRPr="00EE63F5">
                    <w:rPr>
                      <w:sz w:val="20"/>
                      <w:szCs w:val="20"/>
                    </w:rPr>
                    <w:t xml:space="preserve">Обследование места </w:t>
                  </w:r>
                  <w:r w:rsidRPr="00EE63F5">
                    <w:rPr>
                      <w:color w:val="000000"/>
                      <w:sz w:val="20"/>
                      <w:szCs w:val="20"/>
                    </w:rPr>
                    <w:t>проведения земляных работ до начала их проведения с составлением акта обследования и проведением, в случае необходимости, фотофиксации</w:t>
                  </w:r>
                </w:p>
                <w:p w:rsidR="00A52413" w:rsidRPr="00B75B9C" w:rsidRDefault="00A52413" w:rsidP="00B75B9C"/>
              </w:txbxContent>
            </v:textbox>
          </v:shape>
        </w:pict>
      </w:r>
      <w:r>
        <w:rPr>
          <w:noProof/>
          <w:lang w:eastAsia="ru-RU"/>
        </w:rPr>
        <w:pict>
          <v:shape id="_x0000_s1044" type="#_x0000_t109" style="position:absolute;margin-left:18pt;margin-top:9.45pt;width:2in;height:35.25pt;z-index:13" filled="f" fillcolor="silver">
            <v:textbox style="mso-next-textbox:#_x0000_s1044" inset=".5mm,.5mm,.5mm,.5mm">
              <w:txbxContent>
                <w:p w:rsidR="00A52413" w:rsidRPr="00B75B9C" w:rsidRDefault="00A52413" w:rsidP="00EE63F5">
                  <w:pPr>
                    <w:jc w:val="center"/>
                    <w:rPr>
                      <w:sz w:val="20"/>
                      <w:szCs w:val="20"/>
                    </w:rPr>
                  </w:pPr>
                  <w:r w:rsidRPr="00B75B9C">
                    <w:rPr>
                      <w:sz w:val="20"/>
                      <w:szCs w:val="20"/>
                    </w:rPr>
                    <w:t>Отказ в выдаче разрешения на проведение земляных работ</w:t>
                  </w:r>
                </w:p>
              </w:txbxContent>
            </v:textbox>
          </v:shape>
        </w:pict>
      </w:r>
    </w:p>
    <w:p w:rsidR="00EE63F5" w:rsidRPr="00216FAA" w:rsidRDefault="000637C2" w:rsidP="00EE63F5">
      <w:r>
        <w:rPr>
          <w:noProof/>
          <w:lang w:eastAsia="ru-RU"/>
        </w:rPr>
        <w:pict>
          <v:line id="_x0000_s1045" style="position:absolute;z-index:11" from="99pt,.35pt" to="99pt,.35pt"/>
        </w:pict>
      </w:r>
    </w:p>
    <w:p w:rsidR="00EE63F5" w:rsidRPr="00216FAA" w:rsidRDefault="00EE63F5" w:rsidP="00EE63F5"/>
    <w:p w:rsidR="00EE63F5" w:rsidRPr="00216FAA" w:rsidRDefault="000637C2" w:rsidP="00EE63F5">
      <w:r>
        <w:rPr>
          <w:noProof/>
          <w:lang w:eastAsia="ru-RU"/>
        </w:rPr>
        <w:pict>
          <v:line id="_x0000_s1046" style="position:absolute;z-index:18" from="378.45pt,10.35pt" to="378.45pt,52.35pt">
            <v:stroke endarrow="classic" endarrowwidth="narrow" endarrowlength="long"/>
          </v:line>
        </w:pict>
      </w:r>
    </w:p>
    <w:p w:rsidR="00EE63F5" w:rsidRPr="00216FAA" w:rsidRDefault="00EE63F5" w:rsidP="00EE63F5"/>
    <w:p w:rsidR="00EE63F5" w:rsidRPr="00216FAA" w:rsidRDefault="000637C2" w:rsidP="00EE63F5">
      <w:pPr>
        <w:tabs>
          <w:tab w:val="left" w:pos="7545"/>
        </w:tabs>
      </w:pPr>
      <w:r>
        <w:rPr>
          <w:noProof/>
          <w:lang w:eastAsia="ru-RU"/>
        </w:rPr>
        <w:pict>
          <v:shape id="_x0000_s1047" type="#_x0000_t109" style="position:absolute;margin-left:281.7pt;margin-top:1.55pt;width:195.75pt;height:36.95pt;z-index:17" filled="f" fillcolor="silver">
            <v:textbox style="mso-next-textbox:#_x0000_s1047" inset=".5mm,.5mm,.5mm,.5mm">
              <w:txbxContent>
                <w:p w:rsidR="00A52413" w:rsidRPr="00B75B9C" w:rsidRDefault="00A52413" w:rsidP="00B75B9C">
                  <w:pPr>
                    <w:jc w:val="center"/>
                    <w:rPr>
                      <w:sz w:val="20"/>
                      <w:szCs w:val="20"/>
                    </w:rPr>
                  </w:pPr>
                  <w:r w:rsidRPr="00B75B9C">
                    <w:rPr>
                      <w:color w:val="000000"/>
                      <w:sz w:val="20"/>
                      <w:szCs w:val="20"/>
                    </w:rPr>
                    <w:t xml:space="preserve">Подписание ордера-договора </w:t>
                  </w:r>
                  <w:r>
                    <w:rPr>
                      <w:color w:val="000000"/>
                      <w:sz w:val="20"/>
                      <w:szCs w:val="20"/>
                    </w:rPr>
                    <w:t>должностным лицом Администрации</w:t>
                  </w:r>
                </w:p>
              </w:txbxContent>
            </v:textbox>
          </v:shape>
        </w:pict>
      </w:r>
      <w:r w:rsidR="00EE63F5" w:rsidRPr="00216FAA">
        <w:tab/>
      </w:r>
    </w:p>
    <w:p w:rsidR="00EE63F5" w:rsidRPr="00216FAA" w:rsidRDefault="000637C2" w:rsidP="00EE63F5">
      <w:r>
        <w:rPr>
          <w:noProof/>
          <w:lang w:eastAsia="ru-RU"/>
        </w:rPr>
        <w:pict>
          <v:line id="_x0000_s1048" style="position:absolute;z-index:19" from="378.45pt,13.05pt" to="378.45pt,55.05pt">
            <v:stroke endarrow="classic" endarrowwidth="narrow" endarrowlength="long"/>
          </v:line>
        </w:pict>
      </w:r>
    </w:p>
    <w:p w:rsidR="00EE63F5" w:rsidRPr="00216FAA" w:rsidRDefault="00EE63F5" w:rsidP="00EE63F5">
      <w:pPr>
        <w:tabs>
          <w:tab w:val="left" w:pos="1545"/>
        </w:tabs>
      </w:pPr>
      <w:r w:rsidRPr="00216FAA">
        <w:tab/>
      </w:r>
    </w:p>
    <w:p w:rsidR="00494FE9" w:rsidRPr="00216FAA" w:rsidRDefault="000637C2">
      <w:pPr>
        <w:rPr>
          <w:rFonts w:ascii="Times New Roman" w:hAnsi="Times New Roman"/>
          <w:sz w:val="28"/>
          <w:szCs w:val="28"/>
        </w:rPr>
      </w:pPr>
      <w:r>
        <w:rPr>
          <w:noProof/>
          <w:lang w:eastAsia="ru-RU"/>
        </w:rPr>
        <w:pict>
          <v:shape id="_x0000_s1049" type="#_x0000_t109" style="position:absolute;margin-left:281.7pt;margin-top:4.15pt;width:195.75pt;height:42.95pt;z-index:20" filled="f" fillcolor="silver">
            <v:textbox style="mso-next-textbox:#_x0000_s1049" inset=".5mm,.5mm,.5mm,.5mm">
              <w:txbxContent>
                <w:p w:rsidR="00A52413" w:rsidRPr="00B75B9C" w:rsidRDefault="00A52413" w:rsidP="00B75B9C">
                  <w:pPr>
                    <w:jc w:val="center"/>
                    <w:rPr>
                      <w:sz w:val="20"/>
                      <w:szCs w:val="20"/>
                    </w:rPr>
                  </w:pPr>
                  <w:r>
                    <w:rPr>
                      <w:color w:val="000000"/>
                      <w:sz w:val="20"/>
                      <w:szCs w:val="20"/>
                    </w:rPr>
                    <w:t>Выдача разрешения на проведение земляных работ</w:t>
                  </w:r>
                </w:p>
              </w:txbxContent>
            </v:textbox>
          </v:shape>
        </w:pict>
      </w:r>
    </w:p>
    <w:p w:rsidR="002079C8" w:rsidRPr="00216FAA" w:rsidRDefault="002079C8" w:rsidP="008153F4">
      <w:pPr>
        <w:pStyle w:val="a3"/>
        <w:spacing w:after="0" w:line="240" w:lineRule="auto"/>
        <w:jc w:val="right"/>
        <w:rPr>
          <w:rFonts w:ascii="Times New Roman" w:hAnsi="Times New Roman"/>
          <w:sz w:val="24"/>
          <w:szCs w:val="24"/>
        </w:rPr>
      </w:pPr>
    </w:p>
    <w:p w:rsidR="002079C8" w:rsidRPr="00216FAA" w:rsidRDefault="0093246C" w:rsidP="008153F4">
      <w:pPr>
        <w:pStyle w:val="a3"/>
        <w:spacing w:after="0" w:line="240" w:lineRule="auto"/>
        <w:jc w:val="right"/>
        <w:rPr>
          <w:rFonts w:ascii="Times New Roman" w:hAnsi="Times New Roman"/>
          <w:sz w:val="24"/>
          <w:szCs w:val="24"/>
        </w:rPr>
      </w:pPr>
      <w:r w:rsidRPr="00216FAA">
        <w:rPr>
          <w:rFonts w:ascii="Times New Roman" w:hAnsi="Times New Roman"/>
          <w:sz w:val="24"/>
          <w:szCs w:val="24"/>
        </w:rPr>
        <w:br w:type="page"/>
      </w:r>
    </w:p>
    <w:p w:rsidR="00A52413" w:rsidRPr="00216FAA" w:rsidRDefault="00A52413" w:rsidP="00A52413">
      <w:pPr>
        <w:pStyle w:val="a3"/>
        <w:jc w:val="right"/>
        <w:rPr>
          <w:rFonts w:ascii="Times New Roman" w:hAnsi="Times New Roman"/>
        </w:rPr>
      </w:pPr>
      <w:r w:rsidRPr="00216FAA">
        <w:rPr>
          <w:rFonts w:ascii="Times New Roman" w:hAnsi="Times New Roman"/>
        </w:rPr>
        <w:t>Приложение №2</w:t>
      </w:r>
    </w:p>
    <w:p w:rsidR="00A52413" w:rsidRPr="00216FAA" w:rsidRDefault="00A52413" w:rsidP="00A52413">
      <w:pPr>
        <w:pStyle w:val="a3"/>
        <w:jc w:val="right"/>
        <w:rPr>
          <w:rFonts w:ascii="Times New Roman" w:hAnsi="Times New Roman"/>
        </w:rPr>
      </w:pPr>
      <w:r w:rsidRPr="00216FAA">
        <w:rPr>
          <w:rFonts w:ascii="Times New Roman" w:hAnsi="Times New Roman"/>
        </w:rPr>
        <w:t>к административному регламенту</w:t>
      </w:r>
    </w:p>
    <w:p w:rsidR="00A52413" w:rsidRPr="00216FAA" w:rsidRDefault="00A52413" w:rsidP="00A52413">
      <w:pPr>
        <w:pStyle w:val="a3"/>
        <w:ind w:left="709"/>
        <w:jc w:val="right"/>
        <w:rPr>
          <w:rFonts w:ascii="Times New Roman" w:hAnsi="Times New Roman"/>
        </w:rPr>
      </w:pPr>
      <w:r w:rsidRPr="00216FAA">
        <w:rPr>
          <w:rFonts w:ascii="Times New Roman" w:hAnsi="Times New Roman"/>
        </w:rPr>
        <w:t>«Выдача ордеров на  проведение</w:t>
      </w:r>
    </w:p>
    <w:p w:rsidR="00A52413" w:rsidRPr="00216FAA" w:rsidRDefault="00A52413" w:rsidP="00A52413">
      <w:pPr>
        <w:pStyle w:val="a3"/>
        <w:ind w:left="709"/>
        <w:jc w:val="right"/>
        <w:rPr>
          <w:rFonts w:ascii="Times New Roman" w:hAnsi="Times New Roman"/>
        </w:rPr>
      </w:pPr>
      <w:r w:rsidRPr="00216FAA">
        <w:rPr>
          <w:rFonts w:ascii="Times New Roman" w:hAnsi="Times New Roman"/>
        </w:rPr>
        <w:t xml:space="preserve"> земляных работ»</w:t>
      </w:r>
    </w:p>
    <w:p w:rsidR="00A52413" w:rsidRPr="00216FAA" w:rsidRDefault="00A52413" w:rsidP="00A52413">
      <w:pPr>
        <w:pStyle w:val="ae"/>
        <w:jc w:val="right"/>
        <w:rPr>
          <w:rFonts w:ascii="Times New Roman" w:hAnsi="Times New Roman"/>
          <w:sz w:val="24"/>
          <w:szCs w:val="24"/>
        </w:rPr>
      </w:pPr>
      <w:r w:rsidRPr="00216FAA">
        <w:rPr>
          <w:rFonts w:ascii="Times New Roman" w:hAnsi="Times New Roman"/>
          <w:sz w:val="24"/>
          <w:szCs w:val="24"/>
        </w:rPr>
        <w:t xml:space="preserve">Главе администрации ____________ </w:t>
      </w:r>
    </w:p>
    <w:p w:rsidR="00A52413" w:rsidRPr="00216FAA" w:rsidRDefault="00983780" w:rsidP="00A52413">
      <w:pPr>
        <w:pStyle w:val="ae"/>
        <w:jc w:val="right"/>
        <w:rPr>
          <w:rFonts w:ascii="Times New Roman" w:hAnsi="Times New Roman"/>
          <w:sz w:val="24"/>
          <w:szCs w:val="24"/>
        </w:rPr>
      </w:pPr>
      <w:r>
        <w:rPr>
          <w:rFonts w:ascii="Times New Roman" w:hAnsi="Times New Roman"/>
          <w:i/>
          <w:sz w:val="24"/>
          <w:szCs w:val="24"/>
        </w:rPr>
        <w:t>Городского поселения «Аксеново-Зиловское»</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_____________________________________________</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(Ф.И.О. (последнее – при наличии))</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от ___________________________________________</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 xml:space="preserve">               (наименование организации заказчика, </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_____________________________________________</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 xml:space="preserve">                                адрес, № тел./факс, должность</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_____________________________________________</w:t>
      </w:r>
    </w:p>
    <w:p w:rsidR="00A52413" w:rsidRPr="00216FAA" w:rsidRDefault="00A52413" w:rsidP="00A52413">
      <w:pPr>
        <w:pStyle w:val="ae"/>
        <w:jc w:val="right"/>
        <w:rPr>
          <w:rFonts w:ascii="Times New Roman" w:hAnsi="Times New Roman"/>
          <w:sz w:val="20"/>
          <w:szCs w:val="20"/>
        </w:rPr>
      </w:pPr>
      <w:r w:rsidRPr="00216FAA">
        <w:rPr>
          <w:rFonts w:ascii="Times New Roman" w:hAnsi="Times New Roman"/>
          <w:sz w:val="20"/>
          <w:szCs w:val="20"/>
        </w:rPr>
        <w:t>и  Ф.И.О. (последнее – при наличии) руководителя)</w:t>
      </w:r>
    </w:p>
    <w:p w:rsidR="00A52413" w:rsidRPr="00216FAA" w:rsidRDefault="00A52413" w:rsidP="00A52413">
      <w:pPr>
        <w:pStyle w:val="ae"/>
        <w:jc w:val="right"/>
        <w:rPr>
          <w:rFonts w:ascii="Times New Roman" w:hAnsi="Times New Roman"/>
          <w:sz w:val="20"/>
          <w:szCs w:val="20"/>
        </w:rPr>
      </w:pPr>
    </w:p>
    <w:p w:rsidR="00A52413" w:rsidRPr="00216FAA" w:rsidRDefault="00A52413" w:rsidP="00A52413">
      <w:pPr>
        <w:pStyle w:val="ae"/>
        <w:jc w:val="center"/>
        <w:rPr>
          <w:rFonts w:ascii="Times New Roman" w:hAnsi="Times New Roman"/>
        </w:rPr>
      </w:pPr>
      <w:r w:rsidRPr="00216FAA">
        <w:rPr>
          <w:rFonts w:ascii="Times New Roman" w:hAnsi="Times New Roman"/>
        </w:rPr>
        <w:t>ЗАЯВЛЕНИЕ</w:t>
      </w:r>
    </w:p>
    <w:p w:rsidR="00A52413" w:rsidRPr="00216FAA" w:rsidRDefault="00A52413" w:rsidP="00A52413">
      <w:pPr>
        <w:pStyle w:val="ae"/>
        <w:jc w:val="both"/>
        <w:rPr>
          <w:rFonts w:ascii="Times New Roman" w:hAnsi="Times New Roman"/>
          <w:sz w:val="8"/>
          <w:szCs w:val="8"/>
        </w:rPr>
      </w:pPr>
    </w:p>
    <w:p w:rsidR="00A52413" w:rsidRPr="00216FAA" w:rsidRDefault="00A52413" w:rsidP="00A52413">
      <w:pPr>
        <w:pStyle w:val="ae"/>
        <w:jc w:val="both"/>
        <w:rPr>
          <w:rFonts w:ascii="Times New Roman" w:hAnsi="Times New Roman"/>
          <w:sz w:val="28"/>
          <w:szCs w:val="28"/>
        </w:rPr>
      </w:pPr>
      <w:r w:rsidRPr="00216FAA">
        <w:rPr>
          <w:rFonts w:ascii="Times New Roman" w:hAnsi="Times New Roman"/>
          <w:sz w:val="24"/>
        </w:rPr>
        <w:t xml:space="preserve">Прошу выдать разрешение на проведение земляных работ по адресу: </w:t>
      </w:r>
      <w:r w:rsidRPr="00216FAA">
        <w:rPr>
          <w:rFonts w:ascii="Times New Roman" w:hAnsi="Times New Roman"/>
          <w:sz w:val="28"/>
          <w:szCs w:val="28"/>
        </w:rPr>
        <w:t>________________________________________________________________</w:t>
      </w:r>
    </w:p>
    <w:p w:rsidR="00A52413" w:rsidRPr="00216FAA" w:rsidRDefault="00A52413" w:rsidP="00A52413">
      <w:pPr>
        <w:pStyle w:val="ae"/>
        <w:jc w:val="center"/>
        <w:rPr>
          <w:rFonts w:ascii="Times New Roman" w:hAnsi="Times New Roman"/>
          <w:b/>
          <w:bCs/>
          <w:sz w:val="16"/>
          <w:szCs w:val="28"/>
        </w:rPr>
      </w:pPr>
      <w:r w:rsidRPr="00216FAA">
        <w:rPr>
          <w:rFonts w:ascii="Times New Roman" w:hAnsi="Times New Roman"/>
          <w:b/>
          <w:bCs/>
          <w:sz w:val="16"/>
        </w:rPr>
        <w:t>(Полный адрес места проведения</w:t>
      </w:r>
      <w:r w:rsidRPr="00216FAA">
        <w:rPr>
          <w:rFonts w:ascii="Times New Roman" w:hAnsi="Times New Roman"/>
          <w:b/>
          <w:bCs/>
          <w:sz w:val="16"/>
          <w:szCs w:val="28"/>
        </w:rPr>
        <w:t xml:space="preserve"> работ)</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Проведение работ необходимо для ________________________________________________</w:t>
      </w:r>
    </w:p>
    <w:p w:rsidR="00A52413" w:rsidRPr="00216FAA" w:rsidRDefault="00A52413" w:rsidP="00A52413">
      <w:pPr>
        <w:pStyle w:val="ae"/>
        <w:jc w:val="both"/>
        <w:rPr>
          <w:rFonts w:ascii="Times New Roman" w:hAnsi="Times New Roman"/>
          <w:sz w:val="10"/>
          <w:szCs w:val="10"/>
        </w:rPr>
      </w:pPr>
    </w:p>
    <w:p w:rsidR="00A52413" w:rsidRPr="00216FAA" w:rsidRDefault="00A52413" w:rsidP="00A52413">
      <w:pPr>
        <w:pStyle w:val="ae"/>
        <w:jc w:val="center"/>
        <w:rPr>
          <w:rFonts w:ascii="Times New Roman" w:hAnsi="Times New Roman"/>
          <w:sz w:val="24"/>
          <w:szCs w:val="28"/>
        </w:rPr>
      </w:pPr>
      <w:r w:rsidRPr="00216FAA">
        <w:rPr>
          <w:rFonts w:ascii="Times New Roman" w:hAnsi="Times New Roman"/>
          <w:sz w:val="24"/>
          <w:szCs w:val="28"/>
        </w:rPr>
        <w:t>_______________________________________________________________________________</w:t>
      </w:r>
    </w:p>
    <w:p w:rsidR="00A52413" w:rsidRPr="00216FAA" w:rsidRDefault="00A52413" w:rsidP="00A52413">
      <w:pPr>
        <w:pStyle w:val="ae"/>
        <w:jc w:val="center"/>
        <w:rPr>
          <w:rFonts w:ascii="Times New Roman" w:hAnsi="Times New Roman"/>
          <w:b/>
          <w:bCs/>
          <w:sz w:val="16"/>
          <w:szCs w:val="28"/>
        </w:rPr>
      </w:pPr>
      <w:r w:rsidRPr="00216FAA">
        <w:rPr>
          <w:rFonts w:ascii="Times New Roman" w:hAnsi="Times New Roman"/>
          <w:b/>
          <w:bCs/>
          <w:sz w:val="16"/>
          <w:szCs w:val="28"/>
        </w:rPr>
        <w:t>(проведения восстановительных или аварийных работ, монтаж тепловой трассы, прокладки кабельной линии,</w:t>
      </w:r>
    </w:p>
    <w:p w:rsidR="00A52413" w:rsidRPr="00216FAA" w:rsidRDefault="00A52413" w:rsidP="00A52413">
      <w:pPr>
        <w:pStyle w:val="ae"/>
        <w:jc w:val="center"/>
        <w:rPr>
          <w:rFonts w:ascii="Times New Roman" w:hAnsi="Times New Roman"/>
          <w:b/>
          <w:bCs/>
          <w:sz w:val="16"/>
          <w:szCs w:val="28"/>
        </w:rPr>
      </w:pPr>
      <w:r w:rsidRPr="00216FAA">
        <w:rPr>
          <w:rFonts w:ascii="Times New Roman" w:hAnsi="Times New Roman"/>
          <w:szCs w:val="28"/>
        </w:rPr>
        <w:t>______________________________________________________________________________________</w:t>
      </w:r>
      <w:r w:rsidRPr="00216FAA">
        <w:rPr>
          <w:rFonts w:ascii="Times New Roman" w:hAnsi="Times New Roman"/>
          <w:b/>
          <w:bCs/>
          <w:sz w:val="16"/>
          <w:szCs w:val="28"/>
        </w:rPr>
        <w:t xml:space="preserve"> телефонной канализации, системы водоснабжения или других работ, с указанием объема выполняемых работ)</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Работы будут выполняться подрядной организацией _________________________________</w:t>
      </w:r>
    </w:p>
    <w:p w:rsidR="00A52413" w:rsidRPr="00216FAA" w:rsidRDefault="00A52413" w:rsidP="00A52413">
      <w:pPr>
        <w:pStyle w:val="ae"/>
        <w:jc w:val="center"/>
        <w:rPr>
          <w:rFonts w:ascii="Times New Roman" w:hAnsi="Times New Roman"/>
          <w:sz w:val="16"/>
          <w:szCs w:val="28"/>
        </w:rPr>
      </w:pPr>
      <w:r w:rsidRPr="00216FAA">
        <w:rPr>
          <w:rFonts w:ascii="Times New Roman" w:hAnsi="Times New Roman"/>
          <w:sz w:val="24"/>
          <w:szCs w:val="28"/>
        </w:rPr>
        <w:t>_______________________________________________________________________________</w:t>
      </w:r>
      <w:r w:rsidRPr="00216FAA">
        <w:rPr>
          <w:rFonts w:ascii="Times New Roman" w:hAnsi="Times New Roman"/>
          <w:b/>
          <w:bCs/>
          <w:sz w:val="16"/>
          <w:szCs w:val="28"/>
        </w:rPr>
        <w:t xml:space="preserve">                                                                                                                                                       (Наименование организации с указанием юр.адреса предприятия, № тел/факс, ФИО (последнее – при наличии) руководителя</w:t>
      </w:r>
      <w:r w:rsidRPr="00216FAA">
        <w:rPr>
          <w:rFonts w:ascii="Times New Roman" w:hAnsi="Times New Roman"/>
          <w:sz w:val="16"/>
          <w:szCs w:val="28"/>
        </w:rPr>
        <w:t>)</w:t>
      </w:r>
    </w:p>
    <w:p w:rsidR="00A52413" w:rsidRPr="00216FAA" w:rsidRDefault="00A52413" w:rsidP="00A52413">
      <w:pPr>
        <w:pStyle w:val="ae"/>
        <w:jc w:val="both"/>
        <w:rPr>
          <w:rFonts w:ascii="Times New Roman" w:hAnsi="Times New Roman"/>
          <w:sz w:val="16"/>
          <w:szCs w:val="28"/>
        </w:rPr>
      </w:pP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 xml:space="preserve">В ходе проведения вышеуказанных работ нарушаются следующие элементы благоустройства муниципального образования ________ </w:t>
      </w:r>
      <w:r w:rsidRPr="00216FAA">
        <w:rPr>
          <w:rFonts w:ascii="Times New Roman" w:hAnsi="Times New Roman"/>
          <w:i/>
          <w:sz w:val="24"/>
          <w:szCs w:val="24"/>
        </w:rPr>
        <w:t>(наименование муниципального образования)</w:t>
      </w:r>
      <w:r w:rsidRPr="00216FAA">
        <w:rPr>
          <w:rFonts w:ascii="Times New Roman" w:hAnsi="Times New Roman"/>
          <w:sz w:val="24"/>
          <w:szCs w:val="28"/>
        </w:rPr>
        <w:t>в виде:</w:t>
      </w:r>
    </w:p>
    <w:p w:rsidR="00A52413" w:rsidRPr="00216FAA" w:rsidRDefault="00A52413" w:rsidP="00A52413">
      <w:pPr>
        <w:pStyle w:val="ae"/>
        <w:jc w:val="both"/>
        <w:rPr>
          <w:rFonts w:ascii="Times New Roman" w:hAnsi="Times New Roman"/>
          <w:sz w:val="14"/>
          <w:szCs w:val="14"/>
        </w:rPr>
      </w:pPr>
    </w:p>
    <w:p w:rsidR="00A52413" w:rsidRPr="00216FAA" w:rsidRDefault="00A52413" w:rsidP="00A52413">
      <w:pPr>
        <w:pStyle w:val="ae"/>
        <w:jc w:val="both"/>
        <w:rPr>
          <w:rFonts w:ascii="Times New Roman" w:hAnsi="Times New Roman"/>
          <w:sz w:val="16"/>
          <w:szCs w:val="28"/>
        </w:rPr>
      </w:pPr>
      <w:r w:rsidRPr="00216FAA">
        <w:rPr>
          <w:rFonts w:ascii="Times New Roman" w:hAnsi="Times New Roman"/>
          <w:sz w:val="16"/>
          <w:szCs w:val="28"/>
        </w:rPr>
        <w:t>______________________________________________________________________________________________________________________</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bCs/>
          <w:sz w:val="16"/>
          <w:szCs w:val="28"/>
        </w:rPr>
        <w:t>(</w:t>
      </w:r>
      <w:r w:rsidRPr="00216FAA">
        <w:rPr>
          <w:rFonts w:ascii="Times New Roman" w:hAnsi="Times New Roman"/>
          <w:sz w:val="16"/>
          <w:szCs w:val="28"/>
        </w:rPr>
        <w:t xml:space="preserve">При нарушении асфальтового покрытия  проезжей части указывается характер нарушения- переход проезжей части, вдоль проезжей </w:t>
      </w:r>
      <w:r w:rsidRPr="00216FAA">
        <w:rPr>
          <w:rFonts w:ascii="Times New Roman" w:hAnsi="Times New Roman"/>
          <w:sz w:val="24"/>
          <w:szCs w:val="28"/>
        </w:rPr>
        <w:t>_______________________________________________________________________________</w:t>
      </w:r>
    </w:p>
    <w:p w:rsidR="00A52413" w:rsidRPr="00216FAA" w:rsidRDefault="00A52413" w:rsidP="00A52413">
      <w:pPr>
        <w:pStyle w:val="ae"/>
        <w:jc w:val="both"/>
        <w:rPr>
          <w:rFonts w:ascii="Times New Roman" w:hAnsi="Times New Roman"/>
          <w:bCs/>
          <w:sz w:val="16"/>
          <w:szCs w:val="28"/>
        </w:rPr>
      </w:pPr>
      <w:r w:rsidRPr="00216FAA">
        <w:rPr>
          <w:rFonts w:ascii="Times New Roman" w:hAnsi="Times New Roman"/>
          <w:sz w:val="16"/>
          <w:szCs w:val="28"/>
        </w:rPr>
        <w:t xml:space="preserve">части, </w:t>
      </w:r>
      <w:r w:rsidRPr="00216FAA">
        <w:rPr>
          <w:rFonts w:ascii="Times New Roman" w:hAnsi="Times New Roman"/>
          <w:bCs/>
          <w:sz w:val="16"/>
          <w:szCs w:val="28"/>
        </w:rPr>
        <w:t>либо нарушение асфальтового покрытия по ширине проезжей части с обязательным указанием размера повреждаемого покрытия</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_______________________________________________________________________________</w:t>
      </w:r>
    </w:p>
    <w:p w:rsidR="00A52413" w:rsidRPr="00216FAA" w:rsidRDefault="00A52413" w:rsidP="00A52413">
      <w:pPr>
        <w:pStyle w:val="ae"/>
        <w:jc w:val="both"/>
        <w:rPr>
          <w:rFonts w:ascii="Times New Roman" w:hAnsi="Times New Roman"/>
          <w:sz w:val="16"/>
          <w:szCs w:val="28"/>
        </w:rPr>
      </w:pPr>
      <w:r w:rsidRPr="00216FAA">
        <w:rPr>
          <w:rFonts w:ascii="Times New Roman" w:hAnsi="Times New Roman"/>
          <w:sz w:val="16"/>
          <w:szCs w:val="28"/>
        </w:rPr>
        <w:t xml:space="preserve">относительно общей ширины проезжей части- </w:t>
      </w:r>
      <w:r w:rsidRPr="00216FAA">
        <w:rPr>
          <w:rFonts w:ascii="Times New Roman" w:hAnsi="Times New Roman"/>
          <w:sz w:val="24"/>
          <w:szCs w:val="28"/>
        </w:rPr>
        <w:t>Ѕ</w:t>
      </w:r>
      <w:r w:rsidRPr="00216FAA">
        <w:rPr>
          <w:rFonts w:ascii="Times New Roman" w:hAnsi="Times New Roman"/>
          <w:sz w:val="16"/>
          <w:szCs w:val="28"/>
        </w:rPr>
        <w:t xml:space="preserve">,1/3, </w:t>
      </w:r>
      <w:r w:rsidRPr="00216FAA">
        <w:rPr>
          <w:rFonts w:ascii="Times New Roman" w:hAnsi="Times New Roman"/>
          <w:sz w:val="24"/>
          <w:szCs w:val="28"/>
        </w:rPr>
        <w:t>ј</w:t>
      </w:r>
      <w:r w:rsidRPr="00216FAA">
        <w:rPr>
          <w:rFonts w:ascii="Times New Roman" w:hAnsi="Times New Roman"/>
          <w:sz w:val="16"/>
          <w:szCs w:val="28"/>
        </w:rPr>
        <w:t>, при нарушении асфальтового покрытия тротуаров, пешеходных дорожек</w:t>
      </w: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_______________________________________________________________________________</w:t>
      </w:r>
    </w:p>
    <w:p w:rsidR="00A52413" w:rsidRPr="00216FAA" w:rsidRDefault="00A52413" w:rsidP="00A52413">
      <w:pPr>
        <w:pStyle w:val="ae"/>
        <w:jc w:val="both"/>
        <w:rPr>
          <w:rFonts w:ascii="Times New Roman" w:hAnsi="Times New Roman"/>
          <w:bCs/>
          <w:sz w:val="16"/>
          <w:szCs w:val="28"/>
        </w:rPr>
      </w:pPr>
      <w:r w:rsidRPr="00216FAA">
        <w:rPr>
          <w:rFonts w:ascii="Times New Roman" w:hAnsi="Times New Roman"/>
          <w:bCs/>
          <w:sz w:val="16"/>
          <w:szCs w:val="28"/>
        </w:rPr>
        <w:t>проездов, нарушение газонов, повреждение бордюрного камня, ограждения, указывается характер этих повреждений)</w:t>
      </w:r>
    </w:p>
    <w:p w:rsidR="00A52413" w:rsidRPr="00216FAA" w:rsidRDefault="00A52413" w:rsidP="00A52413">
      <w:pPr>
        <w:pStyle w:val="ae"/>
        <w:jc w:val="both"/>
        <w:rPr>
          <w:rFonts w:ascii="Times New Roman" w:hAnsi="Times New Roman"/>
          <w:sz w:val="16"/>
          <w:szCs w:val="28"/>
        </w:rPr>
      </w:pPr>
    </w:p>
    <w:p w:rsidR="00A52413" w:rsidRPr="00216FAA" w:rsidRDefault="00A52413" w:rsidP="00A52413">
      <w:pPr>
        <w:pStyle w:val="ae"/>
        <w:jc w:val="both"/>
        <w:rPr>
          <w:rFonts w:ascii="Times New Roman" w:hAnsi="Times New Roman"/>
          <w:sz w:val="24"/>
          <w:szCs w:val="28"/>
        </w:rPr>
      </w:pPr>
      <w:r w:rsidRPr="00216FAA">
        <w:rPr>
          <w:rFonts w:ascii="Times New Roman" w:hAnsi="Times New Roman"/>
          <w:sz w:val="24"/>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216FAA">
        <w:rPr>
          <w:rFonts w:ascii="Times New Roman" w:hAnsi="Times New Roman"/>
          <w:i/>
          <w:sz w:val="24"/>
          <w:szCs w:val="24"/>
        </w:rPr>
        <w:t>(наименование муниципального образования)</w:t>
      </w:r>
      <w:r w:rsidRPr="00216FAA">
        <w:rPr>
          <w:rFonts w:ascii="Times New Roman" w:hAnsi="Times New Roman"/>
          <w:sz w:val="24"/>
          <w:szCs w:val="28"/>
        </w:rPr>
        <w:t xml:space="preserve">в следующие сроки: </w:t>
      </w:r>
    </w:p>
    <w:p w:rsidR="00A52413" w:rsidRPr="00216FAA" w:rsidRDefault="00A52413" w:rsidP="00A52413">
      <w:pPr>
        <w:jc w:val="both"/>
        <w:rPr>
          <w:rFonts w:ascii="Times New Roman" w:hAnsi="Times New Roman"/>
        </w:rPr>
      </w:pPr>
      <w:r w:rsidRPr="00216FAA">
        <w:rPr>
          <w:rFonts w:ascii="Times New Roman" w:hAnsi="Times New Roman"/>
          <w:szCs w:val="28"/>
        </w:rPr>
        <w:t>____________________________________________________________________ гарантирую.</w:t>
      </w:r>
      <w:r w:rsidRPr="00216FAA">
        <w:rPr>
          <w:rFonts w:ascii="Times New Roman" w:hAnsi="Times New Roman"/>
        </w:rPr>
        <w:t xml:space="preserve"> </w:t>
      </w:r>
    </w:p>
    <w:p w:rsidR="00A52413" w:rsidRPr="00216FAA" w:rsidRDefault="00A52413" w:rsidP="00A52413">
      <w:pPr>
        <w:jc w:val="both"/>
        <w:rPr>
          <w:rFonts w:ascii="Times New Roman" w:hAnsi="Times New Roman"/>
        </w:rPr>
      </w:pPr>
    </w:p>
    <w:p w:rsidR="00A52413" w:rsidRPr="00216FAA" w:rsidRDefault="00A52413" w:rsidP="00A52413">
      <w:pPr>
        <w:jc w:val="both"/>
        <w:rPr>
          <w:rFonts w:ascii="Times New Roman" w:hAnsi="Times New Roman"/>
        </w:rPr>
      </w:pPr>
      <w:r w:rsidRPr="00216FAA">
        <w:rPr>
          <w:rFonts w:ascii="Times New Roman" w:hAnsi="Times New Roman"/>
        </w:rPr>
        <w:t>Я согласен (согласна) на обработку моих персональных данных, содержащихся в заявлении.</w:t>
      </w:r>
    </w:p>
    <w:p w:rsidR="00A52413" w:rsidRPr="00216FAA" w:rsidRDefault="00A52413" w:rsidP="00A52413">
      <w:pPr>
        <w:pStyle w:val="ae"/>
        <w:jc w:val="both"/>
        <w:rPr>
          <w:rFonts w:ascii="Times New Roman" w:hAnsi="Times New Roman"/>
          <w:sz w:val="24"/>
          <w:szCs w:val="28"/>
        </w:rPr>
      </w:pPr>
    </w:p>
    <w:p w:rsidR="00A52413" w:rsidRPr="00216FAA" w:rsidRDefault="00A52413" w:rsidP="00A52413">
      <w:pPr>
        <w:pStyle w:val="ae"/>
        <w:tabs>
          <w:tab w:val="left" w:pos="0"/>
        </w:tabs>
        <w:jc w:val="both"/>
        <w:rPr>
          <w:rFonts w:ascii="Times New Roman" w:hAnsi="Times New Roman"/>
          <w:sz w:val="20"/>
          <w:szCs w:val="20"/>
        </w:rPr>
      </w:pPr>
      <w:r w:rsidRPr="00216FAA">
        <w:rPr>
          <w:rFonts w:ascii="Times New Roman" w:hAnsi="Times New Roman"/>
          <w:sz w:val="20"/>
          <w:szCs w:val="20"/>
        </w:rPr>
        <w:t>Приложение:</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 два экземпляра (оригинал) ордера-договора на право производства земляных работ в ____ </w:t>
      </w:r>
      <w:r w:rsidRPr="00216FAA">
        <w:rPr>
          <w:rFonts w:ascii="Times New Roman" w:hAnsi="Times New Roman"/>
          <w:i/>
          <w:sz w:val="20"/>
          <w:szCs w:val="20"/>
        </w:rPr>
        <w:t>(наименование муниципального образования)</w:t>
      </w:r>
      <w:r w:rsidRPr="00216FAA">
        <w:rPr>
          <w:rFonts w:ascii="Times New Roman" w:hAnsi="Times New Roman"/>
          <w:sz w:val="20"/>
          <w:szCs w:val="20"/>
        </w:rPr>
        <w:t xml:space="preserve"> установленной формы, согласованные с владельцами инженерных коммуникаций и владельцами (пользователями) земельных участков, органами ГИБДД (в случае проведения работ на проезжей части дорог и (или) тротуарах);</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копия утвержденного проекта работ – при проведении плановых работ;</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lastRenderedPageBreak/>
        <w:t xml:space="preserve">- выкопировка из генерального плана ____ </w:t>
      </w:r>
      <w:r w:rsidRPr="00216FAA">
        <w:rPr>
          <w:rFonts w:ascii="Times New Roman" w:hAnsi="Times New Roman"/>
          <w:i/>
          <w:sz w:val="20"/>
          <w:szCs w:val="20"/>
        </w:rPr>
        <w:t>(наименование муниципального образования)</w:t>
      </w:r>
      <w:r w:rsidRPr="00216FAA">
        <w:rPr>
          <w:rFonts w:ascii="Times New Roman" w:hAnsi="Times New Roman"/>
          <w:sz w:val="20"/>
          <w:szCs w:val="20"/>
        </w:rPr>
        <w:t xml:space="preserve"> М1:500 – при проведении аварийных работ;</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копия разрешения на строительство;</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график проведения работ;</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письменное гарантийное обязательство восстановления нарушенного благоустройства;</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приказ о назначении ответственного лица за проведение земляных работ;</w:t>
      </w:r>
    </w:p>
    <w:p w:rsidR="00A52413" w:rsidRPr="00216FAA" w:rsidRDefault="00A52413" w:rsidP="00A52413">
      <w:pPr>
        <w:jc w:val="both"/>
        <w:rPr>
          <w:rFonts w:ascii="Times New Roman" w:hAnsi="Times New Roman"/>
          <w:sz w:val="20"/>
          <w:szCs w:val="20"/>
        </w:rPr>
      </w:pPr>
      <w:r w:rsidRPr="00216FAA">
        <w:rPr>
          <w:rFonts w:ascii="Times New Roman" w:hAnsi="Times New Roman"/>
          <w:sz w:val="20"/>
          <w:szCs w:val="20"/>
        </w:rPr>
        <w:t xml:space="preserve">- документ, подтверждающий полномочия лица, подписывающего ордер-договор на право производства земляных работ в _____ </w:t>
      </w:r>
      <w:r w:rsidRPr="00216FAA">
        <w:rPr>
          <w:rFonts w:ascii="Times New Roman" w:hAnsi="Times New Roman"/>
          <w:i/>
          <w:sz w:val="20"/>
          <w:szCs w:val="20"/>
        </w:rPr>
        <w:t>(наименование муниципального образования)</w:t>
      </w:r>
      <w:r w:rsidRPr="00216FAA">
        <w:rPr>
          <w:rFonts w:ascii="Times New Roman" w:hAnsi="Times New Roman"/>
          <w:sz w:val="20"/>
          <w:szCs w:val="20"/>
        </w:rPr>
        <w:t xml:space="preserve"> (предоставляется однократно на срок действия полномочий указанного в нем лица).</w:t>
      </w:r>
    </w:p>
    <w:p w:rsidR="00A52413" w:rsidRPr="00216FAA" w:rsidRDefault="00A52413" w:rsidP="00A52413">
      <w:pPr>
        <w:pStyle w:val="ae"/>
        <w:jc w:val="both"/>
        <w:rPr>
          <w:rFonts w:ascii="Times New Roman" w:hAnsi="Times New Roman"/>
          <w:sz w:val="20"/>
          <w:szCs w:val="20"/>
        </w:rPr>
      </w:pPr>
      <w:r w:rsidRPr="00216FAA">
        <w:rPr>
          <w:rFonts w:ascii="Times New Roman" w:hAnsi="Times New Roman"/>
          <w:sz w:val="20"/>
          <w:szCs w:val="20"/>
        </w:rPr>
        <w:t>___________________________________________________________________________________________</w:t>
      </w:r>
    </w:p>
    <w:p w:rsidR="00A52413" w:rsidRPr="00216FAA" w:rsidRDefault="00A52413" w:rsidP="00A52413">
      <w:pPr>
        <w:pStyle w:val="ae"/>
        <w:jc w:val="both"/>
        <w:rPr>
          <w:rFonts w:ascii="Times New Roman" w:hAnsi="Times New Roman"/>
          <w:b/>
          <w:bCs/>
          <w:sz w:val="16"/>
          <w:szCs w:val="28"/>
        </w:rPr>
      </w:pPr>
      <w:r w:rsidRPr="00216FAA">
        <w:rPr>
          <w:rFonts w:ascii="Times New Roman" w:hAnsi="Times New Roman"/>
          <w:b/>
          <w:bCs/>
          <w:szCs w:val="28"/>
        </w:rPr>
        <w:t xml:space="preserve">   </w:t>
      </w:r>
      <w:r w:rsidRPr="00216FAA">
        <w:rPr>
          <w:rFonts w:ascii="Times New Roman" w:hAnsi="Times New Roman"/>
          <w:b/>
          <w:bCs/>
          <w:sz w:val="16"/>
          <w:szCs w:val="28"/>
        </w:rPr>
        <w:t>_______________     (_______________________________)                                                                   «______»   _________________ 20___г.»</w:t>
      </w:r>
    </w:p>
    <w:p w:rsidR="00A52413" w:rsidRPr="00216FAA" w:rsidRDefault="00A52413" w:rsidP="00A52413">
      <w:pPr>
        <w:ind w:firstLine="709"/>
        <w:contextualSpacing/>
        <w:jc w:val="both"/>
        <w:rPr>
          <w:rFonts w:ascii="Times New Roman" w:hAnsi="Times New Roman"/>
        </w:rPr>
      </w:pPr>
    </w:p>
    <w:p w:rsidR="002079C8" w:rsidRPr="00216FAA" w:rsidRDefault="002079C8" w:rsidP="008153F4">
      <w:pPr>
        <w:pStyle w:val="a3"/>
        <w:spacing w:after="0" w:line="240" w:lineRule="auto"/>
        <w:jc w:val="right"/>
        <w:rPr>
          <w:rFonts w:ascii="Times New Roman" w:hAnsi="Times New Roman"/>
          <w:sz w:val="24"/>
          <w:szCs w:val="24"/>
        </w:rPr>
      </w:pPr>
    </w:p>
    <w:p w:rsidR="002079C8" w:rsidRPr="00216FAA" w:rsidRDefault="002079C8" w:rsidP="008153F4">
      <w:pPr>
        <w:pStyle w:val="a3"/>
        <w:spacing w:after="0" w:line="240" w:lineRule="auto"/>
        <w:jc w:val="right"/>
        <w:rPr>
          <w:rFonts w:ascii="Times New Roman" w:hAnsi="Times New Roman"/>
          <w:sz w:val="24"/>
          <w:szCs w:val="24"/>
        </w:rPr>
      </w:pPr>
    </w:p>
    <w:p w:rsidR="00DF0775" w:rsidRPr="00216FAA" w:rsidRDefault="00494FE9" w:rsidP="00DF0775">
      <w:pPr>
        <w:pStyle w:val="ae"/>
        <w:jc w:val="both"/>
        <w:rPr>
          <w:rFonts w:ascii="Times New Roman" w:hAnsi="Times New Roman"/>
          <w:b/>
          <w:bCs/>
          <w:sz w:val="16"/>
          <w:szCs w:val="28"/>
        </w:rPr>
      </w:pPr>
      <w:r w:rsidRPr="00216FAA">
        <w:rPr>
          <w:rFonts w:ascii="Times New Roman" w:hAnsi="Times New Roman"/>
          <w:b/>
          <w:bCs/>
          <w:sz w:val="16"/>
          <w:szCs w:val="28"/>
        </w:rPr>
        <w:t>.</w:t>
      </w:r>
    </w:p>
    <w:p w:rsidR="00523955" w:rsidRPr="00216FAA" w:rsidRDefault="00523955" w:rsidP="00DF0775">
      <w:pPr>
        <w:pStyle w:val="ae"/>
        <w:jc w:val="both"/>
        <w:rPr>
          <w:rFonts w:ascii="Times New Roman" w:hAnsi="Times New Roman"/>
          <w:b/>
          <w:bCs/>
          <w:sz w:val="16"/>
          <w:szCs w:val="28"/>
        </w:rPr>
        <w:sectPr w:rsidR="00523955" w:rsidRPr="00216FAA" w:rsidSect="00CC5BF0">
          <w:headerReference w:type="default" r:id="rId17"/>
          <w:pgSz w:w="11906" w:h="16838"/>
          <w:pgMar w:top="1134" w:right="709" w:bottom="709" w:left="1418" w:header="709" w:footer="709" w:gutter="0"/>
          <w:cols w:space="708"/>
          <w:docGrid w:linePitch="360"/>
        </w:sectPr>
      </w:pPr>
    </w:p>
    <w:tbl>
      <w:tblPr>
        <w:tblW w:w="15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7908"/>
      </w:tblGrid>
      <w:tr w:rsidR="00523955" w:rsidRPr="00216FAA" w:rsidTr="00984F53">
        <w:trPr>
          <w:trHeight w:val="10331"/>
        </w:trPr>
        <w:tc>
          <w:tcPr>
            <w:tcW w:w="7900" w:type="dxa"/>
          </w:tcPr>
          <w:p w:rsidR="00523955" w:rsidRPr="00216FAA" w:rsidRDefault="00523955" w:rsidP="00714960">
            <w:pPr>
              <w:pStyle w:val="af"/>
              <w:spacing w:line="260" w:lineRule="exact"/>
              <w:jc w:val="left"/>
              <w:rPr>
                <w:sz w:val="20"/>
              </w:rPr>
            </w:pPr>
            <w:r w:rsidRPr="00216FAA">
              <w:rPr>
                <w:sz w:val="20"/>
              </w:rPr>
              <w:lastRenderedPageBreak/>
              <w:t>10.  Особые условия</w:t>
            </w:r>
          </w:p>
          <w:p w:rsidR="00523955" w:rsidRPr="00216FAA" w:rsidRDefault="00523955" w:rsidP="00714960">
            <w:pPr>
              <w:pStyle w:val="af"/>
              <w:spacing w:line="260" w:lineRule="exact"/>
              <w:ind w:left="-4"/>
              <w:rPr>
                <w:sz w:val="20"/>
              </w:rPr>
            </w:pPr>
            <w:r w:rsidRPr="00216FAA">
              <w:rPr>
                <w:sz w:val="20"/>
              </w:rPr>
              <w:t>10.1.  За нарушение сроков возврата временно занимаемых  территорий и невыполнение обязанностей по приведению участков в состояние,  пригодное для дальнейшего использования,  Производитель работ несет административную ответственность.</w:t>
            </w:r>
          </w:p>
          <w:p w:rsidR="00523955" w:rsidRPr="00216FAA" w:rsidRDefault="00523955" w:rsidP="00523955">
            <w:pPr>
              <w:pStyle w:val="af"/>
              <w:numPr>
                <w:ilvl w:val="1"/>
                <w:numId w:val="13"/>
              </w:numPr>
              <w:tabs>
                <w:tab w:val="clear" w:pos="1020"/>
                <w:tab w:val="num" w:pos="-4"/>
              </w:tabs>
              <w:spacing w:line="260" w:lineRule="exact"/>
              <w:ind w:left="-4"/>
              <w:rPr>
                <w:sz w:val="20"/>
              </w:rPr>
            </w:pPr>
            <w:r w:rsidRPr="00216FAA">
              <w:rPr>
                <w:sz w:val="20"/>
              </w:rPr>
              <w:t>10.2.  Споры, возникающие из договора, рассматриваются в арбитражном суде.</w:t>
            </w:r>
          </w:p>
          <w:p w:rsidR="00523955" w:rsidRPr="00216FAA" w:rsidRDefault="00523955" w:rsidP="00714960">
            <w:pPr>
              <w:pStyle w:val="af"/>
              <w:spacing w:line="260" w:lineRule="exact"/>
              <w:ind w:left="612"/>
              <w:jc w:val="left"/>
              <w:rPr>
                <w:sz w:val="20"/>
              </w:rPr>
            </w:pPr>
          </w:p>
          <w:p w:rsidR="00523955" w:rsidRPr="00216FAA" w:rsidRDefault="00523955" w:rsidP="00523955">
            <w:pPr>
              <w:pStyle w:val="af"/>
              <w:numPr>
                <w:ilvl w:val="0"/>
                <w:numId w:val="14"/>
              </w:numPr>
              <w:spacing w:line="260" w:lineRule="exact"/>
              <w:ind w:left="421" w:hanging="425"/>
              <w:jc w:val="left"/>
              <w:rPr>
                <w:sz w:val="20"/>
              </w:rPr>
            </w:pPr>
            <w:r w:rsidRPr="00216FAA">
              <w:rPr>
                <w:sz w:val="20"/>
              </w:rPr>
              <w:t xml:space="preserve">Реквизиты сторон: </w:t>
            </w:r>
          </w:p>
          <w:p w:rsidR="00523955" w:rsidRPr="00216FAA" w:rsidRDefault="00523955" w:rsidP="00523955">
            <w:pPr>
              <w:pStyle w:val="af"/>
              <w:spacing w:line="260" w:lineRule="exact"/>
              <w:ind w:left="421"/>
              <w:jc w:val="left"/>
              <w:rPr>
                <w:sz w:val="20"/>
              </w:rPr>
            </w:pPr>
          </w:p>
          <w:tbl>
            <w:tblPr>
              <w:tblW w:w="0" w:type="auto"/>
              <w:tblInd w:w="67" w:type="dxa"/>
              <w:tblLayout w:type="fixed"/>
              <w:tblLook w:val="0000" w:firstRow="0" w:lastRow="0" w:firstColumn="0" w:lastColumn="0" w:noHBand="0" w:noVBand="0"/>
            </w:tblPr>
            <w:tblGrid>
              <w:gridCol w:w="3473"/>
              <w:gridCol w:w="3600"/>
            </w:tblGrid>
            <w:tr w:rsidR="00523955" w:rsidRPr="00216FAA" w:rsidTr="00714960">
              <w:trPr>
                <w:trHeight w:val="1800"/>
              </w:trPr>
              <w:tc>
                <w:tcPr>
                  <w:tcW w:w="3473" w:type="dxa"/>
                </w:tcPr>
                <w:p w:rsidR="00523955" w:rsidRPr="00216FAA" w:rsidRDefault="00D3781F" w:rsidP="00714960">
                  <w:pPr>
                    <w:pStyle w:val="af"/>
                    <w:spacing w:line="260" w:lineRule="exact"/>
                    <w:ind w:left="-179" w:right="341"/>
                    <w:jc w:val="center"/>
                    <w:rPr>
                      <w:i/>
                      <w:sz w:val="20"/>
                    </w:rPr>
                  </w:pPr>
                  <w:r w:rsidRPr="00216FAA">
                    <w:rPr>
                      <w:i/>
                      <w:sz w:val="20"/>
                    </w:rPr>
                    <w:t>(Наименование орган, выдавшего ордер-договор, его адрес, наименование должностного лица, подписывающего ордер-договор)</w:t>
                  </w:r>
                </w:p>
                <w:p w:rsidR="00523955" w:rsidRPr="00216FAA" w:rsidRDefault="00523955" w:rsidP="00714960">
                  <w:pPr>
                    <w:pStyle w:val="af"/>
                    <w:spacing w:line="260" w:lineRule="exact"/>
                    <w:ind w:left="-179" w:right="341"/>
                    <w:jc w:val="center"/>
                    <w:rPr>
                      <w:sz w:val="20"/>
                    </w:rPr>
                  </w:pPr>
                </w:p>
                <w:p w:rsidR="00523955" w:rsidRPr="00216FAA" w:rsidRDefault="00523955" w:rsidP="00714960">
                  <w:pPr>
                    <w:pStyle w:val="af"/>
                    <w:spacing w:line="260" w:lineRule="exact"/>
                    <w:ind w:left="-179" w:right="341"/>
                    <w:jc w:val="center"/>
                    <w:rPr>
                      <w:sz w:val="20"/>
                    </w:rPr>
                  </w:pPr>
                  <w:r w:rsidRPr="00216FAA">
                    <w:rPr>
                      <w:sz w:val="20"/>
                    </w:rPr>
                    <w:t>____________________________</w:t>
                  </w:r>
                </w:p>
                <w:p w:rsidR="00523955" w:rsidRPr="00216FAA" w:rsidRDefault="00523955" w:rsidP="00714960">
                  <w:pPr>
                    <w:pStyle w:val="af"/>
                    <w:spacing w:line="260" w:lineRule="exact"/>
                    <w:ind w:left="169"/>
                    <w:jc w:val="left"/>
                    <w:rPr>
                      <w:sz w:val="20"/>
                    </w:rPr>
                  </w:pPr>
                </w:p>
              </w:tc>
              <w:tc>
                <w:tcPr>
                  <w:tcW w:w="3600" w:type="dxa"/>
                </w:tcPr>
                <w:p w:rsidR="00523955" w:rsidRPr="00216FAA" w:rsidRDefault="00523955" w:rsidP="00714960">
                  <w:pPr>
                    <w:jc w:val="center"/>
                    <w:rPr>
                      <w:rFonts w:ascii="Times New Roman" w:hAnsi="Times New Roman"/>
                      <w:sz w:val="20"/>
                    </w:rPr>
                  </w:pPr>
                  <w:r w:rsidRPr="00216FAA">
                    <w:rPr>
                      <w:rFonts w:ascii="Times New Roman" w:hAnsi="Times New Roman"/>
                      <w:sz w:val="20"/>
                    </w:rPr>
                    <w:t>Производитель работ:</w:t>
                  </w:r>
                </w:p>
                <w:p w:rsidR="00523955" w:rsidRPr="00216FAA" w:rsidRDefault="00523955" w:rsidP="00714960">
                  <w:pPr>
                    <w:jc w:val="center"/>
                    <w:rPr>
                      <w:rFonts w:ascii="Times New Roman" w:hAnsi="Times New Roman"/>
                      <w:sz w:val="20"/>
                    </w:rPr>
                  </w:pPr>
                  <w:r w:rsidRPr="00216FAA">
                    <w:rPr>
                      <w:rFonts w:ascii="Times New Roman" w:hAnsi="Times New Roman"/>
                      <w:sz w:val="20"/>
                    </w:rPr>
                    <w:t>Наименование организации</w:t>
                  </w:r>
                </w:p>
                <w:p w:rsidR="00523955" w:rsidRPr="00216FAA" w:rsidRDefault="00523955" w:rsidP="00714960">
                  <w:pPr>
                    <w:pStyle w:val="21"/>
                  </w:pPr>
                  <w:r w:rsidRPr="00216FAA">
                    <w:t>__________________________________________________________________________________________________</w:t>
                  </w:r>
                </w:p>
                <w:p w:rsidR="00523955" w:rsidRPr="00216FAA" w:rsidRDefault="00523955" w:rsidP="00714960">
                  <w:pPr>
                    <w:rPr>
                      <w:rFonts w:ascii="Times New Roman" w:hAnsi="Times New Roman"/>
                      <w:sz w:val="20"/>
                    </w:rPr>
                  </w:pPr>
                  <w:r w:rsidRPr="00216FAA">
                    <w:rPr>
                      <w:rFonts w:ascii="Times New Roman" w:hAnsi="Times New Roman"/>
                      <w:sz w:val="20"/>
                    </w:rPr>
                    <w:t>телефон:</w:t>
                  </w:r>
                </w:p>
                <w:p w:rsidR="00523955" w:rsidRPr="00216FAA" w:rsidRDefault="00523955" w:rsidP="00714960">
                  <w:pPr>
                    <w:rPr>
                      <w:rFonts w:ascii="Times New Roman" w:hAnsi="Times New Roman"/>
                      <w:sz w:val="20"/>
                    </w:rPr>
                  </w:pPr>
                  <w:r w:rsidRPr="00216FAA">
                    <w:rPr>
                      <w:rFonts w:ascii="Times New Roman" w:hAnsi="Times New Roman"/>
                      <w:sz w:val="20"/>
                    </w:rPr>
                    <w:t>Подпись</w:t>
                  </w:r>
                </w:p>
                <w:p w:rsidR="00523955" w:rsidRPr="00216FAA" w:rsidRDefault="00523955" w:rsidP="00714960">
                  <w:pPr>
                    <w:rPr>
                      <w:rFonts w:ascii="Times New Roman" w:hAnsi="Times New Roman"/>
                      <w:sz w:val="20"/>
                    </w:rPr>
                  </w:pPr>
                  <w:r w:rsidRPr="00216FAA">
                    <w:rPr>
                      <w:rFonts w:ascii="Times New Roman" w:hAnsi="Times New Roman"/>
                      <w:sz w:val="20"/>
                    </w:rPr>
                    <w:t>МП</w:t>
                  </w:r>
                </w:p>
                <w:p w:rsidR="00523955" w:rsidRPr="00216FAA" w:rsidRDefault="00523955" w:rsidP="00714960">
                  <w:pPr>
                    <w:pStyle w:val="af"/>
                    <w:spacing w:line="260" w:lineRule="exact"/>
                    <w:jc w:val="left"/>
                    <w:rPr>
                      <w:sz w:val="20"/>
                    </w:rPr>
                  </w:pPr>
                </w:p>
              </w:tc>
            </w:tr>
          </w:tbl>
          <w:p w:rsidR="00523955" w:rsidRPr="00216FAA" w:rsidRDefault="00523955" w:rsidP="00714960">
            <w:pPr>
              <w:pStyle w:val="af"/>
              <w:spacing w:line="260" w:lineRule="exact"/>
              <w:ind w:left="612"/>
              <w:jc w:val="left"/>
              <w:rPr>
                <w:sz w:val="20"/>
              </w:rPr>
            </w:pPr>
          </w:p>
          <w:p w:rsidR="00523955" w:rsidRPr="00216FAA" w:rsidRDefault="00523955" w:rsidP="00714960">
            <w:pPr>
              <w:pStyle w:val="af"/>
              <w:spacing w:line="260" w:lineRule="exact"/>
              <w:ind w:left="612"/>
              <w:jc w:val="lef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r w:rsidRPr="00216FAA">
              <w:rPr>
                <w:sz w:val="20"/>
              </w:rPr>
              <w:t>Ответственный за проведение работ: _________________________________________</w:t>
            </w:r>
          </w:p>
          <w:p w:rsidR="00523955" w:rsidRPr="00216FAA" w:rsidRDefault="00523955" w:rsidP="00714960">
            <w:pPr>
              <w:pStyle w:val="af"/>
              <w:spacing w:line="260" w:lineRule="exact"/>
              <w:rPr>
                <w:sz w:val="16"/>
                <w:szCs w:val="16"/>
                <w:vertAlign w:val="superscript"/>
              </w:rPr>
            </w:pPr>
            <w:r w:rsidRPr="00216FAA">
              <w:rPr>
                <w:sz w:val="20"/>
              </w:rPr>
              <w:t xml:space="preserve">                                                                                  </w:t>
            </w:r>
            <w:r w:rsidRPr="00216FAA">
              <w:rPr>
                <w:sz w:val="16"/>
                <w:szCs w:val="16"/>
                <w:vertAlign w:val="superscript"/>
              </w:rPr>
              <w:t>(Ф.И.О., № телефона)</w:t>
            </w:r>
          </w:p>
          <w:p w:rsidR="00523955" w:rsidRPr="00216FAA" w:rsidRDefault="00523955" w:rsidP="00714960">
            <w:pPr>
              <w:pStyle w:val="af"/>
              <w:spacing w:line="260" w:lineRule="exact"/>
              <w:rPr>
                <w:sz w:val="20"/>
              </w:rPr>
            </w:pPr>
            <w:r w:rsidRPr="00216FAA">
              <w:rPr>
                <w:sz w:val="20"/>
              </w:rPr>
              <w:t>_________________________________________________________________________</w:t>
            </w: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r w:rsidRPr="00216FAA">
              <w:rPr>
                <w:sz w:val="20"/>
              </w:rPr>
              <w:t xml:space="preserve">С Правилами благоустройства территории </w:t>
            </w:r>
            <w:r w:rsidR="00D3781F" w:rsidRPr="00216FAA">
              <w:rPr>
                <w:sz w:val="20"/>
              </w:rPr>
              <w:t xml:space="preserve">____ </w:t>
            </w:r>
            <w:r w:rsidR="00D3781F" w:rsidRPr="00216FAA">
              <w:rPr>
                <w:i/>
                <w:sz w:val="20"/>
              </w:rPr>
              <w:t>(наименование муниципального образования)</w:t>
            </w:r>
            <w:r w:rsidRPr="00216FAA">
              <w:rPr>
                <w:i/>
                <w:sz w:val="20"/>
              </w:rPr>
              <w:t xml:space="preserve"> </w:t>
            </w:r>
            <w:r w:rsidRPr="00216FAA">
              <w:rPr>
                <w:sz w:val="20"/>
              </w:rPr>
              <w:t>ознакомлен:</w:t>
            </w:r>
          </w:p>
          <w:p w:rsidR="00523955" w:rsidRPr="00216FAA" w:rsidRDefault="00523955" w:rsidP="00714960">
            <w:pPr>
              <w:pStyle w:val="af"/>
              <w:spacing w:line="260" w:lineRule="exact"/>
              <w:rPr>
                <w:sz w:val="20"/>
              </w:rPr>
            </w:pPr>
          </w:p>
          <w:p w:rsidR="00523955" w:rsidRPr="00216FAA" w:rsidRDefault="00523955" w:rsidP="00714960">
            <w:pPr>
              <w:pStyle w:val="af"/>
              <w:spacing w:line="260" w:lineRule="exact"/>
              <w:rPr>
                <w:sz w:val="20"/>
              </w:rPr>
            </w:pPr>
            <w:r w:rsidRPr="00216FAA">
              <w:rPr>
                <w:sz w:val="20"/>
              </w:rPr>
              <w:t>_____________________   /_____________________________/</w:t>
            </w:r>
          </w:p>
          <w:p w:rsidR="00523955" w:rsidRPr="00216FAA" w:rsidRDefault="00523955" w:rsidP="00714960">
            <w:pPr>
              <w:pStyle w:val="af"/>
              <w:spacing w:line="260" w:lineRule="exact"/>
              <w:rPr>
                <w:sz w:val="12"/>
                <w:szCs w:val="12"/>
              </w:rPr>
            </w:pPr>
            <w:r w:rsidRPr="00216FAA">
              <w:rPr>
                <w:sz w:val="12"/>
                <w:szCs w:val="12"/>
              </w:rPr>
              <w:t xml:space="preserve">   подпись руководителя организации                                      расшифровка подписи</w:t>
            </w:r>
          </w:p>
          <w:p w:rsidR="00523955" w:rsidRPr="00216FAA" w:rsidRDefault="00523955" w:rsidP="00714960">
            <w:pPr>
              <w:pStyle w:val="af"/>
              <w:spacing w:line="260" w:lineRule="exact"/>
              <w:rPr>
                <w:sz w:val="20"/>
              </w:rPr>
            </w:pPr>
            <w:r w:rsidRPr="00216FAA">
              <w:rPr>
                <w:sz w:val="20"/>
              </w:rPr>
              <w:lastRenderedPageBreak/>
              <w:t>7. Акт обследования участка до начала проведения работ</w:t>
            </w:r>
          </w:p>
          <w:p w:rsidR="00523955" w:rsidRPr="00216FAA" w:rsidRDefault="00523955" w:rsidP="00714960">
            <w:pPr>
              <w:pStyle w:val="af"/>
              <w:spacing w:line="260" w:lineRule="exact"/>
              <w:rPr>
                <w:sz w:val="20"/>
              </w:rPr>
            </w:pPr>
          </w:p>
          <w:p w:rsidR="00523955" w:rsidRPr="00216FAA" w:rsidRDefault="00523955" w:rsidP="00714960">
            <w:pPr>
              <w:pStyle w:val="af"/>
              <w:spacing w:line="380" w:lineRule="exact"/>
              <w:rPr>
                <w:sz w:val="20"/>
              </w:rPr>
            </w:pPr>
            <w:r w:rsidRPr="00216FAA">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27"/>
              <w:gridCol w:w="3240"/>
            </w:tblGrid>
            <w:tr w:rsidR="00523955" w:rsidRPr="00216FAA" w:rsidTr="00714960">
              <w:trPr>
                <w:trHeight w:val="1440"/>
              </w:trPr>
              <w:tc>
                <w:tcPr>
                  <w:tcW w:w="4027" w:type="dxa"/>
                </w:tcPr>
                <w:p w:rsidR="00523955" w:rsidRPr="00216FAA" w:rsidRDefault="00523955" w:rsidP="00714960">
                  <w:pPr>
                    <w:rPr>
                      <w:rFonts w:ascii="Times New Roman" w:hAnsi="Times New Roman"/>
                      <w:sz w:val="20"/>
                    </w:rPr>
                  </w:pPr>
                  <w:r w:rsidRPr="00216FAA">
                    <w:rPr>
                      <w:rFonts w:ascii="Times New Roman" w:hAnsi="Times New Roman"/>
                      <w:sz w:val="20"/>
                    </w:rPr>
                    <w:t xml:space="preserve">Представитель </w:t>
                  </w:r>
                </w:p>
                <w:p w:rsidR="00523955" w:rsidRPr="00216FAA" w:rsidRDefault="00D3781F" w:rsidP="00714960">
                  <w:pPr>
                    <w:rPr>
                      <w:rFonts w:ascii="Times New Roman" w:hAnsi="Times New Roman"/>
                      <w:sz w:val="20"/>
                    </w:rPr>
                  </w:pPr>
                  <w:r w:rsidRPr="00216FAA">
                    <w:rPr>
                      <w:rFonts w:ascii="Times New Roman" w:hAnsi="Times New Roman"/>
                      <w:sz w:val="20"/>
                    </w:rPr>
                    <w:t xml:space="preserve">Администрации </w:t>
                  </w:r>
                </w:p>
                <w:p w:rsidR="00523955" w:rsidRPr="00216FAA" w:rsidRDefault="00523955" w:rsidP="00714960">
                  <w:pPr>
                    <w:pStyle w:val="af"/>
                    <w:spacing w:line="380" w:lineRule="exact"/>
                    <w:ind w:left="108"/>
                    <w:rPr>
                      <w:sz w:val="20"/>
                    </w:rPr>
                  </w:pPr>
                  <w:r w:rsidRPr="00216FAA">
                    <w:rPr>
                      <w:sz w:val="20"/>
                    </w:rPr>
                    <w:t>__________________________________</w:t>
                  </w:r>
                </w:p>
                <w:p w:rsidR="00523955" w:rsidRPr="00216FAA" w:rsidRDefault="00523955" w:rsidP="00714960">
                  <w:pPr>
                    <w:pStyle w:val="af"/>
                    <w:spacing w:line="380" w:lineRule="exact"/>
                    <w:ind w:left="108"/>
                    <w:rPr>
                      <w:sz w:val="20"/>
                    </w:rPr>
                  </w:pPr>
                  <w:r w:rsidRPr="00216FAA">
                    <w:rPr>
                      <w:sz w:val="20"/>
                    </w:rPr>
                    <w:t>/_________________________________/</w:t>
                  </w:r>
                </w:p>
              </w:tc>
              <w:tc>
                <w:tcPr>
                  <w:tcW w:w="3240" w:type="dxa"/>
                </w:tcPr>
                <w:p w:rsidR="00523955" w:rsidRPr="00216FAA" w:rsidRDefault="00523955" w:rsidP="00714960">
                  <w:pPr>
                    <w:rPr>
                      <w:rFonts w:ascii="Times New Roman" w:hAnsi="Times New Roman"/>
                      <w:sz w:val="20"/>
                    </w:rPr>
                  </w:pPr>
                  <w:r w:rsidRPr="00216FAA">
                    <w:rPr>
                      <w:rFonts w:ascii="Times New Roman" w:hAnsi="Times New Roman"/>
                      <w:sz w:val="20"/>
                    </w:rPr>
                    <w:t xml:space="preserve">Представитель </w:t>
                  </w:r>
                </w:p>
                <w:p w:rsidR="00523955" w:rsidRPr="00216FAA" w:rsidRDefault="00523955" w:rsidP="00714960">
                  <w:pPr>
                    <w:rPr>
                      <w:rFonts w:ascii="Times New Roman" w:hAnsi="Times New Roman"/>
                      <w:sz w:val="20"/>
                    </w:rPr>
                  </w:pPr>
                  <w:r w:rsidRPr="00216FAA">
                    <w:rPr>
                      <w:rFonts w:ascii="Times New Roman" w:hAnsi="Times New Roman"/>
                      <w:sz w:val="20"/>
                    </w:rPr>
                    <w:t>Производителя работ</w:t>
                  </w:r>
                </w:p>
                <w:p w:rsidR="00523955" w:rsidRPr="00216FAA" w:rsidRDefault="00523955" w:rsidP="00714960">
                  <w:pPr>
                    <w:spacing w:line="380" w:lineRule="exact"/>
                    <w:rPr>
                      <w:rFonts w:ascii="Times New Roman" w:hAnsi="Times New Roman"/>
                      <w:sz w:val="20"/>
                    </w:rPr>
                  </w:pPr>
                  <w:r w:rsidRPr="00216FAA">
                    <w:rPr>
                      <w:rFonts w:ascii="Times New Roman" w:hAnsi="Times New Roman"/>
                      <w:sz w:val="20"/>
                    </w:rPr>
                    <w:t>______________________________</w:t>
                  </w:r>
                </w:p>
                <w:p w:rsidR="00523955" w:rsidRPr="00216FAA" w:rsidRDefault="00523955" w:rsidP="00714960">
                  <w:pPr>
                    <w:pStyle w:val="af"/>
                    <w:spacing w:line="380" w:lineRule="exact"/>
                    <w:rPr>
                      <w:sz w:val="20"/>
                    </w:rPr>
                  </w:pPr>
                  <w:r w:rsidRPr="00216FAA">
                    <w:rPr>
                      <w:sz w:val="20"/>
                    </w:rPr>
                    <w:t>/_____________________________/</w:t>
                  </w:r>
                </w:p>
              </w:tc>
            </w:tr>
          </w:tbl>
          <w:p w:rsidR="00523955" w:rsidRPr="00216FAA" w:rsidRDefault="00523955" w:rsidP="00714960">
            <w:pPr>
              <w:pStyle w:val="af"/>
              <w:spacing w:line="380" w:lineRule="exact"/>
              <w:rPr>
                <w:sz w:val="20"/>
              </w:rPr>
            </w:pPr>
            <w:r w:rsidRPr="00216FAA">
              <w:rPr>
                <w:sz w:val="20"/>
              </w:rPr>
              <w:t>7. Акт обследования участка после проведения восстановительных работ</w:t>
            </w:r>
          </w:p>
          <w:p w:rsidR="00523955" w:rsidRPr="00216FAA" w:rsidRDefault="00523955" w:rsidP="00714960">
            <w:pPr>
              <w:pStyle w:val="af"/>
              <w:spacing w:line="380" w:lineRule="exact"/>
              <w:rPr>
                <w:sz w:val="20"/>
              </w:rPr>
            </w:pPr>
            <w:r w:rsidRPr="00216FAA">
              <w:rPr>
                <w:sz w:val="20"/>
              </w:rPr>
              <w:t>______________________________________________________________________________________________________________________________________________________</w:t>
            </w:r>
          </w:p>
          <w:tbl>
            <w:tblPr>
              <w:tblW w:w="0" w:type="auto"/>
              <w:tblLayout w:type="fixed"/>
              <w:tblLook w:val="0000" w:firstRow="0" w:lastRow="0" w:firstColumn="0" w:lastColumn="0" w:noHBand="0" w:noVBand="0"/>
            </w:tblPr>
            <w:tblGrid>
              <w:gridCol w:w="4027"/>
              <w:gridCol w:w="3240"/>
            </w:tblGrid>
            <w:tr w:rsidR="00523955" w:rsidRPr="00216FAA" w:rsidTr="00714960">
              <w:trPr>
                <w:trHeight w:val="1440"/>
              </w:trPr>
              <w:tc>
                <w:tcPr>
                  <w:tcW w:w="4027" w:type="dxa"/>
                </w:tcPr>
                <w:p w:rsidR="00523955" w:rsidRPr="00216FAA" w:rsidRDefault="00523955" w:rsidP="00714960">
                  <w:pPr>
                    <w:pStyle w:val="af"/>
                    <w:spacing w:line="380" w:lineRule="exact"/>
                    <w:ind w:left="108"/>
                    <w:rPr>
                      <w:sz w:val="20"/>
                    </w:rPr>
                  </w:pPr>
                  <w:r w:rsidRPr="00216FAA">
                    <w:rPr>
                      <w:sz w:val="20"/>
                    </w:rPr>
                    <w:t xml:space="preserve">Представитель </w:t>
                  </w:r>
                  <w:r w:rsidR="00D3781F" w:rsidRPr="00216FAA">
                    <w:rPr>
                      <w:sz w:val="20"/>
                    </w:rPr>
                    <w:t>Администрации</w:t>
                  </w:r>
                </w:p>
                <w:p w:rsidR="00523955" w:rsidRPr="00216FAA" w:rsidRDefault="00523955" w:rsidP="00714960">
                  <w:pPr>
                    <w:pStyle w:val="af"/>
                    <w:spacing w:line="380" w:lineRule="exact"/>
                    <w:ind w:left="108"/>
                    <w:rPr>
                      <w:sz w:val="20"/>
                    </w:rPr>
                  </w:pPr>
                  <w:r w:rsidRPr="00216FAA">
                    <w:rPr>
                      <w:sz w:val="20"/>
                    </w:rPr>
                    <w:t>Представитель владельца зем.участка</w:t>
                  </w:r>
                </w:p>
                <w:p w:rsidR="00523955" w:rsidRPr="00216FAA" w:rsidRDefault="00523955" w:rsidP="00714960">
                  <w:pPr>
                    <w:pStyle w:val="af"/>
                    <w:spacing w:line="380" w:lineRule="exact"/>
                    <w:ind w:left="108"/>
                    <w:rPr>
                      <w:sz w:val="20"/>
                    </w:rPr>
                  </w:pPr>
                  <w:r w:rsidRPr="00216FAA">
                    <w:rPr>
                      <w:sz w:val="20"/>
                    </w:rPr>
                    <w:t>_________________________________</w:t>
                  </w:r>
                </w:p>
                <w:p w:rsidR="00523955" w:rsidRPr="00216FAA" w:rsidRDefault="00523955" w:rsidP="00714960">
                  <w:pPr>
                    <w:pStyle w:val="af"/>
                    <w:spacing w:line="380" w:lineRule="exact"/>
                    <w:ind w:left="108"/>
                    <w:rPr>
                      <w:sz w:val="20"/>
                    </w:rPr>
                  </w:pPr>
                  <w:r w:rsidRPr="00216FAA">
                    <w:rPr>
                      <w:sz w:val="20"/>
                    </w:rPr>
                    <w:t>/_________________________________/</w:t>
                  </w:r>
                </w:p>
              </w:tc>
              <w:tc>
                <w:tcPr>
                  <w:tcW w:w="3240" w:type="dxa"/>
                </w:tcPr>
                <w:p w:rsidR="00523955" w:rsidRPr="00216FAA" w:rsidRDefault="00523955" w:rsidP="00714960">
                  <w:pPr>
                    <w:rPr>
                      <w:rFonts w:ascii="Times New Roman" w:hAnsi="Times New Roman"/>
                      <w:sz w:val="20"/>
                    </w:rPr>
                  </w:pPr>
                  <w:r w:rsidRPr="00216FAA">
                    <w:rPr>
                      <w:rFonts w:ascii="Times New Roman" w:hAnsi="Times New Roman"/>
                      <w:sz w:val="20"/>
                    </w:rPr>
                    <w:t>Представитель Производителя работ</w:t>
                  </w:r>
                </w:p>
                <w:p w:rsidR="00523955" w:rsidRPr="00216FAA" w:rsidRDefault="00523955" w:rsidP="00714960">
                  <w:pPr>
                    <w:spacing w:line="380" w:lineRule="exact"/>
                    <w:rPr>
                      <w:rFonts w:ascii="Times New Roman" w:hAnsi="Times New Roman"/>
                      <w:sz w:val="20"/>
                    </w:rPr>
                  </w:pPr>
                  <w:r w:rsidRPr="00216FAA">
                    <w:rPr>
                      <w:rFonts w:ascii="Times New Roman" w:hAnsi="Times New Roman"/>
                      <w:sz w:val="20"/>
                    </w:rPr>
                    <w:t>______________________________</w:t>
                  </w:r>
                </w:p>
                <w:p w:rsidR="00523955" w:rsidRPr="00216FAA" w:rsidRDefault="00523955" w:rsidP="00714960">
                  <w:pPr>
                    <w:pStyle w:val="af"/>
                    <w:spacing w:line="380" w:lineRule="exact"/>
                    <w:rPr>
                      <w:sz w:val="20"/>
                    </w:rPr>
                  </w:pPr>
                  <w:r w:rsidRPr="00216FAA">
                    <w:rPr>
                      <w:sz w:val="20"/>
                    </w:rPr>
                    <w:t>/_____________________________/</w:t>
                  </w:r>
                </w:p>
              </w:tc>
            </w:tr>
          </w:tbl>
          <w:p w:rsidR="00523955" w:rsidRPr="00216FAA" w:rsidRDefault="00523955" w:rsidP="00714960">
            <w:pPr>
              <w:pStyle w:val="af"/>
              <w:spacing w:line="380" w:lineRule="exact"/>
              <w:rPr>
                <w:sz w:val="20"/>
              </w:rPr>
            </w:pPr>
            <w:r w:rsidRPr="00216FAA">
              <w:rPr>
                <w:sz w:val="20"/>
              </w:rPr>
              <w:t>Ордер – договор зарегистрирован в ГИБДД УВД со следующими строками</w:t>
            </w:r>
          </w:p>
          <w:p w:rsidR="00523955" w:rsidRPr="00216FAA" w:rsidRDefault="00523955" w:rsidP="00714960">
            <w:pPr>
              <w:pStyle w:val="af"/>
              <w:spacing w:line="380" w:lineRule="exact"/>
              <w:rPr>
                <w:sz w:val="20"/>
              </w:rPr>
            </w:pPr>
            <w:r w:rsidRPr="00216FAA">
              <w:rPr>
                <w:sz w:val="20"/>
              </w:rPr>
              <w:t xml:space="preserve"> и схемой проведения работ</w:t>
            </w:r>
          </w:p>
          <w:p w:rsidR="00523955" w:rsidRPr="00216FAA" w:rsidRDefault="00523955" w:rsidP="00D03BE8">
            <w:pPr>
              <w:pStyle w:val="af"/>
              <w:spacing w:line="380" w:lineRule="exact"/>
              <w:rPr>
                <w:sz w:val="20"/>
              </w:rPr>
            </w:pPr>
            <w:r w:rsidRPr="00216FAA">
              <w:rPr>
                <w:sz w:val="20"/>
              </w:rPr>
              <w:t>Подпись ответственного лица   «______» ____________________________ 20</w:t>
            </w:r>
            <w:r w:rsidR="00D03BE8" w:rsidRPr="00216FAA">
              <w:rPr>
                <w:sz w:val="20"/>
              </w:rPr>
              <w:t xml:space="preserve">     </w:t>
            </w:r>
            <w:r w:rsidRPr="00216FAA">
              <w:rPr>
                <w:sz w:val="20"/>
              </w:rPr>
              <w:t>г</w:t>
            </w:r>
            <w:r w:rsidR="00D03BE8" w:rsidRPr="00216FAA">
              <w:rPr>
                <w:sz w:val="20"/>
              </w:rPr>
              <w:t>.</w:t>
            </w:r>
          </w:p>
        </w:tc>
        <w:tc>
          <w:tcPr>
            <w:tcW w:w="7908" w:type="dxa"/>
          </w:tcPr>
          <w:p w:rsidR="00523955" w:rsidRPr="00216FAA" w:rsidRDefault="00523955" w:rsidP="00523955">
            <w:pPr>
              <w:pStyle w:val="1"/>
              <w:rPr>
                <w:rFonts w:ascii="Times New Roman" w:hAnsi="Times New Roman" w:cs="Times New Roman"/>
                <w:color w:val="auto"/>
                <w:sz w:val="20"/>
              </w:rPr>
            </w:pPr>
            <w:r w:rsidRPr="00216FAA">
              <w:rPr>
                <w:rFonts w:ascii="Times New Roman" w:hAnsi="Times New Roman" w:cs="Times New Roman"/>
                <w:color w:val="auto"/>
                <w:sz w:val="20"/>
              </w:rPr>
              <w:lastRenderedPageBreak/>
              <w:t>Ордер – договор</w:t>
            </w:r>
          </w:p>
          <w:p w:rsidR="00523955" w:rsidRPr="00216FAA" w:rsidRDefault="00523955" w:rsidP="00523955">
            <w:pPr>
              <w:spacing w:line="240" w:lineRule="auto"/>
              <w:jc w:val="center"/>
              <w:rPr>
                <w:rFonts w:ascii="Times New Roman" w:hAnsi="Times New Roman"/>
                <w:b/>
                <w:sz w:val="20"/>
              </w:rPr>
            </w:pPr>
            <w:r w:rsidRPr="00216FAA">
              <w:rPr>
                <w:rFonts w:ascii="Times New Roman" w:hAnsi="Times New Roman"/>
                <w:b/>
                <w:sz w:val="20"/>
              </w:rPr>
              <w:t xml:space="preserve">на право производства земляных работ в </w:t>
            </w:r>
            <w:r w:rsidR="00D3781F" w:rsidRPr="00216FAA">
              <w:rPr>
                <w:rFonts w:ascii="Times New Roman" w:hAnsi="Times New Roman"/>
                <w:b/>
                <w:sz w:val="20"/>
              </w:rPr>
              <w:t>___</w:t>
            </w:r>
            <w:r w:rsidR="00D3781F" w:rsidRPr="00216FAA">
              <w:rPr>
                <w:i/>
                <w:sz w:val="20"/>
              </w:rPr>
              <w:t>(наименование муниципального образования)</w:t>
            </w:r>
          </w:p>
          <w:tbl>
            <w:tblPr>
              <w:tblW w:w="7519" w:type="dxa"/>
              <w:tblInd w:w="108" w:type="dxa"/>
              <w:tblLayout w:type="fixed"/>
              <w:tblLook w:val="0000" w:firstRow="0" w:lastRow="0" w:firstColumn="0" w:lastColumn="0" w:noHBand="0" w:noVBand="0"/>
            </w:tblPr>
            <w:tblGrid>
              <w:gridCol w:w="3379"/>
              <w:gridCol w:w="4140"/>
            </w:tblGrid>
            <w:tr w:rsidR="00523955" w:rsidRPr="00216FAA" w:rsidTr="00714960">
              <w:trPr>
                <w:trHeight w:val="408"/>
              </w:trPr>
              <w:tc>
                <w:tcPr>
                  <w:tcW w:w="3379" w:type="dxa"/>
                </w:tcPr>
                <w:p w:rsidR="00523955" w:rsidRPr="00216FAA" w:rsidRDefault="00523955" w:rsidP="00714960">
                  <w:pPr>
                    <w:spacing w:line="260" w:lineRule="exact"/>
                    <w:rPr>
                      <w:rFonts w:ascii="Times New Roman" w:hAnsi="Times New Roman"/>
                      <w:sz w:val="20"/>
                    </w:rPr>
                  </w:pPr>
                  <w:r w:rsidRPr="00216FAA">
                    <w:rPr>
                      <w:rFonts w:ascii="Times New Roman" w:hAnsi="Times New Roman"/>
                      <w:sz w:val="20"/>
                    </w:rPr>
                    <w:t>№_______</w:t>
                  </w:r>
                </w:p>
              </w:tc>
              <w:tc>
                <w:tcPr>
                  <w:tcW w:w="4140" w:type="dxa"/>
                </w:tcPr>
                <w:p w:rsidR="00523955" w:rsidRPr="00216FAA" w:rsidRDefault="00523955" w:rsidP="00D03BE8">
                  <w:pPr>
                    <w:tabs>
                      <w:tab w:val="left" w:pos="3924"/>
                    </w:tabs>
                    <w:spacing w:line="260" w:lineRule="exact"/>
                    <w:jc w:val="right"/>
                    <w:rPr>
                      <w:rFonts w:ascii="Times New Roman" w:hAnsi="Times New Roman"/>
                      <w:sz w:val="20"/>
                    </w:rPr>
                  </w:pPr>
                  <w:r w:rsidRPr="00216FAA">
                    <w:rPr>
                      <w:rFonts w:ascii="Times New Roman" w:hAnsi="Times New Roman"/>
                      <w:sz w:val="20"/>
                    </w:rPr>
                    <w:t>«___» ______________ 20</w:t>
                  </w:r>
                  <w:r w:rsidR="00D03BE8" w:rsidRPr="00216FAA">
                    <w:rPr>
                      <w:rFonts w:ascii="Times New Roman" w:hAnsi="Times New Roman"/>
                      <w:sz w:val="20"/>
                    </w:rPr>
                    <w:t xml:space="preserve">    </w:t>
                  </w:r>
                  <w:r w:rsidRPr="00216FAA">
                    <w:rPr>
                      <w:rFonts w:ascii="Times New Roman" w:hAnsi="Times New Roman"/>
                      <w:sz w:val="20"/>
                    </w:rPr>
                    <w:t>г</w:t>
                  </w:r>
                </w:p>
              </w:tc>
            </w:tr>
          </w:tbl>
          <w:p w:rsidR="00523955" w:rsidRPr="00216FAA" w:rsidRDefault="00523955" w:rsidP="00321388">
            <w:pPr>
              <w:pStyle w:val="af"/>
              <w:spacing w:line="260" w:lineRule="exact"/>
              <w:rPr>
                <w:sz w:val="20"/>
              </w:rPr>
            </w:pPr>
            <w:r w:rsidRPr="00216FAA">
              <w:rPr>
                <w:sz w:val="20"/>
              </w:rPr>
              <w:t xml:space="preserve">1. </w:t>
            </w:r>
            <w:r w:rsidR="00D3781F" w:rsidRPr="00216FAA">
              <w:rPr>
                <w:sz w:val="20"/>
              </w:rPr>
              <w:t xml:space="preserve">Администрация </w:t>
            </w:r>
            <w:r w:rsidR="00983780">
              <w:rPr>
                <w:sz w:val="20"/>
              </w:rPr>
              <w:t>городского поселения «Аксеново-Зиловское»</w:t>
            </w:r>
            <w:r w:rsidRPr="00216FAA">
              <w:rPr>
                <w:sz w:val="20"/>
              </w:rPr>
              <w:t xml:space="preserve">, именуемое в дальнейшем </w:t>
            </w:r>
            <w:r w:rsidR="00D3781F" w:rsidRPr="00216FAA">
              <w:rPr>
                <w:sz w:val="20"/>
              </w:rPr>
              <w:t xml:space="preserve">Администрация </w:t>
            </w:r>
            <w:r w:rsidRPr="00216FAA">
              <w:rPr>
                <w:sz w:val="20"/>
              </w:rPr>
              <w:t xml:space="preserve">в лице </w:t>
            </w:r>
            <w:r w:rsidR="00642446" w:rsidRPr="00216FAA">
              <w:rPr>
                <w:sz w:val="20"/>
              </w:rPr>
              <w:t>______________</w:t>
            </w:r>
            <w:r w:rsidR="00D3781F" w:rsidRPr="00216FAA">
              <w:rPr>
                <w:sz w:val="20"/>
                <w:u w:val="single"/>
              </w:rPr>
              <w:t>(указать должностное лицо)</w:t>
            </w:r>
            <w:r w:rsidRPr="00216FAA">
              <w:rPr>
                <w:sz w:val="20"/>
              </w:rPr>
              <w:t>, действующего на основании Положения с одной стороны и</w:t>
            </w:r>
            <w:r w:rsidR="00321388" w:rsidRPr="00216FAA">
              <w:rPr>
                <w:sz w:val="20"/>
              </w:rPr>
              <w:t xml:space="preserve"> </w:t>
            </w:r>
            <w:r w:rsidRPr="00216FAA">
              <w:rPr>
                <w:sz w:val="20"/>
              </w:rPr>
              <w:t>___________________________________________________________________</w:t>
            </w:r>
          </w:p>
          <w:p w:rsidR="00523955" w:rsidRPr="00216FAA" w:rsidRDefault="00523955" w:rsidP="00714960">
            <w:pPr>
              <w:pStyle w:val="af"/>
              <w:spacing w:line="260" w:lineRule="exact"/>
              <w:rPr>
                <w:sz w:val="20"/>
              </w:rPr>
            </w:pPr>
            <w:r w:rsidRPr="00216FAA">
              <w:rPr>
                <w:sz w:val="20"/>
              </w:rPr>
              <w:t>в лице ______________________________________________________________________, действующего на основании ______________________, именуемое в дальнейшем «Производитель работ», с другой стороны заключили настоящий ордер–договор о нижеследующем.</w:t>
            </w:r>
          </w:p>
          <w:p w:rsidR="00523955" w:rsidRPr="00216FAA" w:rsidRDefault="00523955" w:rsidP="00714960">
            <w:pPr>
              <w:pStyle w:val="af"/>
              <w:spacing w:line="260" w:lineRule="exact"/>
              <w:rPr>
                <w:sz w:val="20"/>
              </w:rPr>
            </w:pPr>
            <w:r w:rsidRPr="00216FAA">
              <w:rPr>
                <w:sz w:val="20"/>
              </w:rPr>
              <w:t>2. Ордер–договор оформляется на производство зем</w:t>
            </w:r>
            <w:r w:rsidR="00D3781F" w:rsidRPr="00216FAA">
              <w:rPr>
                <w:sz w:val="20"/>
              </w:rPr>
              <w:t xml:space="preserve">ляных работ по адресу: </w:t>
            </w:r>
            <w:r w:rsidRPr="00216FAA">
              <w:rPr>
                <w:sz w:val="20"/>
              </w:rPr>
              <w:t>____________________________________________________________________________</w:t>
            </w:r>
          </w:p>
          <w:p w:rsidR="00523955" w:rsidRPr="00216FAA" w:rsidRDefault="00523955" w:rsidP="00714960">
            <w:pPr>
              <w:pStyle w:val="af"/>
              <w:spacing w:line="260" w:lineRule="exact"/>
              <w:rPr>
                <w:sz w:val="20"/>
              </w:rPr>
            </w:pPr>
            <w:r w:rsidRPr="00216FAA">
              <w:rPr>
                <w:sz w:val="20"/>
              </w:rPr>
              <w:t xml:space="preserve">Работы должны быть произведены в следующие сроки: </w:t>
            </w:r>
          </w:p>
          <w:p w:rsidR="00523955" w:rsidRPr="00216FAA" w:rsidRDefault="00523955" w:rsidP="00714960">
            <w:pPr>
              <w:pStyle w:val="af"/>
              <w:spacing w:line="260" w:lineRule="exact"/>
              <w:rPr>
                <w:sz w:val="20"/>
              </w:rPr>
            </w:pPr>
            <w:r w:rsidRPr="00216FAA">
              <w:rPr>
                <w:sz w:val="20"/>
              </w:rPr>
              <w:t>Начало проведения работ «____» ____________ 20</w:t>
            </w:r>
            <w:r w:rsidR="00D03BE8" w:rsidRPr="00216FAA">
              <w:rPr>
                <w:sz w:val="20"/>
              </w:rPr>
              <w:t xml:space="preserve">    </w:t>
            </w:r>
            <w:r w:rsidRPr="00216FAA">
              <w:rPr>
                <w:sz w:val="20"/>
              </w:rPr>
              <w:t>г. по «____» ______________ 20</w:t>
            </w:r>
            <w:r w:rsidR="00D03BE8" w:rsidRPr="00216FAA">
              <w:rPr>
                <w:sz w:val="20"/>
              </w:rPr>
              <w:t xml:space="preserve">    </w:t>
            </w:r>
            <w:r w:rsidRPr="00216FAA">
              <w:rPr>
                <w:sz w:val="20"/>
              </w:rPr>
              <w:t>г.</w:t>
            </w:r>
          </w:p>
          <w:p w:rsidR="00523955" w:rsidRPr="00216FAA" w:rsidRDefault="00523955" w:rsidP="00714960">
            <w:pPr>
              <w:pStyle w:val="af"/>
              <w:spacing w:line="260" w:lineRule="exact"/>
              <w:rPr>
                <w:sz w:val="20"/>
              </w:rPr>
            </w:pPr>
            <w:r w:rsidRPr="00216FAA">
              <w:rPr>
                <w:sz w:val="20"/>
              </w:rPr>
              <w:t>Продление сроков работ разрешено до «____» ______________ 20</w:t>
            </w:r>
            <w:r w:rsidR="00D03BE8" w:rsidRPr="00216FAA">
              <w:rPr>
                <w:sz w:val="20"/>
              </w:rPr>
              <w:t xml:space="preserve">    </w:t>
            </w:r>
            <w:r w:rsidRPr="00216FAA">
              <w:rPr>
                <w:sz w:val="20"/>
              </w:rPr>
              <w:t>г.</w:t>
            </w:r>
          </w:p>
          <w:p w:rsidR="00523955" w:rsidRPr="00216FAA" w:rsidRDefault="00523955" w:rsidP="00714960">
            <w:pPr>
              <w:pStyle w:val="af"/>
              <w:spacing w:line="260" w:lineRule="exact"/>
              <w:rPr>
                <w:sz w:val="20"/>
              </w:rPr>
            </w:pPr>
            <w:r w:rsidRPr="00216FAA">
              <w:rPr>
                <w:sz w:val="20"/>
              </w:rPr>
              <w:t xml:space="preserve">4. </w:t>
            </w:r>
            <w:r w:rsidR="00D3781F" w:rsidRPr="00216FAA">
              <w:rPr>
                <w:sz w:val="20"/>
              </w:rPr>
              <w:t xml:space="preserve">Администрация </w:t>
            </w:r>
            <w:r w:rsidRPr="00216FAA">
              <w:rPr>
                <w:sz w:val="20"/>
              </w:rPr>
              <w:t>передает во временное пользование участок территории по акту для производства земляных работ и прилагаемой схеме (приложение).</w:t>
            </w:r>
          </w:p>
          <w:p w:rsidR="00523955" w:rsidRPr="00216FAA" w:rsidRDefault="00523955" w:rsidP="00714960">
            <w:pPr>
              <w:pStyle w:val="af"/>
              <w:spacing w:line="260" w:lineRule="exact"/>
              <w:rPr>
                <w:sz w:val="20"/>
              </w:rPr>
            </w:pPr>
            <w:r w:rsidRPr="00216FAA">
              <w:rPr>
                <w:sz w:val="20"/>
              </w:rPr>
              <w:t xml:space="preserve">5. Производитель работ </w:t>
            </w:r>
          </w:p>
          <w:p w:rsidR="00523955" w:rsidRPr="00216FAA" w:rsidRDefault="00523955" w:rsidP="00714960">
            <w:pPr>
              <w:pStyle w:val="af"/>
              <w:spacing w:line="260" w:lineRule="exact"/>
              <w:ind w:firstLine="194"/>
              <w:rPr>
                <w:sz w:val="20"/>
              </w:rPr>
            </w:pPr>
            <w:r w:rsidRPr="00216FAA">
              <w:rPr>
                <w:sz w:val="20"/>
              </w:rPr>
              <w:t>5.1. Обязан:</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xml:space="preserve">- предоставить </w:t>
            </w:r>
            <w:r w:rsidR="00D3781F" w:rsidRPr="00216FAA">
              <w:rPr>
                <w:rFonts w:ascii="Times New Roman" w:hAnsi="Times New Roman"/>
                <w:sz w:val="20"/>
                <w:szCs w:val="20"/>
              </w:rPr>
              <w:t xml:space="preserve">Администрации </w:t>
            </w:r>
            <w:r w:rsidRPr="00216FAA">
              <w:rPr>
                <w:rFonts w:ascii="Times New Roman" w:hAnsi="Times New Roman"/>
                <w:sz w:val="20"/>
                <w:szCs w:val="20"/>
              </w:rPr>
              <w:t>график производства работ, позволяющий обеспечить возможность безопасного проезда для автомобильного транспорта и движения пешеходов;</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при пересечении улиц траншеями восстановить асфальтобетонное покрытие на проезжей части  картами не менее пяти метров в каждую сторону от траншеи, а на тротуаре – не менее трех метров, обеспечив при этом высоту бортового камня на дороге не менее 15 см;</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xml:space="preserve">-  предоставить </w:t>
            </w:r>
            <w:r w:rsidR="00D3781F" w:rsidRPr="00216FAA">
              <w:rPr>
                <w:rFonts w:ascii="Times New Roman" w:hAnsi="Times New Roman"/>
                <w:sz w:val="20"/>
                <w:szCs w:val="20"/>
              </w:rPr>
              <w:t xml:space="preserve">Администрации </w:t>
            </w:r>
            <w:r w:rsidRPr="00216FAA">
              <w:rPr>
                <w:rFonts w:ascii="Times New Roman" w:hAnsi="Times New Roman"/>
                <w:sz w:val="20"/>
                <w:szCs w:val="20"/>
              </w:rPr>
              <w:t>копию договора со специализированной организацией на проведение работ по восстановлению нарушенного благоустройства на отведенной территории в установленные п.2 сроки за счет средств производителя работ;</w:t>
            </w:r>
          </w:p>
          <w:p w:rsidR="00523955" w:rsidRPr="00216FAA" w:rsidRDefault="00523955" w:rsidP="00714960">
            <w:pPr>
              <w:pStyle w:val="ae"/>
              <w:jc w:val="both"/>
              <w:rPr>
                <w:rFonts w:ascii="Times New Roman" w:hAnsi="Times New Roman"/>
                <w:sz w:val="20"/>
                <w:szCs w:val="20"/>
              </w:rPr>
            </w:pPr>
            <w:r w:rsidRPr="00216FAA">
              <w:rPr>
                <w:rFonts w:ascii="Times New Roman" w:hAnsi="Times New Roman"/>
                <w:sz w:val="20"/>
                <w:szCs w:val="20"/>
              </w:rPr>
              <w:t>- оградить место производства работ, на ограждениях вывесить знак с наименованием организации, производящей работы, фамилией ответственного за производство работ лица, номером телефона организации.</w:t>
            </w:r>
          </w:p>
          <w:p w:rsidR="00523955" w:rsidRPr="00216FAA" w:rsidRDefault="00523955" w:rsidP="00714960">
            <w:pPr>
              <w:pStyle w:val="ae"/>
              <w:ind w:firstLine="194"/>
              <w:jc w:val="both"/>
              <w:rPr>
                <w:rFonts w:ascii="Times New Roman" w:hAnsi="Times New Roman"/>
                <w:sz w:val="20"/>
                <w:szCs w:val="20"/>
              </w:rPr>
            </w:pPr>
            <w:r w:rsidRPr="00216FAA">
              <w:rPr>
                <w:rFonts w:ascii="Times New Roman" w:hAnsi="Times New Roman"/>
                <w:sz w:val="20"/>
                <w:szCs w:val="20"/>
              </w:rPr>
              <w:t>5.2. несет ответственность в течение двух последующих лет за состояние восстановленного покрытия.</w:t>
            </w:r>
          </w:p>
          <w:p w:rsidR="00523955" w:rsidRPr="00216FAA" w:rsidRDefault="00523955" w:rsidP="00714960">
            <w:pPr>
              <w:pStyle w:val="af"/>
              <w:spacing w:line="260" w:lineRule="exact"/>
              <w:rPr>
                <w:sz w:val="20"/>
              </w:rPr>
            </w:pPr>
            <w:r w:rsidRPr="00216FAA">
              <w:rPr>
                <w:sz w:val="20"/>
              </w:rPr>
              <w:t xml:space="preserve">6. </w:t>
            </w:r>
            <w:r w:rsidR="00D3781F" w:rsidRPr="00216FAA">
              <w:rPr>
                <w:sz w:val="20"/>
              </w:rPr>
              <w:t xml:space="preserve">Администрация </w:t>
            </w:r>
            <w:r w:rsidRPr="00216FAA">
              <w:rPr>
                <w:sz w:val="20"/>
              </w:rPr>
              <w:t xml:space="preserve">оставляет за собой право в случае нарушения сроков выполнить восстановительные работы. Производитель работ обязан в десятидневный срок произвести расчеты по предъявленным </w:t>
            </w:r>
            <w:r w:rsidR="00D3781F" w:rsidRPr="00216FAA">
              <w:rPr>
                <w:sz w:val="20"/>
              </w:rPr>
              <w:t xml:space="preserve">Администрации </w:t>
            </w:r>
            <w:r w:rsidRPr="00216FAA">
              <w:rPr>
                <w:sz w:val="20"/>
              </w:rPr>
              <w:t xml:space="preserve"> счетам за выполненные работы.</w:t>
            </w:r>
          </w:p>
          <w:p w:rsidR="00523955" w:rsidRPr="00216FAA" w:rsidRDefault="00523955" w:rsidP="00714960">
            <w:pPr>
              <w:spacing w:line="260" w:lineRule="exact"/>
              <w:ind w:left="52"/>
              <w:rPr>
                <w:rFonts w:ascii="Times New Roman" w:hAnsi="Times New Roman"/>
                <w:sz w:val="20"/>
              </w:rPr>
            </w:pPr>
            <w:r w:rsidRPr="00216FAA">
              <w:rPr>
                <w:rFonts w:ascii="Times New Roman" w:hAnsi="Times New Roman"/>
                <w:sz w:val="20"/>
              </w:rPr>
              <w:lastRenderedPageBreak/>
              <w:t>8.  Согласование с владельцем земельного участка (УК, ТСЖ, др. организации)</w:t>
            </w:r>
          </w:p>
          <w:p w:rsidR="00523955" w:rsidRPr="00216FAA" w:rsidRDefault="00523955" w:rsidP="00714960">
            <w:pPr>
              <w:spacing w:line="260" w:lineRule="exact"/>
              <w:ind w:left="52"/>
              <w:rPr>
                <w:rFonts w:ascii="Times New Roman" w:hAnsi="Times New Roman"/>
                <w:sz w:val="20"/>
              </w:rPr>
            </w:pPr>
            <w:r w:rsidRPr="00216FAA">
              <w:rPr>
                <w:rFonts w:ascii="Times New Roman" w:hAnsi="Times New Roman"/>
                <w:sz w:val="20"/>
              </w:rPr>
              <w:t>__________________________________________________________________________</w:t>
            </w:r>
          </w:p>
          <w:p w:rsidR="00523955" w:rsidRPr="00216FAA" w:rsidRDefault="00523955" w:rsidP="00714960">
            <w:pPr>
              <w:spacing w:line="260" w:lineRule="exact"/>
              <w:ind w:left="52"/>
              <w:rPr>
                <w:rFonts w:ascii="Times New Roman" w:hAnsi="Times New Roman"/>
                <w:sz w:val="20"/>
              </w:rPr>
            </w:pPr>
            <w:r w:rsidRPr="00216FAA">
              <w:rPr>
                <w:rFonts w:ascii="Times New Roman" w:hAnsi="Times New Roman"/>
                <w:sz w:val="20"/>
              </w:rPr>
              <w:t>9. Список организаций для согласования производства земляных работ:</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991"/>
              <w:gridCol w:w="1080"/>
              <w:gridCol w:w="2160"/>
              <w:gridCol w:w="1631"/>
            </w:tblGrid>
            <w:tr w:rsidR="00523955" w:rsidRPr="00216FAA" w:rsidTr="00714960">
              <w:trPr>
                <w:trHeight w:val="614"/>
              </w:trPr>
              <w:tc>
                <w:tcPr>
                  <w:tcW w:w="529"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 п/п</w:t>
                  </w:r>
                </w:p>
              </w:tc>
              <w:tc>
                <w:tcPr>
                  <w:tcW w:w="1991"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Наименование организации</w:t>
                  </w:r>
                </w:p>
              </w:tc>
              <w:tc>
                <w:tcPr>
                  <w:tcW w:w="1080"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телефон</w:t>
                  </w:r>
                </w:p>
              </w:tc>
              <w:tc>
                <w:tcPr>
                  <w:tcW w:w="2160"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spacing w:line="260" w:lineRule="exact"/>
                    <w:jc w:val="center"/>
                    <w:rPr>
                      <w:rFonts w:ascii="Times New Roman" w:hAnsi="Times New Roman"/>
                      <w:sz w:val="20"/>
                    </w:rPr>
                  </w:pPr>
                  <w:r w:rsidRPr="00216FAA">
                    <w:rPr>
                      <w:rFonts w:ascii="Times New Roman" w:hAnsi="Times New Roman"/>
                      <w:sz w:val="20"/>
                    </w:rPr>
                    <w:t>Необходимость выезда на место</w:t>
                  </w:r>
                </w:p>
              </w:tc>
              <w:tc>
                <w:tcPr>
                  <w:tcW w:w="1631" w:type="dxa"/>
                  <w:tcBorders>
                    <w:top w:val="single" w:sz="4" w:space="0" w:color="auto"/>
                    <w:left w:val="single" w:sz="4" w:space="0" w:color="auto"/>
                    <w:bottom w:val="single" w:sz="4" w:space="0" w:color="auto"/>
                    <w:right w:val="single" w:sz="4" w:space="0" w:color="auto"/>
                  </w:tcBorders>
                  <w:vAlign w:val="center"/>
                </w:tcPr>
                <w:p w:rsidR="00523955" w:rsidRPr="00216FAA" w:rsidRDefault="00523955" w:rsidP="00714960">
                  <w:pPr>
                    <w:jc w:val="center"/>
                    <w:rPr>
                      <w:rFonts w:ascii="Times New Roman" w:hAnsi="Times New Roman"/>
                      <w:sz w:val="20"/>
                    </w:rPr>
                  </w:pPr>
                  <w:r w:rsidRPr="00216FAA">
                    <w:rPr>
                      <w:rFonts w:ascii="Times New Roman" w:hAnsi="Times New Roman"/>
                      <w:sz w:val="20"/>
                    </w:rPr>
                    <w:t>Ответственный представитель</w:t>
                  </w:r>
                </w:p>
              </w:tc>
            </w:tr>
            <w:tr w:rsidR="00523955" w:rsidRPr="00216FAA" w:rsidTr="00714960">
              <w:trPr>
                <w:trHeight w:val="706"/>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8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9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70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91"/>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701"/>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97"/>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r w:rsidR="00523955" w:rsidRPr="00216FAA" w:rsidTr="00714960">
              <w:trPr>
                <w:trHeight w:val="689"/>
              </w:trPr>
              <w:tc>
                <w:tcPr>
                  <w:tcW w:w="529"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99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08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2160"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spacing w:line="260" w:lineRule="exact"/>
                    <w:jc w:val="center"/>
                    <w:rPr>
                      <w:rFonts w:ascii="Times New Roman" w:hAnsi="Times New Roman"/>
                      <w:sz w:val="20"/>
                    </w:rPr>
                  </w:pPr>
                </w:p>
              </w:tc>
              <w:tc>
                <w:tcPr>
                  <w:tcW w:w="1631" w:type="dxa"/>
                  <w:tcBorders>
                    <w:top w:val="single" w:sz="4" w:space="0" w:color="auto"/>
                    <w:left w:val="single" w:sz="4" w:space="0" w:color="auto"/>
                    <w:bottom w:val="single" w:sz="4" w:space="0" w:color="auto"/>
                    <w:right w:val="single" w:sz="4" w:space="0" w:color="auto"/>
                  </w:tcBorders>
                </w:tcPr>
                <w:p w:rsidR="00523955" w:rsidRPr="00216FAA" w:rsidRDefault="00523955" w:rsidP="00714960">
                  <w:pPr>
                    <w:rPr>
                      <w:rFonts w:ascii="Times New Roman" w:hAnsi="Times New Roman"/>
                      <w:sz w:val="20"/>
                    </w:rPr>
                  </w:pPr>
                </w:p>
              </w:tc>
            </w:tr>
          </w:tbl>
          <w:p w:rsidR="00523955" w:rsidRPr="00216FAA" w:rsidRDefault="00523955" w:rsidP="00714960">
            <w:pPr>
              <w:spacing w:line="260" w:lineRule="exact"/>
              <w:ind w:left="52" w:right="269" w:firstLine="425"/>
              <w:jc w:val="both"/>
              <w:rPr>
                <w:rFonts w:ascii="Times New Roman" w:hAnsi="Times New Roman"/>
                <w:sz w:val="20"/>
              </w:rPr>
            </w:pPr>
            <w:r w:rsidRPr="00216FAA">
              <w:rPr>
                <w:rFonts w:ascii="Times New Roman" w:hAnsi="Times New Roman"/>
                <w:sz w:val="20"/>
              </w:rPr>
              <w:t>В случае отказа перечисленных организаций от принадлежности им коммуникаций, заказчику требуется установить их владельцев.</w:t>
            </w:r>
          </w:p>
          <w:p w:rsidR="00523955" w:rsidRPr="00216FAA" w:rsidRDefault="00523955" w:rsidP="00714960">
            <w:pPr>
              <w:spacing w:line="260" w:lineRule="exact"/>
              <w:rPr>
                <w:rFonts w:ascii="Times New Roman" w:hAnsi="Times New Roman"/>
                <w:sz w:val="20"/>
              </w:rPr>
            </w:pPr>
            <w:r w:rsidRPr="00216FAA">
              <w:rPr>
                <w:rFonts w:ascii="Times New Roman" w:hAnsi="Times New Roman"/>
                <w:sz w:val="20"/>
              </w:rPr>
              <w:t>Начальник сектора подземных сооружений</w:t>
            </w:r>
          </w:p>
          <w:p w:rsidR="00523955" w:rsidRPr="00216FAA" w:rsidRDefault="00523955" w:rsidP="00714960">
            <w:pPr>
              <w:spacing w:line="260" w:lineRule="exact"/>
              <w:rPr>
                <w:rFonts w:ascii="Times New Roman" w:hAnsi="Times New Roman"/>
                <w:sz w:val="20"/>
              </w:rPr>
            </w:pPr>
            <w:r w:rsidRPr="00216FAA">
              <w:rPr>
                <w:rFonts w:ascii="Times New Roman" w:hAnsi="Times New Roman"/>
                <w:sz w:val="20"/>
              </w:rPr>
              <w:t>Подпись________________________ /_________________________________/</w:t>
            </w:r>
          </w:p>
          <w:p w:rsidR="00523955" w:rsidRPr="00216FAA" w:rsidRDefault="00523955" w:rsidP="00D03BE8">
            <w:pPr>
              <w:spacing w:line="260" w:lineRule="exact"/>
              <w:rPr>
                <w:rFonts w:ascii="Times New Roman" w:hAnsi="Times New Roman"/>
                <w:sz w:val="20"/>
              </w:rPr>
            </w:pPr>
            <w:r w:rsidRPr="00216FAA">
              <w:rPr>
                <w:rFonts w:ascii="Times New Roman" w:hAnsi="Times New Roman"/>
                <w:sz w:val="20"/>
              </w:rPr>
              <w:t xml:space="preserve">«____» </w:t>
            </w:r>
            <w:r w:rsidR="00D03BE8" w:rsidRPr="00216FAA">
              <w:rPr>
                <w:rFonts w:ascii="Times New Roman" w:hAnsi="Times New Roman"/>
                <w:sz w:val="20"/>
              </w:rPr>
              <w:t xml:space="preserve">____________________________ 20      </w:t>
            </w:r>
            <w:r w:rsidRPr="00216FAA">
              <w:rPr>
                <w:rFonts w:ascii="Times New Roman" w:hAnsi="Times New Roman"/>
                <w:sz w:val="20"/>
              </w:rPr>
              <w:t>г</w:t>
            </w:r>
          </w:p>
        </w:tc>
      </w:tr>
    </w:tbl>
    <w:p w:rsidR="00523955" w:rsidRPr="00216FAA" w:rsidRDefault="00523955" w:rsidP="00EE0D08">
      <w:pPr>
        <w:pStyle w:val="ae"/>
        <w:jc w:val="both"/>
        <w:rPr>
          <w:rFonts w:ascii="Times New Roman" w:hAnsi="Times New Roman"/>
          <w:b/>
          <w:bCs/>
          <w:sz w:val="16"/>
          <w:szCs w:val="28"/>
        </w:rPr>
      </w:pPr>
    </w:p>
    <w:sectPr w:rsidR="00523955" w:rsidRPr="00216FAA" w:rsidSect="00714960">
      <w:pgSz w:w="16838" w:h="11906" w:orient="landscape" w:code="9"/>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7C2" w:rsidRDefault="000637C2" w:rsidP="00494FE9">
      <w:pPr>
        <w:spacing w:after="0" w:line="240" w:lineRule="auto"/>
      </w:pPr>
      <w:r>
        <w:separator/>
      </w:r>
    </w:p>
  </w:endnote>
  <w:endnote w:type="continuationSeparator" w:id="0">
    <w:p w:rsidR="000637C2" w:rsidRDefault="000637C2"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Ўю¬в?¬рЎю¬µ??¬рЎю¬У?Ўю¬в?¬"/>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7C2" w:rsidRDefault="000637C2" w:rsidP="00494FE9">
      <w:pPr>
        <w:spacing w:after="0" w:line="240" w:lineRule="auto"/>
      </w:pPr>
      <w:r>
        <w:separator/>
      </w:r>
    </w:p>
  </w:footnote>
  <w:footnote w:type="continuationSeparator" w:id="0">
    <w:p w:rsidR="000637C2" w:rsidRDefault="000637C2" w:rsidP="00494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13" w:rsidRPr="00EE0D08" w:rsidRDefault="00A52413">
    <w:pPr>
      <w:pStyle w:val="aa"/>
      <w:jc w:val="center"/>
      <w:rPr>
        <w:rFonts w:ascii="Times New Roman" w:hAnsi="Times New Roman"/>
        <w:sz w:val="28"/>
        <w:szCs w:val="28"/>
      </w:rPr>
    </w:pPr>
    <w:r w:rsidRPr="00EE0D08">
      <w:rPr>
        <w:rFonts w:ascii="Times New Roman" w:hAnsi="Times New Roman"/>
        <w:sz w:val="28"/>
        <w:szCs w:val="28"/>
      </w:rPr>
      <w:fldChar w:fldCharType="begin"/>
    </w:r>
    <w:r w:rsidRPr="00EE0D08">
      <w:rPr>
        <w:rFonts w:ascii="Times New Roman" w:hAnsi="Times New Roman"/>
        <w:sz w:val="28"/>
        <w:szCs w:val="28"/>
      </w:rPr>
      <w:instrText xml:space="preserve"> PAGE   \* MERGEFORMAT </w:instrText>
    </w:r>
    <w:r w:rsidRPr="00EE0D08">
      <w:rPr>
        <w:rFonts w:ascii="Times New Roman" w:hAnsi="Times New Roman"/>
        <w:sz w:val="28"/>
        <w:szCs w:val="28"/>
      </w:rPr>
      <w:fldChar w:fldCharType="separate"/>
    </w:r>
    <w:r w:rsidR="00A86657">
      <w:rPr>
        <w:rFonts w:ascii="Times New Roman" w:hAnsi="Times New Roman"/>
        <w:noProof/>
        <w:sz w:val="28"/>
        <w:szCs w:val="28"/>
      </w:rPr>
      <w:t>26</w:t>
    </w:r>
    <w:r w:rsidRPr="00EE0D08">
      <w:rPr>
        <w:rFonts w:ascii="Times New Roman" w:hAnsi="Times New Roman"/>
        <w:sz w:val="28"/>
        <w:szCs w:val="28"/>
      </w:rPr>
      <w:fldChar w:fldCharType="end"/>
    </w:r>
  </w:p>
  <w:p w:rsidR="00A52413" w:rsidRDefault="00A5241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2">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5">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6">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1"/>
  </w:num>
  <w:num w:numId="5">
    <w:abstractNumId w:val="5"/>
  </w:num>
  <w:num w:numId="6">
    <w:abstractNumId w:val="16"/>
  </w:num>
  <w:num w:numId="7">
    <w:abstractNumId w:val="10"/>
  </w:num>
  <w:num w:numId="8">
    <w:abstractNumId w:val="8"/>
  </w:num>
  <w:num w:numId="9">
    <w:abstractNumId w:val="4"/>
  </w:num>
  <w:num w:numId="10">
    <w:abstractNumId w:val="13"/>
  </w:num>
  <w:num w:numId="11">
    <w:abstractNumId w:val="12"/>
  </w:num>
  <w:num w:numId="12">
    <w:abstractNumId w:val="9"/>
  </w:num>
  <w:num w:numId="13">
    <w:abstractNumId w:val="17"/>
  </w:num>
  <w:num w:numId="14">
    <w:abstractNumId w:val="1"/>
  </w:num>
  <w:num w:numId="15">
    <w:abstractNumId w:val="2"/>
  </w:num>
  <w:num w:numId="16">
    <w:abstractNumId w:val="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6BB1"/>
    <w:rsid w:val="000068A3"/>
    <w:rsid w:val="000144DC"/>
    <w:rsid w:val="00016D0B"/>
    <w:rsid w:val="00022AB0"/>
    <w:rsid w:val="00031BE3"/>
    <w:rsid w:val="000348EF"/>
    <w:rsid w:val="00035FBB"/>
    <w:rsid w:val="0003631C"/>
    <w:rsid w:val="00044C00"/>
    <w:rsid w:val="0005127C"/>
    <w:rsid w:val="000625E8"/>
    <w:rsid w:val="000637C2"/>
    <w:rsid w:val="0007482D"/>
    <w:rsid w:val="00083AF7"/>
    <w:rsid w:val="000856EF"/>
    <w:rsid w:val="0008662E"/>
    <w:rsid w:val="00086917"/>
    <w:rsid w:val="000A0499"/>
    <w:rsid w:val="000D404E"/>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6192C"/>
    <w:rsid w:val="00163761"/>
    <w:rsid w:val="0019156A"/>
    <w:rsid w:val="0019180C"/>
    <w:rsid w:val="00194181"/>
    <w:rsid w:val="00197D7E"/>
    <w:rsid w:val="001A6AFE"/>
    <w:rsid w:val="001C5C2B"/>
    <w:rsid w:val="001D0C5E"/>
    <w:rsid w:val="001D4599"/>
    <w:rsid w:val="001D7732"/>
    <w:rsid w:val="001E0EAF"/>
    <w:rsid w:val="001E7F90"/>
    <w:rsid w:val="00204311"/>
    <w:rsid w:val="0020506C"/>
    <w:rsid w:val="002074F1"/>
    <w:rsid w:val="002079C8"/>
    <w:rsid w:val="002117CC"/>
    <w:rsid w:val="00212159"/>
    <w:rsid w:val="00213086"/>
    <w:rsid w:val="002137D8"/>
    <w:rsid w:val="00216FAA"/>
    <w:rsid w:val="00226ECC"/>
    <w:rsid w:val="00235A96"/>
    <w:rsid w:val="00235D86"/>
    <w:rsid w:val="00236A3B"/>
    <w:rsid w:val="002373A1"/>
    <w:rsid w:val="00241FB5"/>
    <w:rsid w:val="00256D6E"/>
    <w:rsid w:val="00261CAB"/>
    <w:rsid w:val="00262A41"/>
    <w:rsid w:val="002650E0"/>
    <w:rsid w:val="002724BD"/>
    <w:rsid w:val="00282DBD"/>
    <w:rsid w:val="002847D9"/>
    <w:rsid w:val="00297E20"/>
    <w:rsid w:val="00297EB9"/>
    <w:rsid w:val="002A72BF"/>
    <w:rsid w:val="002B68EA"/>
    <w:rsid w:val="002D383A"/>
    <w:rsid w:val="002D4DA0"/>
    <w:rsid w:val="002D5EDE"/>
    <w:rsid w:val="002E05D4"/>
    <w:rsid w:val="002E3428"/>
    <w:rsid w:val="002E4268"/>
    <w:rsid w:val="002F1EA7"/>
    <w:rsid w:val="0030132F"/>
    <w:rsid w:val="003042A9"/>
    <w:rsid w:val="003066A7"/>
    <w:rsid w:val="00310540"/>
    <w:rsid w:val="00313C5C"/>
    <w:rsid w:val="00321388"/>
    <w:rsid w:val="003224C8"/>
    <w:rsid w:val="00343DD5"/>
    <w:rsid w:val="003477F9"/>
    <w:rsid w:val="00364D4F"/>
    <w:rsid w:val="0036720D"/>
    <w:rsid w:val="00367C13"/>
    <w:rsid w:val="00371CF9"/>
    <w:rsid w:val="003918A9"/>
    <w:rsid w:val="003970A0"/>
    <w:rsid w:val="003A17F8"/>
    <w:rsid w:val="003A545A"/>
    <w:rsid w:val="003A7687"/>
    <w:rsid w:val="003B123E"/>
    <w:rsid w:val="003B3510"/>
    <w:rsid w:val="003B4990"/>
    <w:rsid w:val="003C2EE4"/>
    <w:rsid w:val="003C2F85"/>
    <w:rsid w:val="003C5A82"/>
    <w:rsid w:val="003D36E7"/>
    <w:rsid w:val="003E416A"/>
    <w:rsid w:val="003F0099"/>
    <w:rsid w:val="00400969"/>
    <w:rsid w:val="00410E1A"/>
    <w:rsid w:val="00411203"/>
    <w:rsid w:val="0041199F"/>
    <w:rsid w:val="00412EBC"/>
    <w:rsid w:val="004168D6"/>
    <w:rsid w:val="00420DDC"/>
    <w:rsid w:val="0042204A"/>
    <w:rsid w:val="004228D4"/>
    <w:rsid w:val="004231E0"/>
    <w:rsid w:val="004238BC"/>
    <w:rsid w:val="00423B02"/>
    <w:rsid w:val="00424F9E"/>
    <w:rsid w:val="00427C1C"/>
    <w:rsid w:val="004338BC"/>
    <w:rsid w:val="004423B1"/>
    <w:rsid w:val="00444B08"/>
    <w:rsid w:val="0045584F"/>
    <w:rsid w:val="00463DA5"/>
    <w:rsid w:val="00467CFC"/>
    <w:rsid w:val="004705F6"/>
    <w:rsid w:val="00473049"/>
    <w:rsid w:val="00481AC2"/>
    <w:rsid w:val="004825C2"/>
    <w:rsid w:val="00486D85"/>
    <w:rsid w:val="00490D46"/>
    <w:rsid w:val="00494FE9"/>
    <w:rsid w:val="004A1098"/>
    <w:rsid w:val="004A375D"/>
    <w:rsid w:val="004A76AF"/>
    <w:rsid w:val="004B37F0"/>
    <w:rsid w:val="004C034B"/>
    <w:rsid w:val="004C31B6"/>
    <w:rsid w:val="004C4B24"/>
    <w:rsid w:val="004D366D"/>
    <w:rsid w:val="004D72D1"/>
    <w:rsid w:val="004E5E8A"/>
    <w:rsid w:val="00500008"/>
    <w:rsid w:val="0050186A"/>
    <w:rsid w:val="00506FD4"/>
    <w:rsid w:val="00507C12"/>
    <w:rsid w:val="00510D4D"/>
    <w:rsid w:val="005171CE"/>
    <w:rsid w:val="00523955"/>
    <w:rsid w:val="005375F6"/>
    <w:rsid w:val="005463A3"/>
    <w:rsid w:val="005528BD"/>
    <w:rsid w:val="005565FD"/>
    <w:rsid w:val="00556D31"/>
    <w:rsid w:val="00567ECA"/>
    <w:rsid w:val="005705AF"/>
    <w:rsid w:val="0057329E"/>
    <w:rsid w:val="00576AC6"/>
    <w:rsid w:val="0058240F"/>
    <w:rsid w:val="00585CBD"/>
    <w:rsid w:val="00586834"/>
    <w:rsid w:val="00586881"/>
    <w:rsid w:val="00590677"/>
    <w:rsid w:val="00595786"/>
    <w:rsid w:val="005C10AC"/>
    <w:rsid w:val="005C272D"/>
    <w:rsid w:val="005D1757"/>
    <w:rsid w:val="005D2BD0"/>
    <w:rsid w:val="005D2C9F"/>
    <w:rsid w:val="005E02A3"/>
    <w:rsid w:val="005F265F"/>
    <w:rsid w:val="006030EE"/>
    <w:rsid w:val="00604EED"/>
    <w:rsid w:val="006126B8"/>
    <w:rsid w:val="00612B72"/>
    <w:rsid w:val="00614487"/>
    <w:rsid w:val="00614DF6"/>
    <w:rsid w:val="00620537"/>
    <w:rsid w:val="00642446"/>
    <w:rsid w:val="00652820"/>
    <w:rsid w:val="006772B3"/>
    <w:rsid w:val="0068014A"/>
    <w:rsid w:val="0068360B"/>
    <w:rsid w:val="0068600C"/>
    <w:rsid w:val="00686563"/>
    <w:rsid w:val="006869F8"/>
    <w:rsid w:val="0068722F"/>
    <w:rsid w:val="006878E9"/>
    <w:rsid w:val="00692BE5"/>
    <w:rsid w:val="006A6990"/>
    <w:rsid w:val="006A750D"/>
    <w:rsid w:val="006B6551"/>
    <w:rsid w:val="006B6EAF"/>
    <w:rsid w:val="006D5A89"/>
    <w:rsid w:val="006E0A9E"/>
    <w:rsid w:val="006E6CC7"/>
    <w:rsid w:val="006F0B4B"/>
    <w:rsid w:val="006F50D7"/>
    <w:rsid w:val="006F5DD3"/>
    <w:rsid w:val="00714960"/>
    <w:rsid w:val="00724729"/>
    <w:rsid w:val="007263BC"/>
    <w:rsid w:val="00727947"/>
    <w:rsid w:val="0074290B"/>
    <w:rsid w:val="00742A4D"/>
    <w:rsid w:val="00744CE5"/>
    <w:rsid w:val="00752D3A"/>
    <w:rsid w:val="00753DE2"/>
    <w:rsid w:val="0075432B"/>
    <w:rsid w:val="00756926"/>
    <w:rsid w:val="007578E8"/>
    <w:rsid w:val="00764ABA"/>
    <w:rsid w:val="007701CC"/>
    <w:rsid w:val="00774E9B"/>
    <w:rsid w:val="00775380"/>
    <w:rsid w:val="0077578F"/>
    <w:rsid w:val="00775FB2"/>
    <w:rsid w:val="007771E4"/>
    <w:rsid w:val="0078231C"/>
    <w:rsid w:val="0078399B"/>
    <w:rsid w:val="00787717"/>
    <w:rsid w:val="00797957"/>
    <w:rsid w:val="007A7369"/>
    <w:rsid w:val="007B2EA6"/>
    <w:rsid w:val="007B6FC8"/>
    <w:rsid w:val="007C2F05"/>
    <w:rsid w:val="007C5C63"/>
    <w:rsid w:val="007C69CA"/>
    <w:rsid w:val="007D4C80"/>
    <w:rsid w:val="007D4E5B"/>
    <w:rsid w:val="007E0234"/>
    <w:rsid w:val="007E3D82"/>
    <w:rsid w:val="007F4512"/>
    <w:rsid w:val="007F7C7E"/>
    <w:rsid w:val="00810986"/>
    <w:rsid w:val="00812F96"/>
    <w:rsid w:val="008153F4"/>
    <w:rsid w:val="008167B0"/>
    <w:rsid w:val="0082063C"/>
    <w:rsid w:val="008214C2"/>
    <w:rsid w:val="008315C6"/>
    <w:rsid w:val="00841BA5"/>
    <w:rsid w:val="00843DF3"/>
    <w:rsid w:val="008545AB"/>
    <w:rsid w:val="008553B6"/>
    <w:rsid w:val="00857327"/>
    <w:rsid w:val="00864E58"/>
    <w:rsid w:val="0087632C"/>
    <w:rsid w:val="008765C4"/>
    <w:rsid w:val="0088498C"/>
    <w:rsid w:val="00886E9B"/>
    <w:rsid w:val="00890BD6"/>
    <w:rsid w:val="008A3478"/>
    <w:rsid w:val="008A637E"/>
    <w:rsid w:val="008A7F9F"/>
    <w:rsid w:val="008B1822"/>
    <w:rsid w:val="008C456D"/>
    <w:rsid w:val="008C6944"/>
    <w:rsid w:val="008C78E1"/>
    <w:rsid w:val="008C7CB3"/>
    <w:rsid w:val="008D34DD"/>
    <w:rsid w:val="008D3621"/>
    <w:rsid w:val="008D7519"/>
    <w:rsid w:val="008E2E40"/>
    <w:rsid w:val="008E59EA"/>
    <w:rsid w:val="008E71D3"/>
    <w:rsid w:val="008F0F78"/>
    <w:rsid w:val="008F1E1F"/>
    <w:rsid w:val="008F2F4E"/>
    <w:rsid w:val="0090193C"/>
    <w:rsid w:val="00904CF5"/>
    <w:rsid w:val="00912B04"/>
    <w:rsid w:val="009130EF"/>
    <w:rsid w:val="0092152B"/>
    <w:rsid w:val="0092450F"/>
    <w:rsid w:val="0092520E"/>
    <w:rsid w:val="0093246C"/>
    <w:rsid w:val="009418EB"/>
    <w:rsid w:val="009432F9"/>
    <w:rsid w:val="00943434"/>
    <w:rsid w:val="00947D65"/>
    <w:rsid w:val="009521A3"/>
    <w:rsid w:val="00962FE5"/>
    <w:rsid w:val="00964D95"/>
    <w:rsid w:val="0098122F"/>
    <w:rsid w:val="009822AB"/>
    <w:rsid w:val="00982F2F"/>
    <w:rsid w:val="00983780"/>
    <w:rsid w:val="00984F53"/>
    <w:rsid w:val="009875E4"/>
    <w:rsid w:val="00987C7E"/>
    <w:rsid w:val="00993777"/>
    <w:rsid w:val="009974ED"/>
    <w:rsid w:val="009A68A9"/>
    <w:rsid w:val="009A6CB9"/>
    <w:rsid w:val="009B26F7"/>
    <w:rsid w:val="009B5216"/>
    <w:rsid w:val="009B5CD9"/>
    <w:rsid w:val="009D02E4"/>
    <w:rsid w:val="009D7B0E"/>
    <w:rsid w:val="009E33FC"/>
    <w:rsid w:val="009E5686"/>
    <w:rsid w:val="009F75F1"/>
    <w:rsid w:val="00A110F2"/>
    <w:rsid w:val="00A11707"/>
    <w:rsid w:val="00A14925"/>
    <w:rsid w:val="00A2133D"/>
    <w:rsid w:val="00A27DE7"/>
    <w:rsid w:val="00A35726"/>
    <w:rsid w:val="00A36A51"/>
    <w:rsid w:val="00A42ABC"/>
    <w:rsid w:val="00A52413"/>
    <w:rsid w:val="00A539B8"/>
    <w:rsid w:val="00A558F2"/>
    <w:rsid w:val="00A5636E"/>
    <w:rsid w:val="00A67C5C"/>
    <w:rsid w:val="00A67EE1"/>
    <w:rsid w:val="00A71A92"/>
    <w:rsid w:val="00A727BD"/>
    <w:rsid w:val="00A74EA2"/>
    <w:rsid w:val="00A86657"/>
    <w:rsid w:val="00A92B47"/>
    <w:rsid w:val="00A94C27"/>
    <w:rsid w:val="00AB0782"/>
    <w:rsid w:val="00AB264D"/>
    <w:rsid w:val="00AC7449"/>
    <w:rsid w:val="00AD05DD"/>
    <w:rsid w:val="00B106CF"/>
    <w:rsid w:val="00B112D7"/>
    <w:rsid w:val="00B217E7"/>
    <w:rsid w:val="00B23022"/>
    <w:rsid w:val="00B37FBD"/>
    <w:rsid w:val="00B402C0"/>
    <w:rsid w:val="00B42487"/>
    <w:rsid w:val="00B43C27"/>
    <w:rsid w:val="00B47069"/>
    <w:rsid w:val="00B50177"/>
    <w:rsid w:val="00B51E09"/>
    <w:rsid w:val="00B65CD5"/>
    <w:rsid w:val="00B668B1"/>
    <w:rsid w:val="00B70540"/>
    <w:rsid w:val="00B75B9C"/>
    <w:rsid w:val="00B90D6F"/>
    <w:rsid w:val="00B93D0F"/>
    <w:rsid w:val="00B947A6"/>
    <w:rsid w:val="00B96530"/>
    <w:rsid w:val="00BA15FB"/>
    <w:rsid w:val="00BA337C"/>
    <w:rsid w:val="00BA7121"/>
    <w:rsid w:val="00BB3197"/>
    <w:rsid w:val="00BB549E"/>
    <w:rsid w:val="00BC0005"/>
    <w:rsid w:val="00BC5AF2"/>
    <w:rsid w:val="00BC6EDE"/>
    <w:rsid w:val="00BD7A30"/>
    <w:rsid w:val="00BE5C62"/>
    <w:rsid w:val="00BF4895"/>
    <w:rsid w:val="00BF6E3D"/>
    <w:rsid w:val="00C0132B"/>
    <w:rsid w:val="00C070ED"/>
    <w:rsid w:val="00C10217"/>
    <w:rsid w:val="00C15A68"/>
    <w:rsid w:val="00C23A8D"/>
    <w:rsid w:val="00C24F36"/>
    <w:rsid w:val="00C311D8"/>
    <w:rsid w:val="00C45288"/>
    <w:rsid w:val="00C51045"/>
    <w:rsid w:val="00C564BF"/>
    <w:rsid w:val="00C64120"/>
    <w:rsid w:val="00C72237"/>
    <w:rsid w:val="00C73B62"/>
    <w:rsid w:val="00C746E4"/>
    <w:rsid w:val="00C84A74"/>
    <w:rsid w:val="00C8579C"/>
    <w:rsid w:val="00C90994"/>
    <w:rsid w:val="00C93D90"/>
    <w:rsid w:val="00C95EF8"/>
    <w:rsid w:val="00CA1DEA"/>
    <w:rsid w:val="00CA334B"/>
    <w:rsid w:val="00CA6732"/>
    <w:rsid w:val="00CB2BB0"/>
    <w:rsid w:val="00CB2FD6"/>
    <w:rsid w:val="00CB4D1B"/>
    <w:rsid w:val="00CB6EA2"/>
    <w:rsid w:val="00CC5A2E"/>
    <w:rsid w:val="00CC5BF0"/>
    <w:rsid w:val="00CD4C4F"/>
    <w:rsid w:val="00CD716A"/>
    <w:rsid w:val="00CE09F7"/>
    <w:rsid w:val="00CE4FC1"/>
    <w:rsid w:val="00CE643A"/>
    <w:rsid w:val="00CF299E"/>
    <w:rsid w:val="00CF311E"/>
    <w:rsid w:val="00D01E5E"/>
    <w:rsid w:val="00D03BE8"/>
    <w:rsid w:val="00D04753"/>
    <w:rsid w:val="00D10A43"/>
    <w:rsid w:val="00D15389"/>
    <w:rsid w:val="00D17B83"/>
    <w:rsid w:val="00D251E9"/>
    <w:rsid w:val="00D25EE4"/>
    <w:rsid w:val="00D3407A"/>
    <w:rsid w:val="00D36C62"/>
    <w:rsid w:val="00D3781F"/>
    <w:rsid w:val="00D420A0"/>
    <w:rsid w:val="00D42104"/>
    <w:rsid w:val="00D43C9F"/>
    <w:rsid w:val="00D549E9"/>
    <w:rsid w:val="00D6039C"/>
    <w:rsid w:val="00D742C9"/>
    <w:rsid w:val="00D7535A"/>
    <w:rsid w:val="00D81CEE"/>
    <w:rsid w:val="00D82A3D"/>
    <w:rsid w:val="00D90013"/>
    <w:rsid w:val="00D96709"/>
    <w:rsid w:val="00D9776D"/>
    <w:rsid w:val="00DB0609"/>
    <w:rsid w:val="00DB28F6"/>
    <w:rsid w:val="00DB3FC5"/>
    <w:rsid w:val="00DB6BB1"/>
    <w:rsid w:val="00DB75E0"/>
    <w:rsid w:val="00DC46B5"/>
    <w:rsid w:val="00DC5E20"/>
    <w:rsid w:val="00DD12C0"/>
    <w:rsid w:val="00DD15A1"/>
    <w:rsid w:val="00DE14A4"/>
    <w:rsid w:val="00DE78CB"/>
    <w:rsid w:val="00DE7CB0"/>
    <w:rsid w:val="00DF0775"/>
    <w:rsid w:val="00DF4DAE"/>
    <w:rsid w:val="00DF57B9"/>
    <w:rsid w:val="00DF64CF"/>
    <w:rsid w:val="00DF7C70"/>
    <w:rsid w:val="00E058C4"/>
    <w:rsid w:val="00E10EAA"/>
    <w:rsid w:val="00E13B11"/>
    <w:rsid w:val="00E308F1"/>
    <w:rsid w:val="00E31643"/>
    <w:rsid w:val="00E3191A"/>
    <w:rsid w:val="00E3451B"/>
    <w:rsid w:val="00E41224"/>
    <w:rsid w:val="00E469F9"/>
    <w:rsid w:val="00E54B46"/>
    <w:rsid w:val="00E55EF7"/>
    <w:rsid w:val="00E56ED6"/>
    <w:rsid w:val="00E6750F"/>
    <w:rsid w:val="00E84063"/>
    <w:rsid w:val="00E84CA9"/>
    <w:rsid w:val="00E87E60"/>
    <w:rsid w:val="00E90A93"/>
    <w:rsid w:val="00EA0EC0"/>
    <w:rsid w:val="00EB26C3"/>
    <w:rsid w:val="00EB4796"/>
    <w:rsid w:val="00EB70A6"/>
    <w:rsid w:val="00EC3C72"/>
    <w:rsid w:val="00EC6E1B"/>
    <w:rsid w:val="00EC7415"/>
    <w:rsid w:val="00ED47E0"/>
    <w:rsid w:val="00ED5686"/>
    <w:rsid w:val="00EE0D08"/>
    <w:rsid w:val="00EE4CE8"/>
    <w:rsid w:val="00EE63F5"/>
    <w:rsid w:val="00EE7604"/>
    <w:rsid w:val="00F025EE"/>
    <w:rsid w:val="00F41C44"/>
    <w:rsid w:val="00F45EDE"/>
    <w:rsid w:val="00F6060C"/>
    <w:rsid w:val="00F65864"/>
    <w:rsid w:val="00F6690F"/>
    <w:rsid w:val="00F66D30"/>
    <w:rsid w:val="00F738FA"/>
    <w:rsid w:val="00F82FF3"/>
    <w:rsid w:val="00F86712"/>
    <w:rsid w:val="00F90616"/>
    <w:rsid w:val="00F94101"/>
    <w:rsid w:val="00F96389"/>
    <w:rsid w:val="00FA10A4"/>
    <w:rsid w:val="00FC0792"/>
    <w:rsid w:val="00FC4CD3"/>
    <w:rsid w:val="00FC50E0"/>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semiHidden/>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B65CD5"/>
    <w:rPr>
      <w:rFonts w:ascii="Arial" w:hAnsi="Arial" w:cs="Arial"/>
      <w:b/>
      <w:bCs/>
      <w:color w:val="000080"/>
      <w:sz w:val="24"/>
      <w:szCs w:val="24"/>
    </w:rPr>
  </w:style>
  <w:style w:type="character" w:customStyle="1" w:styleId="20">
    <w:name w:val="Заголовок 2 Знак"/>
    <w:link w:val="2"/>
    <w:uiPriority w:val="9"/>
    <w:semiHidden/>
    <w:locked/>
    <w:rsid w:val="00EE0D08"/>
    <w:rPr>
      <w:rFonts w:ascii="Cambria" w:hAnsi="Cambria" w:cs="Times New Roman"/>
      <w:b/>
      <w:bCs/>
      <w:i/>
      <w:iCs/>
      <w:sz w:val="28"/>
      <w:szCs w:val="28"/>
      <w:lang w:val="x-none"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uiPriority w:val="20"/>
    <w:qFormat/>
    <w:rsid w:val="00947D65"/>
    <w:rPr>
      <w:rFonts w:cs="Times New Roman"/>
      <w:i/>
      <w:iCs/>
    </w:rPr>
  </w:style>
  <w:style w:type="character" w:customStyle="1" w:styleId="a7">
    <w:name w:val="Гипертекстовая ссылка"/>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link w:val="aa"/>
    <w:uiPriority w:val="99"/>
    <w:locked/>
    <w:rsid w:val="00494FE9"/>
    <w:rPr>
      <w:rFonts w:cs="Times New Roman"/>
    </w:rPr>
  </w:style>
  <w:style w:type="paragraph" w:styleId="ac">
    <w:name w:val="footer"/>
    <w:basedOn w:val="a"/>
    <w:link w:val="ad"/>
    <w:uiPriority w:val="99"/>
    <w:semiHidden/>
    <w:unhideWhenUsed/>
    <w:rsid w:val="00494FE9"/>
    <w:pPr>
      <w:tabs>
        <w:tab w:val="center" w:pos="4677"/>
        <w:tab w:val="right" w:pos="9355"/>
      </w:tabs>
      <w:spacing w:after="0" w:line="240" w:lineRule="auto"/>
    </w:pPr>
  </w:style>
  <w:style w:type="character" w:customStyle="1" w:styleId="ad">
    <w:name w:val="Нижний колонтитул Знак"/>
    <w:link w:val="ac"/>
    <w:uiPriority w:val="99"/>
    <w:semiHidden/>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semiHidden/>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link w:val="af"/>
    <w:uiPriority w:val="99"/>
    <w:semiHidden/>
    <w:locked/>
    <w:rsid w:val="00523955"/>
    <w:rPr>
      <w:rFonts w:ascii="Times New Roman" w:hAnsi="Times New Roman" w:cs="Times New Roman"/>
      <w:sz w:val="24"/>
      <w:szCs w:val="24"/>
      <w:lang w:val="x-none" w:eastAsia="ru-RU"/>
    </w:rPr>
  </w:style>
  <w:style w:type="paragraph" w:styleId="21">
    <w:name w:val="Body Text 2"/>
    <w:basedOn w:val="a"/>
    <w:link w:val="22"/>
    <w:uiPriority w:val="99"/>
    <w:semiHidden/>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link w:val="21"/>
    <w:uiPriority w:val="99"/>
    <w:semiHidden/>
    <w:locked/>
    <w:rsid w:val="00523955"/>
    <w:rPr>
      <w:rFonts w:ascii="Times New Roman" w:hAnsi="Times New Roman" w:cs="Times New Roman"/>
      <w:sz w:val="24"/>
      <w:szCs w:val="24"/>
      <w:lang w:val="x-none"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189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garantF1://222371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e-zab.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gu.e-za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4631;fld=134;dst=100009" TargetMode="External"/><Relationship Id="rId5" Type="http://schemas.openxmlformats.org/officeDocument/2006/relationships/webSettings" Target="webSettings.xml"/><Relationship Id="rId15" Type="http://schemas.openxmlformats.org/officeDocument/2006/relationships/hyperlink" Target="consultantplus://offline/ref=95AF5AF2F00699D51777632BEA7053C6A31C7A29A1B186B6DC26A50D4A267F66B03F77BDEB09C0F2B4AD50v8MDG" TargetMode="External"/><Relationship Id="rId10" Type="http://schemas.openxmlformats.org/officeDocument/2006/relationships/hyperlink" Target="consultantplus://offline/main?base=RLAW011;n=48189;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ref=95AF5AF2F00699D51777632BEA7053C6A31C7A29A1B186B6DC26A50D4A267F66B03F77BDEB09C0F2B4AD51v8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4A33-4B99-4CA4-BC4C-75AFDAB0A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8658</Words>
  <Characters>49352</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57895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Саша</cp:lastModifiedBy>
  <cp:revision>3</cp:revision>
  <cp:lastPrinted>2015-01-12T07:15:00Z</cp:lastPrinted>
  <dcterms:created xsi:type="dcterms:W3CDTF">2017-06-20T02:46:00Z</dcterms:created>
  <dcterms:modified xsi:type="dcterms:W3CDTF">2017-06-20T02:46:00Z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