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33" w:rsidRDefault="00EB1233" w:rsidP="00EB1233">
      <w:pPr>
        <w:pStyle w:val="ConsPlusTitle"/>
        <w:widowControl/>
        <w:jc w:val="center"/>
        <w:outlineLvl w:val="0"/>
        <w:rPr>
          <w:rFonts w:ascii="Times New Roman" w:hAnsi="Times New Roman" w:cs="Times New Roman"/>
          <w:bCs w:val="0"/>
          <w:sz w:val="28"/>
          <w:szCs w:val="28"/>
        </w:rPr>
      </w:pPr>
      <w:bookmarkStart w:id="0" w:name="_GoBack"/>
      <w:bookmarkEnd w:id="0"/>
      <w:r w:rsidRPr="00A57170">
        <w:rPr>
          <w:rFonts w:ascii="Times New Roman" w:hAnsi="Times New Roman" w:cs="Times New Roman"/>
          <w:bCs w:val="0"/>
          <w:sz w:val="28"/>
          <w:szCs w:val="28"/>
        </w:rPr>
        <w:t xml:space="preserve">АДМИНИСТРАЦИЯ </w:t>
      </w:r>
    </w:p>
    <w:p w:rsidR="00E52D90" w:rsidRPr="00A57170" w:rsidRDefault="00FA5B3B" w:rsidP="00EB1233">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«АКСЁ</w:t>
      </w:r>
      <w:r w:rsidR="00E52D90">
        <w:rPr>
          <w:rFonts w:ascii="Times New Roman" w:hAnsi="Times New Roman" w:cs="Times New Roman"/>
          <w:bCs w:val="0"/>
          <w:sz w:val="28"/>
          <w:szCs w:val="28"/>
        </w:rPr>
        <w:t>НОВО-ЗИЛОВСКОЕ»</w:t>
      </w:r>
    </w:p>
    <w:p w:rsidR="00EB1233" w:rsidRPr="00A57170" w:rsidRDefault="00EB1233" w:rsidP="00EB1233">
      <w:pPr>
        <w:pStyle w:val="ConsPlusTitle"/>
        <w:widowControl/>
        <w:jc w:val="center"/>
        <w:rPr>
          <w:rFonts w:ascii="Times New Roman" w:hAnsi="Times New Roman" w:cs="Times New Roman"/>
          <w:b w:val="0"/>
          <w:bCs w:val="0"/>
          <w:sz w:val="28"/>
          <w:szCs w:val="28"/>
        </w:rPr>
      </w:pPr>
    </w:p>
    <w:p w:rsidR="00EB1233" w:rsidRPr="00A57170" w:rsidRDefault="00EB1233" w:rsidP="00EB1233">
      <w:pPr>
        <w:pStyle w:val="ConsPlusTitle"/>
        <w:widowControl/>
        <w:jc w:val="center"/>
        <w:rPr>
          <w:rFonts w:ascii="Times New Roman" w:hAnsi="Times New Roman" w:cs="Times New Roman"/>
          <w:bCs w:val="0"/>
          <w:sz w:val="32"/>
          <w:szCs w:val="32"/>
        </w:rPr>
      </w:pPr>
      <w:r w:rsidRPr="00A57170">
        <w:rPr>
          <w:rFonts w:ascii="Times New Roman" w:hAnsi="Times New Roman" w:cs="Times New Roman"/>
          <w:bCs w:val="0"/>
          <w:sz w:val="32"/>
          <w:szCs w:val="32"/>
        </w:rPr>
        <w:t>ПОСТАНОВЛЕНИЕ</w:t>
      </w:r>
    </w:p>
    <w:p w:rsidR="00EB1233" w:rsidRPr="00A57170" w:rsidRDefault="00EB1233" w:rsidP="00EB1233">
      <w:pPr>
        <w:pStyle w:val="ConsPlusTitle"/>
        <w:widowControl/>
        <w:jc w:val="center"/>
        <w:rPr>
          <w:rFonts w:ascii="Times New Roman" w:hAnsi="Times New Roman" w:cs="Times New Roman"/>
          <w:b w:val="0"/>
          <w:bCs w:val="0"/>
          <w:sz w:val="28"/>
          <w:szCs w:val="28"/>
        </w:rPr>
      </w:pPr>
    </w:p>
    <w:p w:rsidR="00EB1233" w:rsidRPr="00A57170" w:rsidRDefault="00EB1233" w:rsidP="00EB1233">
      <w:pPr>
        <w:pStyle w:val="ConsPlusTitle"/>
        <w:widowControl/>
        <w:jc w:val="center"/>
        <w:rPr>
          <w:rFonts w:ascii="Times New Roman" w:hAnsi="Times New Roman" w:cs="Times New Roman"/>
          <w:b w:val="0"/>
          <w:bCs w:val="0"/>
          <w:sz w:val="28"/>
          <w:szCs w:val="28"/>
        </w:rPr>
      </w:pPr>
    </w:p>
    <w:p w:rsidR="00EB1233" w:rsidRPr="00375C1D" w:rsidRDefault="003177EA" w:rsidP="00EB1233">
      <w:pPr>
        <w:pStyle w:val="ConsPlusTitle"/>
        <w:widowControl/>
        <w:jc w:val="center"/>
        <w:rPr>
          <w:rFonts w:ascii="Times New Roman" w:hAnsi="Times New Roman" w:cs="Times New Roman"/>
          <w:b w:val="0"/>
          <w:bCs w:val="0"/>
          <w:sz w:val="28"/>
          <w:szCs w:val="28"/>
        </w:rPr>
      </w:pPr>
      <w:r>
        <w:rPr>
          <w:rFonts w:ascii="Times New Roman" w:hAnsi="Times New Roman"/>
          <w:b w:val="0"/>
          <w:bCs w:val="0"/>
          <w:sz w:val="28"/>
          <w:szCs w:val="28"/>
        </w:rPr>
        <w:t xml:space="preserve">«23» июня </w:t>
      </w:r>
      <w:r w:rsidR="00375C1D">
        <w:rPr>
          <w:rFonts w:ascii="Times New Roman" w:hAnsi="Times New Roman"/>
          <w:b w:val="0"/>
          <w:bCs w:val="0"/>
          <w:sz w:val="28"/>
          <w:szCs w:val="28"/>
        </w:rPr>
        <w:t>2021</w:t>
      </w:r>
      <w:r w:rsidR="00D75D63" w:rsidRPr="00EE2960">
        <w:rPr>
          <w:rFonts w:ascii="Times New Roman" w:hAnsi="Times New Roman" w:cs="Times New Roman"/>
          <w:b w:val="0"/>
          <w:bCs w:val="0"/>
          <w:sz w:val="28"/>
          <w:szCs w:val="28"/>
        </w:rPr>
        <w:t xml:space="preserve"> </w:t>
      </w:r>
      <w:r w:rsidR="00EB1233" w:rsidRPr="00A57170">
        <w:rPr>
          <w:rFonts w:ascii="Times New Roman" w:hAnsi="Times New Roman" w:cs="Times New Roman"/>
          <w:b w:val="0"/>
          <w:bCs w:val="0"/>
          <w:sz w:val="28"/>
          <w:szCs w:val="28"/>
        </w:rPr>
        <w:t>год</w:t>
      </w:r>
      <w:r w:rsidR="00E52D90">
        <w:rPr>
          <w:rFonts w:ascii="Times New Roman" w:hAnsi="Times New Roman" w:cs="Times New Roman"/>
          <w:b w:val="0"/>
          <w:bCs w:val="0"/>
          <w:sz w:val="28"/>
          <w:szCs w:val="28"/>
        </w:rPr>
        <w:t>а</w:t>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r>
      <w:r w:rsidR="0010486F">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104</w:t>
      </w:r>
    </w:p>
    <w:p w:rsidR="00EB1233" w:rsidRPr="00E52D90" w:rsidRDefault="00375C1D" w:rsidP="00EB123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906FD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Аксё</w:t>
      </w:r>
      <w:r w:rsidR="00E52D90">
        <w:rPr>
          <w:rFonts w:ascii="Times New Roman" w:hAnsi="Times New Roman" w:cs="Times New Roman"/>
          <w:b w:val="0"/>
          <w:bCs w:val="0"/>
          <w:sz w:val="28"/>
          <w:szCs w:val="28"/>
        </w:rPr>
        <w:t>ново-Зиловское</w:t>
      </w:r>
    </w:p>
    <w:p w:rsidR="001266FD" w:rsidRPr="002C6BCC" w:rsidRDefault="001266FD" w:rsidP="00375C1D">
      <w:pPr>
        <w:pStyle w:val="ConsPlusTitle"/>
        <w:widowControl/>
        <w:rPr>
          <w:rFonts w:ascii="Times New Roman" w:hAnsi="Times New Roman" w:cs="Times New Roman"/>
          <w:b w:val="0"/>
          <w:bCs w:val="0"/>
          <w:sz w:val="28"/>
          <w:szCs w:val="28"/>
        </w:rPr>
      </w:pPr>
    </w:p>
    <w:p w:rsidR="000A5B48" w:rsidRPr="00A57170" w:rsidRDefault="002C6BCC" w:rsidP="002C6BC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внесении изменений и дополнений в Постановление администрации городского поселения «Аксёново-Зиловское» от 31.12.2014г. №215 «О</w:t>
      </w:r>
      <w:r w:rsidRPr="00A57170">
        <w:rPr>
          <w:rFonts w:ascii="Times New Roman" w:hAnsi="Times New Roman" w:cs="Times New Roman"/>
          <w:bCs w:val="0"/>
          <w:sz w:val="28"/>
          <w:szCs w:val="28"/>
        </w:rPr>
        <w:t>б утверждении административного регламента</w:t>
      </w:r>
      <w:r>
        <w:rPr>
          <w:rFonts w:ascii="Times New Roman" w:hAnsi="Times New Roman" w:cs="Times New Roman"/>
          <w:bCs w:val="0"/>
          <w:sz w:val="28"/>
          <w:szCs w:val="28"/>
        </w:rPr>
        <w:t xml:space="preserve"> </w:t>
      </w:r>
      <w:r w:rsidRPr="00A57170">
        <w:rPr>
          <w:rFonts w:ascii="Times New Roman" w:hAnsi="Times New Roman" w:cs="Times New Roman"/>
          <w:bCs w:val="0"/>
          <w:sz w:val="28"/>
          <w:szCs w:val="28"/>
        </w:rPr>
        <w:t>по предос</w:t>
      </w:r>
      <w:r w:rsidR="00906FD8">
        <w:rPr>
          <w:rFonts w:ascii="Times New Roman" w:hAnsi="Times New Roman" w:cs="Times New Roman"/>
          <w:bCs w:val="0"/>
          <w:sz w:val="28"/>
          <w:szCs w:val="28"/>
        </w:rPr>
        <w:t>тавлению муниципальной услуги «П</w:t>
      </w:r>
      <w:r w:rsidRPr="00A57170">
        <w:rPr>
          <w:rFonts w:ascii="Times New Roman" w:hAnsi="Times New Roman" w:cs="Times New Roman"/>
          <w:bCs w:val="0"/>
          <w:sz w:val="28"/>
          <w:szCs w:val="28"/>
        </w:rPr>
        <w:t>рием заявлений, документов, а также постановка граждан на учет в качестве нуждающихся в жилых помещениях, и снятии граждан с такого учета»</w:t>
      </w:r>
    </w:p>
    <w:p w:rsidR="00E56C5C" w:rsidRPr="00A57170" w:rsidRDefault="00E56C5C" w:rsidP="00375C1D">
      <w:pPr>
        <w:pStyle w:val="ConsPlusTitle"/>
        <w:widowControl/>
        <w:rPr>
          <w:rFonts w:ascii="Times New Roman" w:hAnsi="Times New Roman" w:cs="Times New Roman"/>
          <w:b w:val="0"/>
          <w:bCs w:val="0"/>
          <w:sz w:val="28"/>
          <w:szCs w:val="28"/>
        </w:rPr>
      </w:pPr>
    </w:p>
    <w:p w:rsidR="00DD7E5F" w:rsidRPr="00BD73BA" w:rsidRDefault="00DD7E5F" w:rsidP="00DD7E5F">
      <w:pPr>
        <w:ind w:firstLine="709"/>
        <w:jc w:val="both"/>
        <w:rPr>
          <w:sz w:val="28"/>
          <w:szCs w:val="28"/>
        </w:rPr>
      </w:pPr>
      <w:r w:rsidRPr="009A52BA">
        <w:rPr>
          <w:color w:val="000000"/>
          <w:sz w:val="28"/>
          <w:szCs w:val="28"/>
        </w:rPr>
        <w:t>В соответствии с Протестом прокуратуры Чернышевского</w:t>
      </w:r>
      <w:r w:rsidR="00FA5B3B">
        <w:rPr>
          <w:color w:val="000000"/>
          <w:sz w:val="28"/>
          <w:szCs w:val="28"/>
        </w:rPr>
        <w:t xml:space="preserve"> района от 16</w:t>
      </w:r>
      <w:r>
        <w:rPr>
          <w:color w:val="000000"/>
          <w:sz w:val="28"/>
          <w:szCs w:val="28"/>
        </w:rPr>
        <w:t>.06.2021г. № 86-143</w:t>
      </w:r>
      <w:r w:rsidRPr="009A52BA">
        <w:rPr>
          <w:color w:val="000000"/>
          <w:sz w:val="28"/>
          <w:szCs w:val="28"/>
        </w:rPr>
        <w:t xml:space="preserve">а-2021 на постановление администрации городского поселения «Аксёново-Зиловское» от </w:t>
      </w:r>
      <w:r>
        <w:rPr>
          <w:color w:val="000000"/>
          <w:sz w:val="28"/>
          <w:szCs w:val="28"/>
        </w:rPr>
        <w:t>31.12.2014г</w:t>
      </w:r>
      <w:r w:rsidRPr="009A52BA">
        <w:rPr>
          <w:color w:val="000000"/>
          <w:sz w:val="28"/>
          <w:szCs w:val="28"/>
        </w:rPr>
        <w:t>. №</w:t>
      </w:r>
      <w:r>
        <w:rPr>
          <w:color w:val="000000"/>
          <w:sz w:val="28"/>
          <w:szCs w:val="28"/>
        </w:rPr>
        <w:t xml:space="preserve"> 21</w:t>
      </w:r>
      <w:r w:rsidR="00906FD8">
        <w:rPr>
          <w:color w:val="000000"/>
          <w:sz w:val="28"/>
          <w:szCs w:val="28"/>
        </w:rPr>
        <w:t>5</w:t>
      </w:r>
      <w:r w:rsidRPr="009A52BA">
        <w:rPr>
          <w:sz w:val="28"/>
          <w:szCs w:val="28"/>
        </w:rPr>
        <w:t xml:space="preserve"> «Об утверждении Административного регламента предоставления муниципальной услуги </w:t>
      </w:r>
      <w:r w:rsidRPr="00484BEC">
        <w:rPr>
          <w:sz w:val="28"/>
          <w:szCs w:val="28"/>
        </w:rPr>
        <w:t>«</w:t>
      </w:r>
      <w:r>
        <w:rPr>
          <w:bCs/>
          <w:sz w:val="28"/>
          <w:szCs w:val="28"/>
        </w:rPr>
        <w:t>О</w:t>
      </w:r>
      <w:r w:rsidRPr="00115D8D">
        <w:rPr>
          <w:bCs/>
          <w:sz w:val="28"/>
          <w:szCs w:val="28"/>
        </w:rPr>
        <w:t>б утверждении административного регламента</w:t>
      </w:r>
      <w:r>
        <w:rPr>
          <w:bCs/>
          <w:sz w:val="28"/>
          <w:szCs w:val="28"/>
        </w:rPr>
        <w:t xml:space="preserve"> </w:t>
      </w:r>
      <w:r w:rsidRPr="00115D8D">
        <w:rPr>
          <w:bCs/>
          <w:sz w:val="28"/>
          <w:szCs w:val="28"/>
        </w:rPr>
        <w:t>по предос</w:t>
      </w:r>
      <w:r>
        <w:rPr>
          <w:bCs/>
          <w:sz w:val="28"/>
          <w:szCs w:val="28"/>
        </w:rPr>
        <w:t>тавлению муниципальной услуги «</w:t>
      </w:r>
      <w:r w:rsidR="00906FD8">
        <w:rPr>
          <w:bCs/>
          <w:sz w:val="28"/>
          <w:szCs w:val="28"/>
        </w:rPr>
        <w:t>П</w:t>
      </w:r>
      <w:r w:rsidR="00906FD8" w:rsidRPr="00A57170">
        <w:rPr>
          <w:bCs/>
          <w:sz w:val="28"/>
          <w:szCs w:val="28"/>
        </w:rPr>
        <w:t>рием заявлений, документов, а также постановка граждан на учет в качестве нуждающихся в жилых помещениях, и снятии граждан с такого учета</w:t>
      </w:r>
      <w:r w:rsidRPr="00484BEC">
        <w:rPr>
          <w:bCs/>
          <w:sz w:val="28"/>
          <w:szCs w:val="28"/>
        </w:rPr>
        <w:t>»</w:t>
      </w:r>
      <w:r w:rsidRPr="00484BEC">
        <w:rPr>
          <w:rStyle w:val="ab"/>
          <w:rFonts w:eastAsiaTheme="majorEastAsia"/>
          <w:bCs/>
          <w:sz w:val="28"/>
        </w:rPr>
        <w:t>,</w:t>
      </w:r>
      <w:r w:rsidRPr="00484BEC">
        <w:rPr>
          <w:color w:val="000000"/>
          <w:sz w:val="28"/>
          <w:szCs w:val="28"/>
        </w:rPr>
        <w:t xml:space="preserve"> согласно Федерального закона от  27.07.2010г.  №210-ФЗ </w:t>
      </w:r>
      <w:r w:rsidRPr="009A52BA">
        <w:rPr>
          <w:color w:val="000000"/>
          <w:sz w:val="28"/>
          <w:szCs w:val="28"/>
        </w:rPr>
        <w:t xml:space="preserve">«Об организации предоставления государственных и муниципальных услуг», </w:t>
      </w:r>
      <w:r w:rsidRPr="009A52BA">
        <w:rPr>
          <w:sz w:val="28"/>
          <w:szCs w:val="28"/>
        </w:rPr>
        <w:t>администрация городского поселения «Аксёново-Зиловское»</w:t>
      </w:r>
      <w:r>
        <w:rPr>
          <w:sz w:val="28"/>
          <w:szCs w:val="28"/>
        </w:rPr>
        <w:t xml:space="preserve"> </w:t>
      </w:r>
      <w:r w:rsidRPr="008D699E">
        <w:rPr>
          <w:b/>
          <w:sz w:val="28"/>
          <w:szCs w:val="28"/>
        </w:rPr>
        <w:t>п о с т а н о в л я е т:</w:t>
      </w:r>
      <w:r>
        <w:rPr>
          <w:b/>
          <w:sz w:val="28"/>
          <w:szCs w:val="28"/>
        </w:rPr>
        <w:tab/>
      </w:r>
    </w:p>
    <w:p w:rsidR="00DD7E5F" w:rsidRDefault="00DD7E5F" w:rsidP="00DD7E5F">
      <w:pPr>
        <w:shd w:val="clear" w:color="auto" w:fill="FFFFFF"/>
        <w:ind w:firstLine="709"/>
        <w:jc w:val="both"/>
        <w:rPr>
          <w:color w:val="000000"/>
          <w:sz w:val="28"/>
          <w:szCs w:val="28"/>
        </w:rPr>
      </w:pPr>
      <w:r>
        <w:rPr>
          <w:color w:val="000000"/>
          <w:sz w:val="28"/>
          <w:szCs w:val="28"/>
        </w:rPr>
        <w:t>1. Внести изменения в разделы</w:t>
      </w:r>
      <w:r w:rsidRPr="0056785A">
        <w:rPr>
          <w:color w:val="000000"/>
          <w:sz w:val="28"/>
          <w:szCs w:val="28"/>
        </w:rPr>
        <w:t xml:space="preserve"> </w:t>
      </w:r>
      <w:r>
        <w:rPr>
          <w:color w:val="000000"/>
          <w:sz w:val="28"/>
          <w:szCs w:val="28"/>
        </w:rPr>
        <w:t>2,5</w:t>
      </w:r>
      <w:r w:rsidRPr="0056785A">
        <w:rPr>
          <w:color w:val="000000"/>
          <w:sz w:val="28"/>
          <w:szCs w:val="28"/>
        </w:rPr>
        <w:t xml:space="preserve"> Административного регламента по осуществлению муниципальной услуги </w:t>
      </w:r>
      <w:r w:rsidRPr="00CD3920">
        <w:rPr>
          <w:color w:val="000000"/>
          <w:sz w:val="28"/>
          <w:szCs w:val="28"/>
        </w:rPr>
        <w:t>«</w:t>
      </w:r>
      <w:r w:rsidRPr="00CD3920">
        <w:rPr>
          <w:sz w:val="28"/>
          <w:szCs w:val="28"/>
        </w:rPr>
        <w:t>Об     утверждении  Административного        регламента предоставления    муниципальной услуги «</w:t>
      </w:r>
      <w:r>
        <w:rPr>
          <w:bCs/>
          <w:sz w:val="28"/>
          <w:szCs w:val="28"/>
        </w:rPr>
        <w:t>О</w:t>
      </w:r>
      <w:r w:rsidRPr="00115D8D">
        <w:rPr>
          <w:bCs/>
          <w:sz w:val="28"/>
          <w:szCs w:val="28"/>
        </w:rPr>
        <w:t>б утверждении административного регламента</w:t>
      </w:r>
      <w:r>
        <w:rPr>
          <w:bCs/>
          <w:sz w:val="28"/>
          <w:szCs w:val="28"/>
        </w:rPr>
        <w:t xml:space="preserve"> </w:t>
      </w:r>
      <w:r w:rsidRPr="00115D8D">
        <w:rPr>
          <w:bCs/>
          <w:sz w:val="28"/>
          <w:szCs w:val="28"/>
        </w:rPr>
        <w:t>по предос</w:t>
      </w:r>
      <w:r>
        <w:rPr>
          <w:bCs/>
          <w:sz w:val="28"/>
          <w:szCs w:val="28"/>
        </w:rPr>
        <w:t>тавлению муниципальной услуги «</w:t>
      </w:r>
      <w:r w:rsidR="00906FD8">
        <w:rPr>
          <w:bCs/>
          <w:sz w:val="28"/>
          <w:szCs w:val="28"/>
        </w:rPr>
        <w:t>П</w:t>
      </w:r>
      <w:r w:rsidR="00906FD8" w:rsidRPr="00A57170">
        <w:rPr>
          <w:bCs/>
          <w:sz w:val="28"/>
          <w:szCs w:val="28"/>
        </w:rPr>
        <w:t>рием заявлений, документов, а также постановка граждан на учет в качестве нуждающихся в жилых помещениях, и снятии граждан с такого учета</w:t>
      </w:r>
      <w:r w:rsidRPr="00CD3920">
        <w:rPr>
          <w:sz w:val="28"/>
          <w:szCs w:val="28"/>
        </w:rPr>
        <w:t>»</w:t>
      </w:r>
      <w:r w:rsidRPr="0056785A">
        <w:rPr>
          <w:color w:val="000000"/>
          <w:sz w:val="28"/>
          <w:szCs w:val="28"/>
        </w:rPr>
        <w:t>, предоставить его в следующей редакции:</w:t>
      </w:r>
    </w:p>
    <w:p w:rsidR="00DD7E5F" w:rsidRPr="007D2017" w:rsidRDefault="00DD7E5F" w:rsidP="00DD7E5F">
      <w:pPr>
        <w:pStyle w:val="aa"/>
        <w:spacing w:before="0" w:beforeAutospacing="0" w:after="0" w:afterAutospacing="0"/>
        <w:ind w:firstLine="709"/>
        <w:jc w:val="both"/>
        <w:rPr>
          <w:rFonts w:ascii="Times New Roman" w:hAnsi="Times New Roman"/>
          <w:b/>
          <w:sz w:val="28"/>
          <w:szCs w:val="28"/>
        </w:rPr>
      </w:pPr>
      <w:r w:rsidRPr="007D2017">
        <w:rPr>
          <w:rFonts w:ascii="Times New Roman" w:hAnsi="Times New Roman"/>
          <w:b/>
          <w:color w:val="000000"/>
          <w:sz w:val="28"/>
          <w:szCs w:val="28"/>
          <w:lang w:val="en-US"/>
        </w:rPr>
        <w:t>I</w:t>
      </w:r>
      <w:r w:rsidRPr="007D2017">
        <w:rPr>
          <w:rFonts w:ascii="Times New Roman" w:hAnsi="Times New Roman"/>
          <w:b/>
          <w:color w:val="000000"/>
          <w:sz w:val="28"/>
          <w:szCs w:val="28"/>
        </w:rPr>
        <w:t>.</w:t>
      </w:r>
      <w:r w:rsidRPr="007D2017">
        <w:rPr>
          <w:rFonts w:ascii="Times New Roman" w:hAnsi="Times New Roman"/>
          <w:color w:val="000000"/>
          <w:sz w:val="28"/>
          <w:szCs w:val="28"/>
        </w:rPr>
        <w:t xml:space="preserve">  </w:t>
      </w:r>
      <w:r w:rsidRPr="007D2017">
        <w:rPr>
          <w:rFonts w:ascii="Times New Roman" w:hAnsi="Times New Roman"/>
          <w:b/>
          <w:sz w:val="28"/>
          <w:szCs w:val="28"/>
        </w:rPr>
        <w:t>2. Стандарт предоставления муниципальной услуги.</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 xml:space="preserve">2) представления документов и информации, в том числе подтверждающих внесение заявителем платы за предоставление </w:t>
      </w:r>
      <w:r w:rsidRPr="002B71BD">
        <w:rPr>
          <w:rStyle w:val="blk"/>
          <w:color w:val="000000"/>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2B71BD">
          <w:rPr>
            <w:rStyle w:val="a8"/>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2B71BD">
          <w:rPr>
            <w:rStyle w:val="a8"/>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10" w:anchor="dst100347" w:history="1">
        <w:r w:rsidRPr="002B71BD">
          <w:rPr>
            <w:rStyle w:val="a8"/>
            <w:color w:val="666699"/>
            <w:sz w:val="28"/>
            <w:szCs w:val="28"/>
          </w:rPr>
          <w:t>закона</w:t>
        </w:r>
      </w:hyperlink>
      <w:r w:rsidRPr="002B71BD">
        <w:rPr>
          <w:rStyle w:val="blk"/>
          <w:color w:val="000000"/>
          <w:sz w:val="28"/>
          <w:szCs w:val="28"/>
        </w:rPr>
        <w:t> от 28.07.2012 N 133-ФЗ)</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2B71BD">
          <w:rPr>
            <w:rStyle w:val="a8"/>
            <w:color w:val="666699"/>
            <w:sz w:val="28"/>
            <w:szCs w:val="28"/>
          </w:rPr>
          <w:t>части 1 статьи 9</w:t>
        </w:r>
      </w:hyperlink>
      <w:r w:rsidRPr="002B71BD">
        <w:rPr>
          <w:rStyle w:val="blk"/>
          <w:color w:val="000000"/>
          <w:sz w:val="28"/>
          <w:szCs w:val="28"/>
        </w:rPr>
        <w:t> настоящего Федерального закона;</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14" w:anchor="dst100010" w:history="1">
        <w:r w:rsidRPr="002B71BD">
          <w:rPr>
            <w:rStyle w:val="a8"/>
            <w:color w:val="666699"/>
            <w:sz w:val="28"/>
            <w:szCs w:val="28"/>
          </w:rPr>
          <w:t>законом</w:t>
        </w:r>
      </w:hyperlink>
      <w:r w:rsidRPr="002B71BD">
        <w:rPr>
          <w:rStyle w:val="blk"/>
          <w:color w:val="000000"/>
          <w:sz w:val="28"/>
          <w:szCs w:val="28"/>
        </w:rPr>
        <w:t> от 19.07.2018 N 204-ФЗ)</w:t>
      </w:r>
    </w:p>
    <w:p w:rsidR="00DD7E5F" w:rsidRPr="002B71BD" w:rsidRDefault="00DD7E5F" w:rsidP="00DD7E5F">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2B71BD">
          <w:rPr>
            <w:rStyle w:val="a8"/>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7E5F" w:rsidRPr="00D25357" w:rsidRDefault="00DD7E5F" w:rsidP="00DD7E5F">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16" w:anchor="dst100021" w:history="1">
        <w:r w:rsidRPr="002B71BD">
          <w:rPr>
            <w:rStyle w:val="a8"/>
            <w:color w:val="666699"/>
            <w:sz w:val="28"/>
            <w:szCs w:val="28"/>
          </w:rPr>
          <w:t>законом</w:t>
        </w:r>
      </w:hyperlink>
      <w:r w:rsidRPr="002B71BD">
        <w:rPr>
          <w:rStyle w:val="blk"/>
          <w:color w:val="000000"/>
          <w:sz w:val="28"/>
          <w:szCs w:val="28"/>
        </w:rPr>
        <w:t> от 30.12.2020 N 509-ФЗ)</w:t>
      </w:r>
    </w:p>
    <w:p w:rsidR="00DD7E5F" w:rsidRDefault="00DD7E5F" w:rsidP="00DD7E5F">
      <w:pPr>
        <w:shd w:val="clear" w:color="auto" w:fill="FFFFFF"/>
        <w:ind w:firstLine="709"/>
        <w:jc w:val="both"/>
        <w:rPr>
          <w:b/>
          <w:color w:val="000000"/>
          <w:sz w:val="28"/>
          <w:szCs w:val="28"/>
        </w:rPr>
      </w:pPr>
    </w:p>
    <w:p w:rsidR="00DD7E5F" w:rsidRPr="00FD5EB5" w:rsidRDefault="00DD7E5F" w:rsidP="00DD7E5F">
      <w:pPr>
        <w:shd w:val="clear" w:color="auto" w:fill="FFFFFF"/>
        <w:ind w:firstLine="709"/>
        <w:jc w:val="both"/>
        <w:rPr>
          <w:b/>
          <w:color w:val="000000"/>
          <w:sz w:val="28"/>
          <w:szCs w:val="28"/>
        </w:rPr>
      </w:pPr>
      <w:r>
        <w:rPr>
          <w:b/>
          <w:color w:val="000000"/>
          <w:sz w:val="28"/>
          <w:szCs w:val="28"/>
        </w:rPr>
        <w:t>II. 5</w:t>
      </w:r>
      <w:r w:rsidRPr="0056785A">
        <w:rPr>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st100010" w:history="1">
        <w:r w:rsidRPr="002B71BD">
          <w:rPr>
            <w:rStyle w:val="a8"/>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st43" w:history="1">
        <w:r w:rsidRPr="002B71BD">
          <w:rPr>
            <w:rStyle w:val="a8"/>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19" w:anchor="dst100347" w:history="1">
        <w:r w:rsidRPr="002B71BD">
          <w:rPr>
            <w:rStyle w:val="a8"/>
            <w:color w:val="666699"/>
            <w:sz w:val="28"/>
            <w:szCs w:val="28"/>
          </w:rPr>
          <w:t>закона</w:t>
        </w:r>
      </w:hyperlink>
      <w:r w:rsidRPr="002B71BD">
        <w:rPr>
          <w:rStyle w:val="blk"/>
          <w:color w:val="000000"/>
          <w:sz w:val="28"/>
          <w:szCs w:val="28"/>
        </w:rPr>
        <w:t> от 28.07.2012 N 133-ФЗ)</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st339" w:history="1">
        <w:r w:rsidRPr="002B71BD">
          <w:rPr>
            <w:rStyle w:val="a8"/>
            <w:color w:val="666699"/>
            <w:sz w:val="28"/>
            <w:szCs w:val="28"/>
          </w:rPr>
          <w:t>части 1 статьи 9</w:t>
        </w:r>
      </w:hyperlink>
      <w:r w:rsidRPr="002B71BD">
        <w:rPr>
          <w:rStyle w:val="blk"/>
          <w:color w:val="000000"/>
          <w:sz w:val="28"/>
          <w:szCs w:val="28"/>
        </w:rPr>
        <w:t> настоящего Федерального закона;</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23" w:anchor="dst100010" w:history="1">
        <w:r w:rsidRPr="002B71BD">
          <w:rPr>
            <w:rStyle w:val="a8"/>
            <w:color w:val="666699"/>
            <w:sz w:val="28"/>
            <w:szCs w:val="28"/>
          </w:rPr>
          <w:t>законом</w:t>
        </w:r>
      </w:hyperlink>
      <w:r w:rsidRPr="002B71BD">
        <w:rPr>
          <w:rStyle w:val="blk"/>
          <w:color w:val="000000"/>
          <w:sz w:val="28"/>
          <w:szCs w:val="28"/>
        </w:rPr>
        <w:t> от 19.07.2018 N 204-ФЗ)</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24" w:anchor="dst359" w:history="1">
        <w:r w:rsidRPr="002B71BD">
          <w:rPr>
            <w:rStyle w:val="a8"/>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37AF" w:rsidRPr="00D25357" w:rsidRDefault="00E537AF" w:rsidP="00E537AF">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25" w:anchor="dst100021" w:history="1">
        <w:r w:rsidRPr="002B71BD">
          <w:rPr>
            <w:rStyle w:val="a8"/>
            <w:color w:val="666699"/>
            <w:sz w:val="28"/>
            <w:szCs w:val="28"/>
          </w:rPr>
          <w:t>законом</w:t>
        </w:r>
      </w:hyperlink>
      <w:r w:rsidRPr="002B71BD">
        <w:rPr>
          <w:rStyle w:val="blk"/>
          <w:color w:val="000000"/>
          <w:sz w:val="28"/>
          <w:szCs w:val="28"/>
        </w:rPr>
        <w:t> от 30.12.2020 N 509-ФЗ)</w:t>
      </w:r>
    </w:p>
    <w:p w:rsidR="00DD7E5F" w:rsidRPr="005C4BCD" w:rsidRDefault="00DD7E5F" w:rsidP="00DD7E5F">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w:t>
      </w:r>
    </w:p>
    <w:p w:rsidR="00DD7E5F" w:rsidRPr="0056785A" w:rsidRDefault="00DD7E5F" w:rsidP="00DD7E5F">
      <w:pPr>
        <w:ind w:firstLine="709"/>
        <w:jc w:val="both"/>
        <w:rPr>
          <w:sz w:val="28"/>
          <w:szCs w:val="28"/>
        </w:rPr>
      </w:pPr>
      <w:r w:rsidRPr="0056785A">
        <w:rPr>
          <w:sz w:val="28"/>
          <w:szCs w:val="28"/>
        </w:rPr>
        <w:t>2. Контроль за исполнением оставляю за собой.</w:t>
      </w:r>
    </w:p>
    <w:p w:rsidR="00DD7E5F" w:rsidRPr="0056785A" w:rsidRDefault="00DD7E5F" w:rsidP="00DD7E5F">
      <w:pPr>
        <w:ind w:firstLine="709"/>
        <w:jc w:val="both"/>
      </w:pPr>
      <w:r w:rsidRPr="0056785A">
        <w:rPr>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6" w:history="1">
        <w:r w:rsidRPr="0056608E">
          <w:rPr>
            <w:rStyle w:val="a8"/>
            <w:sz w:val="28"/>
            <w:szCs w:val="28"/>
          </w:rPr>
          <w:t>www.аксеново-зиловское.рф</w:t>
        </w:r>
      </w:hyperlink>
      <w:r w:rsidRPr="0056608E">
        <w:rPr>
          <w:sz w:val="28"/>
          <w:szCs w:val="28"/>
        </w:rPr>
        <w:t>.</w:t>
      </w:r>
    </w:p>
    <w:p w:rsidR="00DD7E5F" w:rsidRDefault="00DD7E5F" w:rsidP="00DD7E5F">
      <w:pPr>
        <w:ind w:firstLine="709"/>
        <w:jc w:val="both"/>
        <w:rPr>
          <w:sz w:val="28"/>
          <w:szCs w:val="28"/>
        </w:rPr>
      </w:pPr>
      <w:r w:rsidRPr="0056785A">
        <w:rPr>
          <w:sz w:val="28"/>
          <w:szCs w:val="28"/>
        </w:rPr>
        <w:t>4. Настоящее постановление вступает в силу на день после дня его официального опубликования.</w:t>
      </w:r>
    </w:p>
    <w:p w:rsidR="00DD7E5F" w:rsidRPr="0056785A" w:rsidRDefault="00DD7E5F" w:rsidP="00DD7E5F">
      <w:pPr>
        <w:ind w:firstLine="709"/>
        <w:jc w:val="both"/>
        <w:rPr>
          <w:sz w:val="28"/>
          <w:szCs w:val="28"/>
        </w:rPr>
      </w:pPr>
    </w:p>
    <w:p w:rsidR="00DD7E5F" w:rsidRDefault="00DD7E5F" w:rsidP="00DD7E5F">
      <w:pPr>
        <w:ind w:firstLine="709"/>
        <w:jc w:val="both"/>
        <w:rPr>
          <w:sz w:val="28"/>
          <w:szCs w:val="28"/>
        </w:rPr>
      </w:pPr>
      <w:r w:rsidRPr="0056785A">
        <w:rPr>
          <w:sz w:val="28"/>
          <w:szCs w:val="28"/>
        </w:rPr>
        <w:t>Глава</w:t>
      </w:r>
    </w:p>
    <w:p w:rsidR="00DD7E5F" w:rsidRPr="0056785A" w:rsidRDefault="00DD7E5F" w:rsidP="00DD7E5F">
      <w:pPr>
        <w:ind w:firstLine="709"/>
        <w:jc w:val="both"/>
        <w:rPr>
          <w:sz w:val="28"/>
          <w:szCs w:val="28"/>
        </w:rPr>
      </w:pPr>
      <w:r w:rsidRPr="0056785A">
        <w:rPr>
          <w:sz w:val="28"/>
          <w:szCs w:val="28"/>
        </w:rPr>
        <w:t>городского поселения</w:t>
      </w:r>
    </w:p>
    <w:p w:rsidR="00DD7E5F" w:rsidRPr="0046764A" w:rsidRDefault="00DD7E5F" w:rsidP="00DD7E5F">
      <w:pPr>
        <w:ind w:firstLine="709"/>
        <w:jc w:val="both"/>
        <w:rPr>
          <w:sz w:val="28"/>
          <w:szCs w:val="28"/>
        </w:rPr>
        <w:sectPr w:rsidR="00DD7E5F" w:rsidRPr="0046764A" w:rsidSect="006A69AA">
          <w:headerReference w:type="default" r:id="rId27"/>
          <w:pgSz w:w="11906" w:h="16838"/>
          <w:pgMar w:top="992" w:right="851" w:bottom="1134" w:left="1701" w:header="720" w:footer="720" w:gutter="0"/>
          <w:cols w:space="720"/>
          <w:titlePg/>
        </w:sectPr>
      </w:pPr>
      <w:r w:rsidRPr="0056785A">
        <w:rPr>
          <w:sz w:val="28"/>
          <w:szCs w:val="28"/>
        </w:rPr>
        <w:t xml:space="preserve">«Аксёново-Зиловское»                            </w:t>
      </w:r>
      <w:r>
        <w:rPr>
          <w:sz w:val="28"/>
          <w:szCs w:val="28"/>
        </w:rPr>
        <w:t xml:space="preserve"> </w:t>
      </w:r>
      <w:r w:rsidRPr="0056785A">
        <w:rPr>
          <w:sz w:val="28"/>
          <w:szCs w:val="28"/>
        </w:rPr>
        <w:t xml:space="preserve">                            </w:t>
      </w:r>
      <w:r>
        <w:rPr>
          <w:sz w:val="28"/>
          <w:szCs w:val="28"/>
        </w:rPr>
        <w:t>Ворсин А.О.</w:t>
      </w:r>
    </w:p>
    <w:p w:rsidR="00EB1233" w:rsidRPr="00A57170" w:rsidRDefault="00E537AF" w:rsidP="00E537AF">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B1233" w:rsidRPr="00A57170" w:rsidRDefault="00E537AF" w:rsidP="00E537A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EB1233" w:rsidRDefault="00EB1233" w:rsidP="00E537AF">
      <w:pPr>
        <w:pStyle w:val="ConsPlusNormal"/>
        <w:widowControl/>
        <w:ind w:left="4536" w:firstLine="0"/>
        <w:jc w:val="right"/>
        <w:rPr>
          <w:rFonts w:ascii="Times New Roman" w:hAnsi="Times New Roman" w:cs="Times New Roman"/>
          <w:sz w:val="28"/>
          <w:szCs w:val="28"/>
        </w:rPr>
      </w:pPr>
      <w:r w:rsidRPr="00A57170">
        <w:rPr>
          <w:rFonts w:ascii="Times New Roman" w:hAnsi="Times New Roman" w:cs="Times New Roman"/>
          <w:sz w:val="28"/>
          <w:szCs w:val="28"/>
        </w:rPr>
        <w:t xml:space="preserve">администрации </w:t>
      </w:r>
      <w:r w:rsidR="00E52D90">
        <w:rPr>
          <w:rFonts w:ascii="Times New Roman" w:hAnsi="Times New Roman" w:cs="Times New Roman"/>
          <w:sz w:val="28"/>
          <w:szCs w:val="28"/>
        </w:rPr>
        <w:t>городского поселения</w:t>
      </w:r>
    </w:p>
    <w:p w:rsidR="00E52D90" w:rsidRPr="00A57170" w:rsidRDefault="00E537AF" w:rsidP="00E537A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«Аксё</w:t>
      </w:r>
      <w:r w:rsidR="00E52D90">
        <w:rPr>
          <w:rFonts w:ascii="Times New Roman" w:hAnsi="Times New Roman" w:cs="Times New Roman"/>
          <w:sz w:val="28"/>
          <w:szCs w:val="28"/>
        </w:rPr>
        <w:t>ново-Зиловское»</w:t>
      </w:r>
    </w:p>
    <w:p w:rsidR="00EB1233" w:rsidRPr="00A57170" w:rsidRDefault="00EE2960" w:rsidP="00E537A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537AF">
        <w:rPr>
          <w:rFonts w:ascii="Times New Roman" w:hAnsi="Times New Roman" w:cs="Times New Roman"/>
          <w:sz w:val="28"/>
          <w:szCs w:val="28"/>
        </w:rPr>
        <w:t>2021</w:t>
      </w:r>
      <w:r w:rsidR="0010486F">
        <w:rPr>
          <w:rFonts w:ascii="Times New Roman" w:hAnsi="Times New Roman" w:cs="Times New Roman"/>
          <w:sz w:val="28"/>
          <w:szCs w:val="28"/>
        </w:rPr>
        <w:t xml:space="preserve"> г. № </w:t>
      </w:r>
    </w:p>
    <w:p w:rsidR="00EB1233" w:rsidRPr="00A57170" w:rsidRDefault="00EB1233" w:rsidP="00EB1233">
      <w:pPr>
        <w:pStyle w:val="2"/>
        <w:ind w:left="4536" w:firstLine="0"/>
        <w:rPr>
          <w:color w:val="auto"/>
        </w:rPr>
      </w:pPr>
    </w:p>
    <w:p w:rsidR="00E032B5" w:rsidRPr="00A57170" w:rsidRDefault="00E032B5" w:rsidP="00E032B5">
      <w:pPr>
        <w:pStyle w:val="ConsPlusTitle"/>
        <w:widowControl/>
        <w:jc w:val="center"/>
        <w:rPr>
          <w:rFonts w:ascii="Times New Roman" w:hAnsi="Times New Roman" w:cs="Times New Roman"/>
          <w:bCs w:val="0"/>
          <w:sz w:val="28"/>
          <w:szCs w:val="28"/>
        </w:rPr>
      </w:pPr>
      <w:r w:rsidRPr="00A57170">
        <w:rPr>
          <w:rFonts w:ascii="Times New Roman" w:hAnsi="Times New Roman" w:cs="Times New Roman"/>
          <w:bCs w:val="0"/>
          <w:sz w:val="28"/>
          <w:szCs w:val="28"/>
        </w:rPr>
        <w:t>АДМИНИСТРАТИВНЫЙ РЕГЛАМЕНТ</w:t>
      </w:r>
    </w:p>
    <w:p w:rsidR="00663793" w:rsidRPr="00A57170" w:rsidRDefault="00E032B5" w:rsidP="00E032B5">
      <w:pPr>
        <w:pStyle w:val="ConsPlusTitle"/>
        <w:widowControl/>
        <w:ind w:left="540"/>
        <w:jc w:val="center"/>
        <w:rPr>
          <w:rFonts w:ascii="Times New Roman" w:hAnsi="Times New Roman" w:cs="Times New Roman"/>
          <w:bCs w:val="0"/>
          <w:sz w:val="28"/>
          <w:szCs w:val="28"/>
        </w:rPr>
      </w:pPr>
      <w:r w:rsidRPr="00A57170">
        <w:rPr>
          <w:rFonts w:ascii="Times New Roman" w:hAnsi="Times New Roman" w:cs="Times New Roman"/>
          <w:bCs w:val="0"/>
          <w:sz w:val="28"/>
          <w:szCs w:val="28"/>
        </w:rPr>
        <w:t>ПО ПРЕД</w:t>
      </w:r>
      <w:r w:rsidR="00663793" w:rsidRPr="00A57170">
        <w:rPr>
          <w:rFonts w:ascii="Times New Roman" w:hAnsi="Times New Roman" w:cs="Times New Roman"/>
          <w:bCs w:val="0"/>
          <w:sz w:val="28"/>
          <w:szCs w:val="28"/>
        </w:rPr>
        <w:t xml:space="preserve">ОСТАВЛЕНИЮ МУНИЦИПАЛЬНОЙ УСЛУГИ </w:t>
      </w:r>
    </w:p>
    <w:p w:rsidR="00E032B5" w:rsidRPr="00A57170" w:rsidRDefault="00E032B5" w:rsidP="00E032B5">
      <w:pPr>
        <w:pStyle w:val="ConsPlusTitle"/>
        <w:widowControl/>
        <w:ind w:left="540"/>
        <w:jc w:val="center"/>
        <w:rPr>
          <w:rFonts w:ascii="Times New Roman" w:hAnsi="Times New Roman" w:cs="Times New Roman"/>
          <w:bCs w:val="0"/>
          <w:sz w:val="28"/>
          <w:szCs w:val="28"/>
        </w:rPr>
      </w:pPr>
      <w:r w:rsidRPr="00A57170">
        <w:rPr>
          <w:rFonts w:ascii="Times New Roman" w:hAnsi="Times New Roman" w:cs="Times New Roman"/>
          <w:bCs w:val="0"/>
          <w:sz w:val="28"/>
          <w:szCs w:val="28"/>
        </w:rPr>
        <w:t>«ПРИЕМ ЗАЯВЛЕНИЙ, ДОКУМЕНТОВ, А ТАКЖЕ</w:t>
      </w:r>
      <w:r w:rsidR="00603656" w:rsidRPr="00A57170">
        <w:rPr>
          <w:rFonts w:ascii="Times New Roman" w:hAnsi="Times New Roman" w:cs="Times New Roman"/>
          <w:bCs w:val="0"/>
          <w:sz w:val="28"/>
          <w:szCs w:val="28"/>
        </w:rPr>
        <w:t xml:space="preserve"> </w:t>
      </w:r>
      <w:r w:rsidRPr="00A57170">
        <w:rPr>
          <w:rFonts w:ascii="Times New Roman" w:hAnsi="Times New Roman" w:cs="Times New Roman"/>
          <w:bCs w:val="0"/>
          <w:sz w:val="28"/>
          <w:szCs w:val="28"/>
        </w:rPr>
        <w:t>ПОСТАНОВКА ГРАЖДАН НА УЧЕТ В КАЧЕСТВЕ НУЖДАЮЩИХСЯ В ЖИЛЫХ ПОМЕЩЕНИЯХ, И СНЯТИИ ГРАЖДАН С ТАКОГО УЧЕТА»</w:t>
      </w:r>
    </w:p>
    <w:p w:rsidR="00E032B5" w:rsidRPr="00A57170" w:rsidRDefault="00E032B5">
      <w:pPr>
        <w:pStyle w:val="ConsPlusNormal"/>
        <w:widowControl/>
        <w:ind w:firstLine="0"/>
        <w:jc w:val="center"/>
        <w:outlineLvl w:val="1"/>
        <w:rPr>
          <w:rFonts w:ascii="Times New Roman" w:hAnsi="Times New Roman" w:cs="Times New Roman"/>
          <w:b/>
          <w:sz w:val="28"/>
          <w:szCs w:val="28"/>
        </w:rPr>
      </w:pPr>
    </w:p>
    <w:p w:rsidR="007C6498" w:rsidRPr="00A57170" w:rsidRDefault="007C6498">
      <w:pPr>
        <w:pStyle w:val="ConsPlusNormal"/>
        <w:widowControl/>
        <w:ind w:firstLine="0"/>
        <w:jc w:val="center"/>
        <w:outlineLvl w:val="1"/>
        <w:rPr>
          <w:rFonts w:ascii="Times New Roman" w:hAnsi="Times New Roman" w:cs="Times New Roman"/>
          <w:b/>
          <w:sz w:val="28"/>
          <w:szCs w:val="28"/>
        </w:rPr>
      </w:pPr>
      <w:r w:rsidRPr="00A57170">
        <w:rPr>
          <w:rFonts w:ascii="Times New Roman" w:hAnsi="Times New Roman" w:cs="Times New Roman"/>
          <w:b/>
          <w:sz w:val="28"/>
          <w:szCs w:val="28"/>
        </w:rPr>
        <w:t>1. ОБЩИЕ ПОЛОЖЕНИЯ</w:t>
      </w:r>
    </w:p>
    <w:p w:rsidR="007C6498" w:rsidRPr="00A57170" w:rsidRDefault="007C6498">
      <w:pPr>
        <w:pStyle w:val="ConsPlusNormal"/>
        <w:widowControl/>
        <w:ind w:firstLine="540"/>
        <w:jc w:val="both"/>
        <w:rPr>
          <w:rFonts w:ascii="Times New Roman" w:hAnsi="Times New Roman" w:cs="Times New Roman"/>
          <w:sz w:val="28"/>
          <w:szCs w:val="28"/>
        </w:rPr>
      </w:pPr>
    </w:p>
    <w:p w:rsidR="007C6498" w:rsidRPr="00A57170" w:rsidRDefault="000A5B48" w:rsidP="00E032B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1</w:t>
      </w:r>
      <w:r w:rsidR="007C6498" w:rsidRPr="00A57170">
        <w:rPr>
          <w:rFonts w:ascii="Times New Roman" w:hAnsi="Times New Roman" w:cs="Times New Roman"/>
          <w:sz w:val="28"/>
          <w:szCs w:val="28"/>
        </w:rPr>
        <w:t xml:space="preserve">. Административный регламент предоставления муниципальной услуги </w:t>
      </w:r>
      <w:r w:rsidR="00E032B5" w:rsidRPr="00A57170">
        <w:rPr>
          <w:rFonts w:ascii="Times New Roman" w:hAnsi="Times New Roman" w:cs="Times New Roman"/>
          <w:sz w:val="28"/>
          <w:szCs w:val="28"/>
        </w:rPr>
        <w:t>«</w:t>
      </w:r>
      <w:r w:rsidR="007C6498" w:rsidRPr="00A57170">
        <w:rPr>
          <w:rFonts w:ascii="Times New Roman" w:hAnsi="Times New Roman" w:cs="Times New Roman"/>
          <w:sz w:val="28"/>
          <w:szCs w:val="28"/>
        </w:rPr>
        <w:t>Прием заявлений, документов, а также постановка граждан на учет в качестве</w:t>
      </w:r>
      <w:r w:rsidR="00E032B5" w:rsidRPr="00A57170">
        <w:rPr>
          <w:rFonts w:ascii="Times New Roman" w:hAnsi="Times New Roman" w:cs="Times New Roman"/>
          <w:sz w:val="28"/>
          <w:szCs w:val="28"/>
        </w:rPr>
        <w:t xml:space="preserve"> нуждающихся в жилых помещениях»</w:t>
      </w:r>
      <w:r w:rsidR="007C6498" w:rsidRPr="00A57170">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A5B48" w:rsidRPr="00A57170" w:rsidRDefault="000A5B48">
      <w:pPr>
        <w:pStyle w:val="ConsPlusNormal"/>
        <w:widowControl/>
        <w:ind w:firstLine="540"/>
        <w:jc w:val="both"/>
        <w:rPr>
          <w:rFonts w:ascii="Times New Roman" w:hAnsi="Times New Roman" w:cs="Times New Roman"/>
          <w:sz w:val="28"/>
          <w:szCs w:val="28"/>
        </w:rPr>
      </w:pPr>
    </w:p>
    <w:p w:rsidR="000A5B48" w:rsidRPr="00A57170" w:rsidRDefault="000A5B48" w:rsidP="000A5B48">
      <w:pPr>
        <w:autoSpaceDE w:val="0"/>
        <w:autoSpaceDN w:val="0"/>
        <w:adjustRightInd w:val="0"/>
        <w:jc w:val="center"/>
        <w:outlineLvl w:val="2"/>
        <w:rPr>
          <w:sz w:val="28"/>
          <w:szCs w:val="28"/>
        </w:rPr>
      </w:pPr>
      <w:r w:rsidRPr="00A57170">
        <w:rPr>
          <w:sz w:val="28"/>
          <w:szCs w:val="28"/>
        </w:rPr>
        <w:t>Предмет регулирования регламента</w:t>
      </w:r>
    </w:p>
    <w:p w:rsidR="0012799C" w:rsidRPr="00A57170" w:rsidRDefault="0012799C" w:rsidP="000A5B48">
      <w:pPr>
        <w:autoSpaceDE w:val="0"/>
        <w:autoSpaceDN w:val="0"/>
        <w:adjustRightInd w:val="0"/>
        <w:jc w:val="center"/>
        <w:outlineLvl w:val="2"/>
        <w:rPr>
          <w:sz w:val="28"/>
          <w:szCs w:val="28"/>
        </w:rPr>
      </w:pPr>
    </w:p>
    <w:p w:rsidR="000A5B48" w:rsidRPr="00A57170" w:rsidRDefault="000A5B48" w:rsidP="00E032B5">
      <w:pPr>
        <w:autoSpaceDE w:val="0"/>
        <w:autoSpaceDN w:val="0"/>
        <w:adjustRightInd w:val="0"/>
        <w:ind w:firstLine="709"/>
        <w:jc w:val="both"/>
        <w:rPr>
          <w:sz w:val="28"/>
          <w:szCs w:val="28"/>
        </w:rPr>
      </w:pPr>
      <w:r w:rsidRPr="00A57170">
        <w:rPr>
          <w:sz w:val="28"/>
          <w:szCs w:val="28"/>
        </w:rPr>
        <w:t>2. Административный регламент регулирует отношения, возникающие в связи с:</w:t>
      </w:r>
    </w:p>
    <w:p w:rsidR="000A5B48" w:rsidRPr="00A57170" w:rsidRDefault="000A5B48" w:rsidP="00E032B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принятием заявлений граждан на постановку на учет в качестве нуждающихся в жилых помещениях;</w:t>
      </w:r>
    </w:p>
    <w:p w:rsidR="0012799C" w:rsidRPr="00A57170" w:rsidRDefault="000A5B48" w:rsidP="00E032B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постановка</w:t>
      </w:r>
      <w:r w:rsidR="0012799C" w:rsidRPr="00A57170">
        <w:rPr>
          <w:rFonts w:ascii="Times New Roman" w:hAnsi="Times New Roman" w:cs="Times New Roman"/>
          <w:sz w:val="28"/>
          <w:szCs w:val="28"/>
        </w:rPr>
        <w:t xml:space="preserve"> граждан на учет в качестве нуждающихся в жилых помещениях;</w:t>
      </w:r>
    </w:p>
    <w:p w:rsidR="0012799C" w:rsidRPr="00A57170" w:rsidRDefault="0012799C" w:rsidP="00E032B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снятие граждан с учета в качестве нуждающихся в жилых помещениях.</w:t>
      </w:r>
    </w:p>
    <w:p w:rsidR="000A5B48" w:rsidRPr="00A57170" w:rsidRDefault="000A5B48">
      <w:pPr>
        <w:pStyle w:val="ConsPlusNormal"/>
        <w:widowControl/>
        <w:ind w:firstLine="540"/>
        <w:jc w:val="both"/>
        <w:rPr>
          <w:rFonts w:ascii="Times New Roman" w:hAnsi="Times New Roman" w:cs="Times New Roman"/>
          <w:sz w:val="28"/>
          <w:szCs w:val="28"/>
        </w:rPr>
      </w:pPr>
      <w:r w:rsidRPr="00A57170">
        <w:rPr>
          <w:rFonts w:ascii="Times New Roman" w:hAnsi="Times New Roman" w:cs="Times New Roman"/>
          <w:sz w:val="28"/>
          <w:szCs w:val="28"/>
        </w:rPr>
        <w:t xml:space="preserve"> </w:t>
      </w:r>
    </w:p>
    <w:p w:rsidR="0012799C" w:rsidRPr="00A57170" w:rsidRDefault="0012799C" w:rsidP="0012799C">
      <w:pPr>
        <w:autoSpaceDE w:val="0"/>
        <w:autoSpaceDN w:val="0"/>
        <w:adjustRightInd w:val="0"/>
        <w:jc w:val="center"/>
        <w:outlineLvl w:val="2"/>
        <w:rPr>
          <w:sz w:val="28"/>
          <w:szCs w:val="28"/>
        </w:rPr>
      </w:pPr>
      <w:r w:rsidRPr="00A57170">
        <w:rPr>
          <w:sz w:val="28"/>
          <w:szCs w:val="28"/>
        </w:rPr>
        <w:t>Круг заявителей</w:t>
      </w:r>
    </w:p>
    <w:p w:rsidR="0012799C" w:rsidRPr="00A57170" w:rsidRDefault="0012799C" w:rsidP="0012799C">
      <w:pPr>
        <w:autoSpaceDE w:val="0"/>
        <w:autoSpaceDN w:val="0"/>
        <w:adjustRightInd w:val="0"/>
        <w:jc w:val="center"/>
        <w:outlineLvl w:val="2"/>
        <w:rPr>
          <w:sz w:val="28"/>
          <w:szCs w:val="28"/>
        </w:rPr>
      </w:pPr>
    </w:p>
    <w:p w:rsidR="0088147A" w:rsidRPr="00A57170" w:rsidRDefault="0012799C" w:rsidP="00125F24">
      <w:pPr>
        <w:autoSpaceDE w:val="0"/>
        <w:autoSpaceDN w:val="0"/>
        <w:adjustRightInd w:val="0"/>
        <w:ind w:firstLine="709"/>
        <w:jc w:val="both"/>
        <w:outlineLvl w:val="2"/>
        <w:rPr>
          <w:sz w:val="28"/>
          <w:szCs w:val="28"/>
        </w:rPr>
      </w:pPr>
      <w:r w:rsidRPr="00A57170">
        <w:rPr>
          <w:sz w:val="28"/>
          <w:szCs w:val="28"/>
        </w:rPr>
        <w:t xml:space="preserve">3. Заявителями на предоставление муниципальной услуги являются  физические лица, </w:t>
      </w:r>
      <w:r w:rsidR="0088147A" w:rsidRPr="00A57170">
        <w:rPr>
          <w:sz w:val="28"/>
          <w:szCs w:val="28"/>
        </w:rPr>
        <w:t>нуждающи</w:t>
      </w:r>
      <w:r w:rsidR="000028F7" w:rsidRPr="00A57170">
        <w:rPr>
          <w:sz w:val="28"/>
          <w:szCs w:val="28"/>
        </w:rPr>
        <w:t>е</w:t>
      </w:r>
      <w:r w:rsidR="0088147A" w:rsidRPr="00A57170">
        <w:rPr>
          <w:sz w:val="28"/>
          <w:szCs w:val="28"/>
        </w:rPr>
        <w:t xml:space="preserve">ся в жилых помещениях, предоставляемых по договорам социального найма категориям граждан, указанным в </w:t>
      </w:r>
      <w:hyperlink r:id="rId28" w:history="1">
        <w:r w:rsidR="0088147A" w:rsidRPr="00A57170">
          <w:rPr>
            <w:sz w:val="28"/>
            <w:szCs w:val="28"/>
          </w:rPr>
          <w:t>стать</w:t>
        </w:r>
        <w:r w:rsidR="00125F24" w:rsidRPr="00A57170">
          <w:rPr>
            <w:sz w:val="28"/>
            <w:szCs w:val="28"/>
          </w:rPr>
          <w:t>е</w:t>
        </w:r>
        <w:r w:rsidR="0088147A" w:rsidRPr="00A57170">
          <w:rPr>
            <w:sz w:val="28"/>
            <w:szCs w:val="28"/>
          </w:rPr>
          <w:t xml:space="preserve"> 49</w:t>
        </w:r>
      </w:hyperlink>
      <w:r w:rsidR="0088147A" w:rsidRPr="00A57170">
        <w:rPr>
          <w:sz w:val="28"/>
          <w:szCs w:val="28"/>
        </w:rPr>
        <w:t xml:space="preserve"> Жилищного кодекса Российской Федерации, местом жительства которых является </w:t>
      </w:r>
      <w:r w:rsidR="00E52D90">
        <w:rPr>
          <w:sz w:val="28"/>
          <w:szCs w:val="28"/>
        </w:rPr>
        <w:t>городское поселение «Аксеново-Зиловское»</w:t>
      </w:r>
      <w:r w:rsidR="0088147A" w:rsidRPr="00A57170">
        <w:rPr>
          <w:sz w:val="28"/>
          <w:szCs w:val="28"/>
        </w:rPr>
        <w:t xml:space="preserve"> (далее - заявители).</w:t>
      </w:r>
    </w:p>
    <w:p w:rsidR="0088147A" w:rsidRPr="00A57170" w:rsidRDefault="0088147A" w:rsidP="00E032B5">
      <w:pPr>
        <w:autoSpaceDE w:val="0"/>
        <w:autoSpaceDN w:val="0"/>
        <w:adjustRightInd w:val="0"/>
        <w:ind w:firstLine="709"/>
        <w:jc w:val="both"/>
        <w:outlineLvl w:val="2"/>
        <w:rPr>
          <w:sz w:val="28"/>
          <w:szCs w:val="28"/>
        </w:rPr>
      </w:pPr>
      <w:r w:rsidRPr="00A57170">
        <w:rPr>
          <w:sz w:val="28"/>
          <w:szCs w:val="28"/>
        </w:rPr>
        <w:t xml:space="preserve">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2A302A" w:rsidRPr="00A57170">
        <w:rPr>
          <w:sz w:val="28"/>
          <w:szCs w:val="28"/>
        </w:rPr>
        <w:t>запрос</w:t>
      </w:r>
      <w:r w:rsidRPr="00A57170">
        <w:rPr>
          <w:sz w:val="28"/>
          <w:szCs w:val="28"/>
        </w:rPr>
        <w:t xml:space="preserve"> о предоставлении муниципальной услуги (подлинник или нотариально заверенную копию).</w:t>
      </w:r>
    </w:p>
    <w:p w:rsidR="0088147A" w:rsidRPr="00A57170" w:rsidRDefault="0088147A" w:rsidP="0012799C">
      <w:pPr>
        <w:pStyle w:val="a6"/>
        <w:spacing w:line="240" w:lineRule="auto"/>
        <w:ind w:firstLine="709"/>
        <w:jc w:val="both"/>
        <w:rPr>
          <w:b w:val="0"/>
          <w:color w:val="auto"/>
          <w:sz w:val="28"/>
          <w:szCs w:val="28"/>
        </w:rPr>
      </w:pPr>
    </w:p>
    <w:p w:rsidR="0012799C" w:rsidRPr="00A57170" w:rsidRDefault="0012799C" w:rsidP="0012799C">
      <w:pPr>
        <w:autoSpaceDE w:val="0"/>
        <w:autoSpaceDN w:val="0"/>
        <w:adjustRightInd w:val="0"/>
        <w:jc w:val="center"/>
        <w:outlineLvl w:val="2"/>
        <w:rPr>
          <w:sz w:val="28"/>
          <w:szCs w:val="28"/>
        </w:rPr>
      </w:pPr>
      <w:r w:rsidRPr="00A57170">
        <w:rPr>
          <w:sz w:val="28"/>
          <w:szCs w:val="28"/>
        </w:rPr>
        <w:t>Требования к порядку информирования о предоставлении</w:t>
      </w:r>
    </w:p>
    <w:p w:rsidR="0012799C" w:rsidRPr="00A57170" w:rsidRDefault="0012799C" w:rsidP="0012799C">
      <w:pPr>
        <w:autoSpaceDE w:val="0"/>
        <w:autoSpaceDN w:val="0"/>
        <w:adjustRightInd w:val="0"/>
        <w:jc w:val="center"/>
        <w:rPr>
          <w:sz w:val="28"/>
          <w:szCs w:val="28"/>
        </w:rPr>
      </w:pPr>
      <w:r w:rsidRPr="00A57170">
        <w:rPr>
          <w:sz w:val="28"/>
          <w:szCs w:val="28"/>
        </w:rPr>
        <w:t>муниципальной услуги</w:t>
      </w:r>
    </w:p>
    <w:p w:rsidR="0012799C" w:rsidRPr="00A57170" w:rsidRDefault="0012799C" w:rsidP="0012799C">
      <w:pPr>
        <w:autoSpaceDE w:val="0"/>
        <w:autoSpaceDN w:val="0"/>
        <w:adjustRightInd w:val="0"/>
        <w:ind w:firstLine="540"/>
        <w:jc w:val="both"/>
        <w:rPr>
          <w:sz w:val="28"/>
          <w:szCs w:val="28"/>
        </w:rPr>
      </w:pPr>
    </w:p>
    <w:p w:rsidR="0012799C"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 Информация о порядке предоставления муниципальной услуги пре</w:t>
      </w:r>
      <w:r w:rsidR="0012799C" w:rsidRPr="00A57170">
        <w:rPr>
          <w:sz w:val="28"/>
          <w:szCs w:val="28"/>
        </w:rPr>
        <w:t>д</w:t>
      </w:r>
      <w:r w:rsidR="0012799C" w:rsidRPr="00A57170">
        <w:rPr>
          <w:sz w:val="28"/>
          <w:szCs w:val="28"/>
        </w:rPr>
        <w:t>ставляется:</w:t>
      </w:r>
    </w:p>
    <w:p w:rsidR="00E032B5"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 xml:space="preserve">.1. Посредством размещения в </w:t>
      </w:r>
      <w:r w:rsidR="002A302A" w:rsidRPr="00A57170">
        <w:rPr>
          <w:sz w:val="28"/>
          <w:szCs w:val="28"/>
        </w:rPr>
        <w:t>информационно-телекоммуникационной сети «Интернет»</w:t>
      </w:r>
    </w:p>
    <w:p w:rsidR="00E032B5" w:rsidRPr="00A57170" w:rsidRDefault="00E032B5" w:rsidP="00E032B5">
      <w:pPr>
        <w:autoSpaceDE w:val="0"/>
        <w:autoSpaceDN w:val="0"/>
        <w:adjustRightInd w:val="0"/>
        <w:ind w:firstLine="709"/>
        <w:jc w:val="both"/>
        <w:rPr>
          <w:sz w:val="28"/>
          <w:szCs w:val="28"/>
        </w:rPr>
      </w:pPr>
      <w:r w:rsidRPr="00A57170">
        <w:rPr>
          <w:sz w:val="28"/>
          <w:szCs w:val="28"/>
        </w:rPr>
        <w:t xml:space="preserve">- </w:t>
      </w:r>
      <w:r w:rsidR="0012799C" w:rsidRPr="00A57170">
        <w:rPr>
          <w:sz w:val="28"/>
          <w:szCs w:val="28"/>
        </w:rPr>
        <w:t>на официальном сайте о</w:t>
      </w:r>
      <w:r w:rsidR="0012799C" w:rsidRPr="00A57170">
        <w:rPr>
          <w:sz w:val="28"/>
          <w:szCs w:val="28"/>
        </w:rPr>
        <w:t>р</w:t>
      </w:r>
      <w:r w:rsidR="0012799C" w:rsidRPr="00A57170">
        <w:rPr>
          <w:sz w:val="28"/>
          <w:szCs w:val="28"/>
        </w:rPr>
        <w:t xml:space="preserve">гана, предоставляющего муниципальную услугу </w:t>
      </w:r>
      <w:r w:rsidR="00EE2960">
        <w:rPr>
          <w:sz w:val="28"/>
          <w:szCs w:val="28"/>
          <w:lang w:val="en-US"/>
        </w:rPr>
        <w:t>www</w:t>
      </w:r>
      <w:r w:rsidR="00EE2960" w:rsidRPr="00EE2960">
        <w:rPr>
          <w:sz w:val="28"/>
          <w:szCs w:val="28"/>
        </w:rPr>
        <w:t>.</w:t>
      </w:r>
      <w:r w:rsidR="00EE2960">
        <w:rPr>
          <w:sz w:val="28"/>
          <w:szCs w:val="28"/>
        </w:rPr>
        <w:t>чернышевск.забайкальскийкрай.рф</w:t>
      </w:r>
      <w:r w:rsidRPr="00A57170">
        <w:rPr>
          <w:sz w:val="28"/>
          <w:szCs w:val="28"/>
        </w:rPr>
        <w:t>;</w:t>
      </w:r>
    </w:p>
    <w:p w:rsidR="00E032B5" w:rsidRPr="00A57170" w:rsidRDefault="00E032B5" w:rsidP="00E032B5">
      <w:pPr>
        <w:autoSpaceDE w:val="0"/>
        <w:autoSpaceDN w:val="0"/>
        <w:adjustRightInd w:val="0"/>
        <w:ind w:firstLine="709"/>
        <w:jc w:val="both"/>
        <w:rPr>
          <w:sz w:val="28"/>
          <w:szCs w:val="28"/>
        </w:rPr>
      </w:pPr>
      <w:r w:rsidRPr="00A57170">
        <w:rPr>
          <w:sz w:val="28"/>
          <w:szCs w:val="28"/>
        </w:rPr>
        <w:t xml:space="preserve">- </w:t>
      </w:r>
      <w:r w:rsidR="0012799C" w:rsidRPr="00A57170">
        <w:rPr>
          <w:sz w:val="28"/>
          <w:szCs w:val="28"/>
        </w:rPr>
        <w:t xml:space="preserve">единого портала государственных и муниципальных услуг </w:t>
      </w:r>
      <w:hyperlink r:id="rId29" w:history="1">
        <w:r w:rsidR="0012799C" w:rsidRPr="00A57170">
          <w:rPr>
            <w:rStyle w:val="a8"/>
            <w:color w:val="auto"/>
            <w:sz w:val="28"/>
            <w:szCs w:val="28"/>
          </w:rPr>
          <w:t>www.gosuslugi.ru</w:t>
        </w:r>
      </w:hyperlink>
      <w:r w:rsidRPr="00A57170">
        <w:rPr>
          <w:sz w:val="28"/>
          <w:szCs w:val="28"/>
        </w:rPr>
        <w:t>;</w:t>
      </w:r>
      <w:r w:rsidR="0012799C" w:rsidRPr="00A57170">
        <w:rPr>
          <w:sz w:val="28"/>
          <w:szCs w:val="28"/>
        </w:rPr>
        <w:t xml:space="preserve"> </w:t>
      </w:r>
    </w:p>
    <w:p w:rsidR="0012799C" w:rsidRPr="00A57170" w:rsidRDefault="00E032B5" w:rsidP="00E032B5">
      <w:pPr>
        <w:autoSpaceDE w:val="0"/>
        <w:autoSpaceDN w:val="0"/>
        <w:adjustRightInd w:val="0"/>
        <w:ind w:firstLine="709"/>
        <w:jc w:val="both"/>
        <w:rPr>
          <w:sz w:val="28"/>
          <w:szCs w:val="28"/>
        </w:rPr>
      </w:pPr>
      <w:r w:rsidRPr="00A57170">
        <w:rPr>
          <w:sz w:val="28"/>
          <w:szCs w:val="28"/>
        </w:rPr>
        <w:t>-</w:t>
      </w:r>
      <w:r w:rsidR="0012799C" w:rsidRPr="00A57170">
        <w:rPr>
          <w:sz w:val="28"/>
          <w:szCs w:val="28"/>
        </w:rPr>
        <w:t xml:space="preserve"> регионального портала государственных и муниц</w:t>
      </w:r>
      <w:r w:rsidR="0012799C" w:rsidRPr="00A57170">
        <w:rPr>
          <w:sz w:val="28"/>
          <w:szCs w:val="28"/>
        </w:rPr>
        <w:t>и</w:t>
      </w:r>
      <w:r w:rsidR="0012799C" w:rsidRPr="00A57170">
        <w:rPr>
          <w:sz w:val="28"/>
          <w:szCs w:val="28"/>
        </w:rPr>
        <w:t xml:space="preserve">пальных услуг- </w:t>
      </w:r>
      <w:r w:rsidR="0012799C" w:rsidRPr="00A57170">
        <w:rPr>
          <w:sz w:val="28"/>
          <w:szCs w:val="28"/>
          <w:lang w:val="en-US"/>
        </w:rPr>
        <w:t>http</w:t>
      </w:r>
      <w:r w:rsidR="0012799C" w:rsidRPr="00A57170">
        <w:rPr>
          <w:sz w:val="28"/>
          <w:szCs w:val="28"/>
        </w:rPr>
        <w:t>: //</w:t>
      </w:r>
      <w:r w:rsidR="0012799C" w:rsidRPr="00A57170">
        <w:rPr>
          <w:sz w:val="28"/>
          <w:szCs w:val="28"/>
          <w:lang w:val="en-US"/>
        </w:rPr>
        <w:t>www</w:t>
      </w:r>
      <w:r w:rsidR="0012799C" w:rsidRPr="00A57170">
        <w:rPr>
          <w:sz w:val="28"/>
          <w:szCs w:val="28"/>
        </w:rPr>
        <w:t>.</w:t>
      </w:r>
      <w:r w:rsidR="0012799C" w:rsidRPr="00A57170">
        <w:rPr>
          <w:sz w:val="28"/>
          <w:szCs w:val="28"/>
          <w:lang w:val="en-US"/>
        </w:rPr>
        <w:t>pgu</w:t>
      </w:r>
      <w:r w:rsidR="0012799C" w:rsidRPr="00A57170">
        <w:rPr>
          <w:sz w:val="28"/>
          <w:szCs w:val="28"/>
        </w:rPr>
        <w:t>.</w:t>
      </w:r>
      <w:r w:rsidR="0012799C" w:rsidRPr="00A57170">
        <w:rPr>
          <w:sz w:val="28"/>
          <w:szCs w:val="28"/>
          <w:lang w:val="en-US"/>
        </w:rPr>
        <w:t>e</w:t>
      </w:r>
      <w:r w:rsidR="0012799C" w:rsidRPr="00A57170">
        <w:rPr>
          <w:sz w:val="28"/>
          <w:szCs w:val="28"/>
        </w:rPr>
        <w:t>-</w:t>
      </w:r>
      <w:r w:rsidR="0012799C" w:rsidRPr="00A57170">
        <w:rPr>
          <w:sz w:val="28"/>
          <w:szCs w:val="28"/>
          <w:lang w:val="en-US"/>
        </w:rPr>
        <w:t>zab</w:t>
      </w:r>
      <w:r w:rsidR="0012799C" w:rsidRPr="00A57170">
        <w:rPr>
          <w:sz w:val="28"/>
          <w:szCs w:val="28"/>
        </w:rPr>
        <w:t>.</w:t>
      </w:r>
      <w:r w:rsidR="0012799C" w:rsidRPr="00A57170">
        <w:rPr>
          <w:sz w:val="28"/>
          <w:szCs w:val="28"/>
          <w:lang w:val="en-US"/>
        </w:rPr>
        <w:t>ru</w:t>
      </w:r>
      <w:r w:rsidRPr="00A57170">
        <w:rPr>
          <w:sz w:val="28"/>
          <w:szCs w:val="28"/>
        </w:rPr>
        <w:t>.</w:t>
      </w:r>
    </w:p>
    <w:p w:rsidR="0012799C"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.2. По письменным обращен</w:t>
      </w:r>
      <w:r w:rsidR="0012799C" w:rsidRPr="00A57170">
        <w:rPr>
          <w:sz w:val="28"/>
          <w:szCs w:val="28"/>
        </w:rPr>
        <w:t>и</w:t>
      </w:r>
      <w:r w:rsidR="0012799C" w:rsidRPr="00A57170">
        <w:rPr>
          <w:sz w:val="28"/>
          <w:szCs w:val="28"/>
        </w:rPr>
        <w:t>ям.</w:t>
      </w:r>
    </w:p>
    <w:p w:rsidR="0012799C" w:rsidRPr="00A57170" w:rsidRDefault="0012799C" w:rsidP="00E032B5">
      <w:pPr>
        <w:autoSpaceDE w:val="0"/>
        <w:autoSpaceDN w:val="0"/>
        <w:adjustRightInd w:val="0"/>
        <w:ind w:firstLine="709"/>
        <w:jc w:val="both"/>
        <w:rPr>
          <w:sz w:val="28"/>
          <w:szCs w:val="28"/>
        </w:rPr>
      </w:pPr>
      <w:r w:rsidRPr="00A57170">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E52D90">
        <w:rPr>
          <w:sz w:val="28"/>
          <w:szCs w:val="28"/>
        </w:rPr>
        <w:t>673497, Забайкальский край, п. Аксеново-Зиловское, улица Октябрьская,9</w:t>
      </w:r>
    </w:p>
    <w:p w:rsidR="0012799C" w:rsidRPr="00847877" w:rsidRDefault="0012799C" w:rsidP="00E032B5">
      <w:pPr>
        <w:autoSpaceDE w:val="0"/>
        <w:autoSpaceDN w:val="0"/>
        <w:adjustRightInd w:val="0"/>
        <w:ind w:firstLine="709"/>
        <w:jc w:val="both"/>
        <w:rPr>
          <w:sz w:val="28"/>
          <w:szCs w:val="28"/>
        </w:rPr>
      </w:pPr>
      <w:r w:rsidRPr="00A57170">
        <w:rPr>
          <w:sz w:val="28"/>
          <w:szCs w:val="28"/>
        </w:rPr>
        <w:t xml:space="preserve">Адрес электронной почты для направления обращений: </w:t>
      </w:r>
      <w:r w:rsidR="00847877">
        <w:rPr>
          <w:sz w:val="28"/>
          <w:szCs w:val="28"/>
          <w:lang w:val="en-US"/>
        </w:rPr>
        <w:t>aksenovo</w:t>
      </w:r>
      <w:r w:rsidR="00847877" w:rsidRPr="00847877">
        <w:rPr>
          <w:sz w:val="28"/>
          <w:szCs w:val="28"/>
        </w:rPr>
        <w:t>-</w:t>
      </w:r>
      <w:r w:rsidR="00847877">
        <w:rPr>
          <w:sz w:val="28"/>
          <w:szCs w:val="28"/>
          <w:lang w:val="en-US"/>
        </w:rPr>
        <w:t>zilovo</w:t>
      </w:r>
      <w:r w:rsidR="00847877" w:rsidRPr="00847877">
        <w:rPr>
          <w:sz w:val="28"/>
          <w:szCs w:val="28"/>
        </w:rPr>
        <w:t>@</w:t>
      </w:r>
      <w:r w:rsidR="00847877">
        <w:rPr>
          <w:sz w:val="28"/>
          <w:szCs w:val="28"/>
          <w:lang w:val="en-US"/>
        </w:rPr>
        <w:t>mail</w:t>
      </w:r>
      <w:r w:rsidR="00847877" w:rsidRPr="00847877">
        <w:rPr>
          <w:sz w:val="28"/>
          <w:szCs w:val="28"/>
        </w:rPr>
        <w:t>.</w:t>
      </w:r>
      <w:r w:rsidR="00847877">
        <w:rPr>
          <w:sz w:val="28"/>
          <w:szCs w:val="28"/>
          <w:lang w:val="en-US"/>
        </w:rPr>
        <w:t>ru</w:t>
      </w:r>
    </w:p>
    <w:p w:rsidR="0012799C" w:rsidRPr="00A57170" w:rsidRDefault="0012799C" w:rsidP="00E032B5">
      <w:pPr>
        <w:autoSpaceDE w:val="0"/>
        <w:autoSpaceDN w:val="0"/>
        <w:adjustRightInd w:val="0"/>
        <w:ind w:firstLine="709"/>
        <w:jc w:val="both"/>
        <w:rPr>
          <w:sz w:val="28"/>
          <w:szCs w:val="28"/>
        </w:rPr>
      </w:pPr>
      <w:r w:rsidRPr="00A57170">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12799C"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.3. Посредством телефонной связи.</w:t>
      </w:r>
    </w:p>
    <w:p w:rsidR="0012799C" w:rsidRPr="0010486F" w:rsidRDefault="0012799C" w:rsidP="00E032B5">
      <w:pPr>
        <w:autoSpaceDE w:val="0"/>
        <w:autoSpaceDN w:val="0"/>
        <w:adjustRightInd w:val="0"/>
        <w:ind w:firstLine="709"/>
        <w:jc w:val="both"/>
        <w:rPr>
          <w:sz w:val="28"/>
          <w:szCs w:val="28"/>
        </w:rPr>
      </w:pPr>
      <w:r w:rsidRPr="00A57170">
        <w:rPr>
          <w:sz w:val="28"/>
          <w:szCs w:val="28"/>
        </w:rPr>
        <w:t xml:space="preserve">Телефоны </w:t>
      </w:r>
      <w:r w:rsidR="00847877" w:rsidRPr="0010486F">
        <w:rPr>
          <w:sz w:val="28"/>
          <w:szCs w:val="28"/>
        </w:rPr>
        <w:t>64-76</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контактных телефонах органов, предоставляющих муниц</w:t>
      </w:r>
      <w:r w:rsidRPr="00A57170">
        <w:rPr>
          <w:sz w:val="28"/>
          <w:szCs w:val="28"/>
        </w:rPr>
        <w:t>и</w:t>
      </w:r>
      <w:r w:rsidRPr="00A57170">
        <w:rPr>
          <w:sz w:val="28"/>
          <w:szCs w:val="28"/>
        </w:rPr>
        <w:t>пальную услугу, размещаются на сайте.</w:t>
      </w:r>
    </w:p>
    <w:p w:rsidR="0012799C"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.4. Посредством размещения на информационных стендах, распол</w:t>
      </w:r>
      <w:r w:rsidR="0012799C" w:rsidRPr="00A57170">
        <w:rPr>
          <w:sz w:val="28"/>
          <w:szCs w:val="28"/>
        </w:rPr>
        <w:t>о</w:t>
      </w:r>
      <w:r w:rsidR="0012799C" w:rsidRPr="00A57170">
        <w:rPr>
          <w:sz w:val="28"/>
          <w:szCs w:val="28"/>
        </w:rPr>
        <w:t>женных в помещении органа, предоставляющего муниципальную услугу, предназначенном для приема обращений и заявлений.</w:t>
      </w:r>
    </w:p>
    <w:p w:rsidR="0012799C" w:rsidRPr="00A57170" w:rsidRDefault="0012799C" w:rsidP="00E032B5">
      <w:pPr>
        <w:autoSpaceDE w:val="0"/>
        <w:autoSpaceDN w:val="0"/>
        <w:adjustRightInd w:val="0"/>
        <w:ind w:firstLine="709"/>
        <w:jc w:val="both"/>
        <w:rPr>
          <w:sz w:val="28"/>
          <w:szCs w:val="28"/>
        </w:rPr>
      </w:pPr>
      <w:r w:rsidRPr="00A57170">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12799C" w:rsidRPr="00847877" w:rsidRDefault="00847877" w:rsidP="00E032B5">
      <w:pPr>
        <w:autoSpaceDE w:val="0"/>
        <w:autoSpaceDN w:val="0"/>
        <w:adjustRightInd w:val="0"/>
        <w:ind w:firstLine="709"/>
        <w:jc w:val="both"/>
        <w:rPr>
          <w:sz w:val="28"/>
          <w:szCs w:val="28"/>
        </w:rPr>
      </w:pPr>
      <w:r>
        <w:rPr>
          <w:sz w:val="28"/>
          <w:szCs w:val="28"/>
        </w:rPr>
        <w:t>Понедельник-четверг с 8-00 до  17-00, перерыв на обед с 12-00 до 13-00</w:t>
      </w:r>
    </w:p>
    <w:p w:rsidR="0012799C" w:rsidRPr="00A57170" w:rsidRDefault="0012799C" w:rsidP="00E032B5">
      <w:pPr>
        <w:autoSpaceDE w:val="0"/>
        <w:autoSpaceDN w:val="0"/>
        <w:adjustRightInd w:val="0"/>
        <w:ind w:firstLine="709"/>
        <w:jc w:val="both"/>
        <w:rPr>
          <w:sz w:val="28"/>
          <w:szCs w:val="28"/>
        </w:rPr>
      </w:pPr>
      <w:r w:rsidRPr="00A57170">
        <w:rPr>
          <w:sz w:val="28"/>
          <w:szCs w:val="28"/>
        </w:rPr>
        <w:t xml:space="preserve">Сведения о местонахождении органа, предоставляющего муниципальную услугу, размещаются на  его сайте. </w:t>
      </w:r>
    </w:p>
    <w:p w:rsidR="0012799C" w:rsidRPr="00A57170" w:rsidRDefault="00E032B5" w:rsidP="00E032B5">
      <w:pPr>
        <w:autoSpaceDE w:val="0"/>
        <w:autoSpaceDN w:val="0"/>
        <w:adjustRightInd w:val="0"/>
        <w:ind w:firstLine="709"/>
        <w:jc w:val="both"/>
        <w:rPr>
          <w:sz w:val="28"/>
          <w:szCs w:val="28"/>
        </w:rPr>
      </w:pPr>
      <w:r w:rsidRPr="00A57170">
        <w:rPr>
          <w:sz w:val="28"/>
          <w:szCs w:val="28"/>
        </w:rPr>
        <w:t>5</w:t>
      </w:r>
      <w:r w:rsidR="0012799C" w:rsidRPr="00A57170">
        <w:rPr>
          <w:sz w:val="28"/>
          <w:szCs w:val="28"/>
        </w:rPr>
        <w:t>.5. На информационных стендах ра</w:t>
      </w:r>
      <w:r w:rsidR="0012799C" w:rsidRPr="00A57170">
        <w:rPr>
          <w:sz w:val="28"/>
          <w:szCs w:val="28"/>
        </w:rPr>
        <w:t>з</w:t>
      </w:r>
      <w:r w:rsidR="0012799C" w:rsidRPr="00A57170">
        <w:rPr>
          <w:sz w:val="28"/>
          <w:szCs w:val="28"/>
        </w:rPr>
        <w:t>мещается следующая информация:</w:t>
      </w:r>
    </w:p>
    <w:p w:rsidR="0012799C" w:rsidRPr="00A57170" w:rsidRDefault="002A302A" w:rsidP="00E032B5">
      <w:pPr>
        <w:autoSpaceDE w:val="0"/>
        <w:autoSpaceDN w:val="0"/>
        <w:adjustRightInd w:val="0"/>
        <w:ind w:firstLine="709"/>
        <w:jc w:val="both"/>
        <w:rPr>
          <w:sz w:val="28"/>
          <w:szCs w:val="28"/>
        </w:rPr>
      </w:pPr>
      <w:r w:rsidRPr="00A57170">
        <w:rPr>
          <w:sz w:val="28"/>
          <w:szCs w:val="28"/>
        </w:rPr>
        <w:t xml:space="preserve">извлечения </w:t>
      </w:r>
      <w:r w:rsidR="00A57170">
        <w:rPr>
          <w:sz w:val="28"/>
          <w:szCs w:val="28"/>
        </w:rPr>
        <w:t xml:space="preserve">из </w:t>
      </w:r>
      <w:r w:rsidR="0012799C" w:rsidRPr="00A57170">
        <w:rPr>
          <w:sz w:val="28"/>
          <w:szCs w:val="28"/>
        </w:rPr>
        <w:t>административного регламента;</w:t>
      </w:r>
    </w:p>
    <w:p w:rsidR="0012799C" w:rsidRPr="00A57170" w:rsidRDefault="0012799C" w:rsidP="00E032B5">
      <w:pPr>
        <w:autoSpaceDE w:val="0"/>
        <w:autoSpaceDN w:val="0"/>
        <w:adjustRightInd w:val="0"/>
        <w:ind w:firstLine="709"/>
        <w:jc w:val="both"/>
        <w:rPr>
          <w:sz w:val="28"/>
          <w:szCs w:val="28"/>
        </w:rPr>
      </w:pPr>
      <w:r w:rsidRPr="00A57170">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A57170">
        <w:rPr>
          <w:sz w:val="28"/>
          <w:szCs w:val="28"/>
        </w:rPr>
        <w:t>и</w:t>
      </w:r>
      <w:r w:rsidRPr="00A57170">
        <w:rPr>
          <w:sz w:val="28"/>
          <w:szCs w:val="28"/>
        </w:rPr>
        <w:t>ципальной услуги;</w:t>
      </w:r>
    </w:p>
    <w:p w:rsidR="0012799C" w:rsidRPr="00A57170" w:rsidRDefault="0012799C" w:rsidP="00E032B5">
      <w:pPr>
        <w:pStyle w:val="2"/>
        <w:ind w:firstLine="709"/>
        <w:jc w:val="both"/>
        <w:rPr>
          <w:b w:val="0"/>
          <w:color w:val="auto"/>
          <w:sz w:val="32"/>
          <w:szCs w:val="32"/>
        </w:rPr>
      </w:pPr>
      <w:r w:rsidRPr="00A57170">
        <w:rPr>
          <w:b w:val="0"/>
          <w:color w:val="auto"/>
        </w:rPr>
        <w:t xml:space="preserve">образец заявления о </w:t>
      </w:r>
      <w:r w:rsidR="00E032B5" w:rsidRPr="00A57170">
        <w:rPr>
          <w:b w:val="0"/>
          <w:color w:val="auto"/>
        </w:rPr>
        <w:t>предоставлении муниципальной услуги</w:t>
      </w:r>
      <w:r w:rsidRPr="00A57170">
        <w:rPr>
          <w:color w:val="auto"/>
        </w:rPr>
        <w:t xml:space="preserve"> </w:t>
      </w:r>
      <w:hyperlink r:id="rId30" w:history="1">
        <w:r w:rsidRPr="00A57170">
          <w:rPr>
            <w:b w:val="0"/>
            <w:color w:val="auto"/>
          </w:rPr>
          <w:t>(прилож</w:t>
        </w:r>
        <w:r w:rsidRPr="00A57170">
          <w:rPr>
            <w:b w:val="0"/>
            <w:color w:val="auto"/>
          </w:rPr>
          <w:t>е</w:t>
        </w:r>
        <w:r w:rsidRPr="00A57170">
          <w:rPr>
            <w:b w:val="0"/>
            <w:color w:val="auto"/>
          </w:rPr>
          <w:t xml:space="preserve">ние </w:t>
        </w:r>
        <w:r w:rsidR="00F959F3" w:rsidRPr="00A57170">
          <w:rPr>
            <w:b w:val="0"/>
            <w:color w:val="auto"/>
          </w:rPr>
          <w:t>2</w:t>
        </w:r>
        <w:r w:rsidRPr="00A57170">
          <w:rPr>
            <w:b w:val="0"/>
            <w:color w:val="auto"/>
          </w:rPr>
          <w:t>)</w:t>
        </w:r>
      </w:hyperlink>
      <w:r w:rsidRPr="00A57170">
        <w:rPr>
          <w:b w:val="0"/>
          <w:color w:val="auto"/>
        </w:rPr>
        <w:t>;</w:t>
      </w:r>
    </w:p>
    <w:p w:rsidR="0012799C" w:rsidRPr="00A57170" w:rsidRDefault="0012799C" w:rsidP="00E032B5">
      <w:pPr>
        <w:autoSpaceDE w:val="0"/>
        <w:autoSpaceDN w:val="0"/>
        <w:adjustRightInd w:val="0"/>
        <w:ind w:firstLine="709"/>
        <w:jc w:val="both"/>
        <w:rPr>
          <w:sz w:val="28"/>
          <w:szCs w:val="28"/>
        </w:rPr>
      </w:pPr>
      <w:r w:rsidRPr="00A57170">
        <w:rPr>
          <w:sz w:val="28"/>
          <w:szCs w:val="28"/>
        </w:rPr>
        <w:t>исчерпывающий перечень оснований для отказа в предоставлении мун</w:t>
      </w:r>
      <w:r w:rsidRPr="00A57170">
        <w:rPr>
          <w:sz w:val="28"/>
          <w:szCs w:val="28"/>
        </w:rPr>
        <w:t>и</w:t>
      </w:r>
      <w:r w:rsidRPr="00A57170">
        <w:rPr>
          <w:sz w:val="28"/>
          <w:szCs w:val="28"/>
        </w:rPr>
        <w:t>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график работы органа, предоставляющего муниципальную услугу;</w:t>
      </w:r>
    </w:p>
    <w:p w:rsidR="0012799C" w:rsidRPr="00A57170" w:rsidRDefault="0012799C" w:rsidP="00E032B5">
      <w:pPr>
        <w:autoSpaceDE w:val="0"/>
        <w:autoSpaceDN w:val="0"/>
        <w:adjustRightInd w:val="0"/>
        <w:ind w:firstLine="709"/>
        <w:jc w:val="both"/>
        <w:rPr>
          <w:sz w:val="28"/>
          <w:szCs w:val="28"/>
        </w:rPr>
      </w:pPr>
      <w:r w:rsidRPr="00A57170">
        <w:rPr>
          <w:sz w:val="28"/>
          <w:szCs w:val="28"/>
        </w:rPr>
        <w:t>адреса сайта и электронной почты органа, предоставляющего муниципальную услугу;</w:t>
      </w:r>
    </w:p>
    <w:p w:rsidR="0012799C" w:rsidRPr="00A57170" w:rsidRDefault="0012799C" w:rsidP="00E032B5">
      <w:pPr>
        <w:autoSpaceDE w:val="0"/>
        <w:autoSpaceDN w:val="0"/>
        <w:adjustRightInd w:val="0"/>
        <w:ind w:firstLine="709"/>
        <w:jc w:val="both"/>
        <w:rPr>
          <w:sz w:val="28"/>
          <w:szCs w:val="28"/>
        </w:rPr>
      </w:pPr>
      <w:r w:rsidRPr="00A57170">
        <w:rPr>
          <w:sz w:val="28"/>
          <w:szCs w:val="28"/>
        </w:rPr>
        <w:t>номера телефонов, по которым осуществляется информирование по в</w:t>
      </w:r>
      <w:r w:rsidRPr="00A57170">
        <w:rPr>
          <w:sz w:val="28"/>
          <w:szCs w:val="28"/>
        </w:rPr>
        <w:t>о</w:t>
      </w:r>
      <w:r w:rsidRPr="00A57170">
        <w:rPr>
          <w:sz w:val="28"/>
          <w:szCs w:val="28"/>
        </w:rPr>
        <w:t>просам предоставления муниципальной услуги.</w:t>
      </w:r>
    </w:p>
    <w:p w:rsidR="0012799C" w:rsidRPr="00A57170" w:rsidRDefault="00E032B5" w:rsidP="00E032B5">
      <w:pPr>
        <w:pStyle w:val="2"/>
        <w:ind w:firstLine="709"/>
        <w:jc w:val="both"/>
        <w:rPr>
          <w:b w:val="0"/>
          <w:color w:val="auto"/>
        </w:rPr>
      </w:pPr>
      <w:r w:rsidRPr="00A57170">
        <w:rPr>
          <w:b w:val="0"/>
          <w:color w:val="auto"/>
        </w:rPr>
        <w:t>6</w:t>
      </w:r>
      <w:r w:rsidR="0012799C" w:rsidRPr="00A57170">
        <w:rPr>
          <w:b w:val="0"/>
          <w:color w:val="auto"/>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12799C" w:rsidRPr="00A57170">
        <w:rPr>
          <w:color w:val="auto"/>
        </w:rPr>
        <w:t>(</w:t>
      </w:r>
      <w:r w:rsidR="0012799C" w:rsidRPr="00A57170">
        <w:rPr>
          <w:b w:val="0"/>
          <w:color w:val="auto"/>
        </w:rPr>
        <w:t>далее - подразделения, уполномоченные выдавать з</w:t>
      </w:r>
      <w:r w:rsidR="0012799C" w:rsidRPr="00A57170">
        <w:rPr>
          <w:b w:val="0"/>
          <w:color w:val="auto"/>
        </w:rPr>
        <w:t>а</w:t>
      </w:r>
      <w:r w:rsidR="0012799C" w:rsidRPr="00A57170">
        <w:rPr>
          <w:b w:val="0"/>
          <w:color w:val="auto"/>
        </w:rPr>
        <w:t>ключения).</w:t>
      </w:r>
    </w:p>
    <w:p w:rsidR="0012799C" w:rsidRPr="00A57170" w:rsidRDefault="00E032B5" w:rsidP="00E032B5">
      <w:pPr>
        <w:autoSpaceDE w:val="0"/>
        <w:autoSpaceDN w:val="0"/>
        <w:adjustRightInd w:val="0"/>
        <w:ind w:firstLine="709"/>
        <w:jc w:val="both"/>
        <w:rPr>
          <w:sz w:val="28"/>
          <w:szCs w:val="28"/>
        </w:rPr>
      </w:pPr>
      <w:r w:rsidRPr="00A57170">
        <w:rPr>
          <w:sz w:val="28"/>
          <w:szCs w:val="28"/>
        </w:rPr>
        <w:t>7</w:t>
      </w:r>
      <w:r w:rsidR="0012799C" w:rsidRPr="00A57170">
        <w:rPr>
          <w:sz w:val="28"/>
          <w:szCs w:val="28"/>
        </w:rPr>
        <w:t>. На сайте органа, предоставляющего муниципальную услугу, размещ</w:t>
      </w:r>
      <w:r w:rsidR="0012799C" w:rsidRPr="00A57170">
        <w:rPr>
          <w:sz w:val="28"/>
          <w:szCs w:val="28"/>
        </w:rPr>
        <w:t>а</w:t>
      </w:r>
      <w:r w:rsidR="0012799C" w:rsidRPr="00A57170">
        <w:rPr>
          <w:sz w:val="28"/>
          <w:szCs w:val="28"/>
        </w:rPr>
        <w:t>ется следующая информация:</w:t>
      </w:r>
    </w:p>
    <w:p w:rsidR="0012799C" w:rsidRPr="00A57170" w:rsidRDefault="002A302A" w:rsidP="00E032B5">
      <w:pPr>
        <w:autoSpaceDE w:val="0"/>
        <w:autoSpaceDN w:val="0"/>
        <w:adjustRightInd w:val="0"/>
        <w:ind w:firstLine="709"/>
        <w:jc w:val="both"/>
        <w:rPr>
          <w:sz w:val="28"/>
          <w:szCs w:val="28"/>
        </w:rPr>
      </w:pPr>
      <w:r w:rsidRPr="00A57170">
        <w:rPr>
          <w:sz w:val="28"/>
          <w:szCs w:val="28"/>
        </w:rPr>
        <w:t>извлечения</w:t>
      </w:r>
      <w:r w:rsidR="0012799C" w:rsidRPr="00A57170">
        <w:rPr>
          <w:sz w:val="28"/>
          <w:szCs w:val="28"/>
        </w:rPr>
        <w:t xml:space="preserve"> </w:t>
      </w:r>
      <w:r w:rsidR="00A57170">
        <w:rPr>
          <w:sz w:val="28"/>
          <w:szCs w:val="28"/>
        </w:rPr>
        <w:t xml:space="preserve">из </w:t>
      </w:r>
      <w:r w:rsidR="0012799C" w:rsidRPr="00A57170">
        <w:rPr>
          <w:sz w:val="28"/>
          <w:szCs w:val="28"/>
        </w:rPr>
        <w:t>административного ре</w:t>
      </w:r>
      <w:r w:rsidR="0012799C" w:rsidRPr="00A57170">
        <w:rPr>
          <w:sz w:val="28"/>
          <w:szCs w:val="28"/>
        </w:rPr>
        <w:t>г</w:t>
      </w:r>
      <w:r w:rsidR="0012799C" w:rsidRPr="00A57170">
        <w:rPr>
          <w:sz w:val="28"/>
          <w:szCs w:val="28"/>
        </w:rPr>
        <w:t>ламента;</w:t>
      </w:r>
    </w:p>
    <w:p w:rsidR="0012799C" w:rsidRPr="00A57170" w:rsidRDefault="0012799C" w:rsidP="00E032B5">
      <w:pPr>
        <w:pStyle w:val="2"/>
        <w:ind w:firstLine="709"/>
        <w:jc w:val="both"/>
        <w:rPr>
          <w:b w:val="0"/>
          <w:color w:val="auto"/>
        </w:rPr>
      </w:pPr>
      <w:r w:rsidRPr="00A57170">
        <w:rPr>
          <w:b w:val="0"/>
          <w:color w:val="auto"/>
        </w:rPr>
        <w:t xml:space="preserve">образец заявления о </w:t>
      </w:r>
      <w:r w:rsidR="00E032B5" w:rsidRPr="00A57170">
        <w:rPr>
          <w:b w:val="0"/>
          <w:color w:val="auto"/>
        </w:rPr>
        <w:t>предоставлении муниципальной услуги</w:t>
      </w:r>
      <w:r w:rsidRPr="00A57170">
        <w:rPr>
          <w:b w:val="0"/>
          <w:color w:val="auto"/>
        </w:rPr>
        <w:t>;</w:t>
      </w:r>
    </w:p>
    <w:p w:rsidR="0012799C" w:rsidRPr="00A57170" w:rsidRDefault="0012799C" w:rsidP="00E032B5">
      <w:pPr>
        <w:autoSpaceDE w:val="0"/>
        <w:autoSpaceDN w:val="0"/>
        <w:adjustRightInd w:val="0"/>
        <w:ind w:firstLine="709"/>
        <w:jc w:val="both"/>
        <w:rPr>
          <w:sz w:val="28"/>
          <w:szCs w:val="28"/>
        </w:rPr>
      </w:pPr>
      <w:r w:rsidRPr="00A57170">
        <w:rPr>
          <w:sz w:val="28"/>
          <w:szCs w:val="28"/>
        </w:rPr>
        <w:t>адреса электронной почты для направления обращений по вопросам предоставления муниципальной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номера телефонов, по которым осуществляется информирование по в</w:t>
      </w:r>
      <w:r w:rsidRPr="00A57170">
        <w:rPr>
          <w:sz w:val="28"/>
          <w:szCs w:val="28"/>
        </w:rPr>
        <w:t>о</w:t>
      </w:r>
      <w:r w:rsidRPr="00A57170">
        <w:rPr>
          <w:sz w:val="28"/>
          <w:szCs w:val="28"/>
        </w:rPr>
        <w:t>просам предоставления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иная информация по вопросам предоставления муниципальной услуги.</w:t>
      </w:r>
    </w:p>
    <w:p w:rsidR="0012799C" w:rsidRPr="00A57170" w:rsidRDefault="00E032B5" w:rsidP="00E032B5">
      <w:pPr>
        <w:autoSpaceDE w:val="0"/>
        <w:autoSpaceDN w:val="0"/>
        <w:adjustRightInd w:val="0"/>
        <w:ind w:firstLine="709"/>
        <w:jc w:val="both"/>
        <w:rPr>
          <w:sz w:val="28"/>
          <w:szCs w:val="28"/>
        </w:rPr>
      </w:pPr>
      <w:r w:rsidRPr="00A57170">
        <w:rPr>
          <w:sz w:val="28"/>
          <w:szCs w:val="28"/>
        </w:rPr>
        <w:t>8</w:t>
      </w:r>
      <w:r w:rsidR="0012799C" w:rsidRPr="00A57170">
        <w:rPr>
          <w:sz w:val="28"/>
          <w:szCs w:val="28"/>
        </w:rPr>
        <w:t>. Основными требованиями к информированию заявителей я</w:t>
      </w:r>
      <w:r w:rsidR="0012799C" w:rsidRPr="00A57170">
        <w:rPr>
          <w:sz w:val="28"/>
          <w:szCs w:val="28"/>
        </w:rPr>
        <w:t>в</w:t>
      </w:r>
      <w:r w:rsidR="0012799C" w:rsidRPr="00A57170">
        <w:rPr>
          <w:sz w:val="28"/>
          <w:szCs w:val="28"/>
        </w:rPr>
        <w:t>ляются:</w:t>
      </w:r>
    </w:p>
    <w:p w:rsidR="0012799C" w:rsidRPr="00A57170" w:rsidRDefault="0012799C" w:rsidP="00E032B5">
      <w:pPr>
        <w:autoSpaceDE w:val="0"/>
        <w:autoSpaceDN w:val="0"/>
        <w:adjustRightInd w:val="0"/>
        <w:ind w:firstLine="709"/>
        <w:jc w:val="both"/>
        <w:rPr>
          <w:sz w:val="28"/>
          <w:szCs w:val="28"/>
        </w:rPr>
      </w:pPr>
      <w:r w:rsidRPr="00A57170">
        <w:rPr>
          <w:sz w:val="28"/>
          <w:szCs w:val="28"/>
        </w:rPr>
        <w:t>достоверность и полнота пр</w:t>
      </w:r>
      <w:r w:rsidRPr="00A57170">
        <w:rPr>
          <w:sz w:val="28"/>
          <w:szCs w:val="28"/>
        </w:rPr>
        <w:t>е</w:t>
      </w:r>
      <w:r w:rsidRPr="00A57170">
        <w:rPr>
          <w:sz w:val="28"/>
          <w:szCs w:val="28"/>
        </w:rPr>
        <w:t>доставляемой информации;</w:t>
      </w:r>
    </w:p>
    <w:p w:rsidR="0012799C" w:rsidRPr="00A57170" w:rsidRDefault="0012799C" w:rsidP="00E032B5">
      <w:pPr>
        <w:autoSpaceDE w:val="0"/>
        <w:autoSpaceDN w:val="0"/>
        <w:adjustRightInd w:val="0"/>
        <w:ind w:firstLine="709"/>
        <w:jc w:val="both"/>
        <w:rPr>
          <w:sz w:val="28"/>
          <w:szCs w:val="28"/>
        </w:rPr>
      </w:pPr>
      <w:r w:rsidRPr="00A57170">
        <w:rPr>
          <w:sz w:val="28"/>
          <w:szCs w:val="28"/>
        </w:rPr>
        <w:t>четкость изложения информации;</w:t>
      </w:r>
    </w:p>
    <w:p w:rsidR="0012799C" w:rsidRPr="00A57170" w:rsidRDefault="0012799C" w:rsidP="00E032B5">
      <w:pPr>
        <w:autoSpaceDE w:val="0"/>
        <w:autoSpaceDN w:val="0"/>
        <w:adjustRightInd w:val="0"/>
        <w:ind w:firstLine="709"/>
        <w:jc w:val="both"/>
        <w:rPr>
          <w:sz w:val="28"/>
          <w:szCs w:val="28"/>
        </w:rPr>
      </w:pPr>
      <w:r w:rsidRPr="00A57170">
        <w:rPr>
          <w:sz w:val="28"/>
          <w:szCs w:val="28"/>
        </w:rPr>
        <w:t>удобство и доступность получения информации;</w:t>
      </w:r>
    </w:p>
    <w:p w:rsidR="0012799C" w:rsidRPr="00A57170" w:rsidRDefault="0012799C" w:rsidP="00E032B5">
      <w:pPr>
        <w:autoSpaceDE w:val="0"/>
        <w:autoSpaceDN w:val="0"/>
        <w:adjustRightInd w:val="0"/>
        <w:ind w:firstLine="709"/>
        <w:jc w:val="both"/>
        <w:rPr>
          <w:sz w:val="28"/>
          <w:szCs w:val="28"/>
        </w:rPr>
      </w:pPr>
      <w:r w:rsidRPr="00A57170">
        <w:rPr>
          <w:sz w:val="28"/>
          <w:szCs w:val="28"/>
        </w:rPr>
        <w:t>оперативность предоставления информации.</w:t>
      </w:r>
    </w:p>
    <w:p w:rsidR="0012799C" w:rsidRPr="00A57170" w:rsidRDefault="00E032B5" w:rsidP="00E032B5">
      <w:pPr>
        <w:autoSpaceDE w:val="0"/>
        <w:autoSpaceDN w:val="0"/>
        <w:adjustRightInd w:val="0"/>
        <w:ind w:firstLine="709"/>
        <w:jc w:val="both"/>
        <w:rPr>
          <w:sz w:val="28"/>
          <w:szCs w:val="28"/>
        </w:rPr>
      </w:pPr>
      <w:r w:rsidRPr="00A57170">
        <w:rPr>
          <w:sz w:val="28"/>
          <w:szCs w:val="28"/>
        </w:rPr>
        <w:t>9</w:t>
      </w:r>
      <w:r w:rsidR="0012799C" w:rsidRPr="00A57170">
        <w:rPr>
          <w:sz w:val="28"/>
          <w:szCs w:val="28"/>
        </w:rPr>
        <w:t>. Порядок получения информации по вопросам предоставления муниципальной услуги, в том числе о ходе предоставления муниципальной усл</w:t>
      </w:r>
      <w:r w:rsidR="0012799C" w:rsidRPr="00A57170">
        <w:rPr>
          <w:sz w:val="28"/>
          <w:szCs w:val="28"/>
        </w:rPr>
        <w:t>у</w:t>
      </w:r>
      <w:r w:rsidR="0012799C" w:rsidRPr="00A57170">
        <w:rPr>
          <w:sz w:val="28"/>
          <w:szCs w:val="28"/>
        </w:rPr>
        <w:t>ги:</w:t>
      </w:r>
    </w:p>
    <w:p w:rsidR="0012799C" w:rsidRPr="00A57170" w:rsidRDefault="00E032B5" w:rsidP="00E032B5">
      <w:pPr>
        <w:autoSpaceDE w:val="0"/>
        <w:autoSpaceDN w:val="0"/>
        <w:adjustRightInd w:val="0"/>
        <w:ind w:firstLine="709"/>
        <w:jc w:val="both"/>
        <w:rPr>
          <w:sz w:val="28"/>
          <w:szCs w:val="28"/>
        </w:rPr>
      </w:pPr>
      <w:r w:rsidRPr="00A57170">
        <w:rPr>
          <w:sz w:val="28"/>
          <w:szCs w:val="28"/>
        </w:rPr>
        <w:t>9</w:t>
      </w:r>
      <w:r w:rsidR="0012799C" w:rsidRPr="00A57170">
        <w:rPr>
          <w:sz w:val="28"/>
          <w:szCs w:val="28"/>
        </w:rPr>
        <w:t xml:space="preserve">.1. При информировании посредством средств телефонной связи должностные лица </w:t>
      </w:r>
      <w:r w:rsidRPr="00A57170">
        <w:rPr>
          <w:sz w:val="28"/>
          <w:szCs w:val="28"/>
        </w:rPr>
        <w:t>осуществляющие предоставление муниципальной услуги</w:t>
      </w:r>
      <w:r w:rsidR="0012799C" w:rsidRPr="00A57170">
        <w:rPr>
          <w:sz w:val="28"/>
          <w:szCs w:val="28"/>
        </w:rPr>
        <w:t>, обяз</w:t>
      </w:r>
      <w:r w:rsidR="0012799C" w:rsidRPr="00A57170">
        <w:rPr>
          <w:sz w:val="28"/>
          <w:szCs w:val="28"/>
        </w:rPr>
        <w:t>а</w:t>
      </w:r>
      <w:r w:rsidR="0012799C" w:rsidRPr="00A57170">
        <w:rPr>
          <w:sz w:val="28"/>
          <w:szCs w:val="28"/>
        </w:rPr>
        <w:t>ны предоставить следующую информацию:</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нормативных правовых актах, регламентирующих вопросы предоставления муниципальной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порядке предоставления муниципальной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сроках предоставления муниципальной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местонахождении помещения, предназначенного для приема обращений и заявлений;</w:t>
      </w:r>
    </w:p>
    <w:p w:rsidR="0012799C" w:rsidRPr="00A57170" w:rsidRDefault="0012799C" w:rsidP="00E032B5">
      <w:pPr>
        <w:autoSpaceDE w:val="0"/>
        <w:autoSpaceDN w:val="0"/>
        <w:adjustRightInd w:val="0"/>
        <w:ind w:firstLine="709"/>
        <w:jc w:val="both"/>
        <w:rPr>
          <w:sz w:val="28"/>
          <w:szCs w:val="28"/>
        </w:rPr>
      </w:pPr>
      <w:r w:rsidRPr="00A57170">
        <w:rPr>
          <w:sz w:val="28"/>
          <w:szCs w:val="28"/>
        </w:rPr>
        <w:t xml:space="preserve">сведения об адресах сайта и электронной почты </w:t>
      </w:r>
      <w:r w:rsidR="00E032B5" w:rsidRPr="00A57170">
        <w:rPr>
          <w:sz w:val="28"/>
          <w:szCs w:val="28"/>
        </w:rPr>
        <w:t>органа, предоставляющего муниципальную услугу</w:t>
      </w:r>
      <w:r w:rsidRPr="00A57170">
        <w:rPr>
          <w:sz w:val="28"/>
          <w:szCs w:val="28"/>
        </w:rPr>
        <w:t>;</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перечне оснований для отказа в предоставлении муниципал</w:t>
      </w:r>
      <w:r w:rsidRPr="00A57170">
        <w:rPr>
          <w:sz w:val="28"/>
          <w:szCs w:val="28"/>
        </w:rPr>
        <w:t>ь</w:t>
      </w:r>
      <w:r w:rsidRPr="00A57170">
        <w:rPr>
          <w:sz w:val="28"/>
          <w:szCs w:val="28"/>
        </w:rPr>
        <w:t>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сведения о ходе предоставления муниципальной услуги.</w:t>
      </w:r>
    </w:p>
    <w:p w:rsidR="0012799C" w:rsidRPr="00A57170" w:rsidRDefault="0012799C" w:rsidP="00E032B5">
      <w:pPr>
        <w:autoSpaceDE w:val="0"/>
        <w:autoSpaceDN w:val="0"/>
        <w:adjustRightInd w:val="0"/>
        <w:ind w:firstLine="709"/>
        <w:jc w:val="both"/>
        <w:rPr>
          <w:sz w:val="28"/>
          <w:szCs w:val="28"/>
        </w:rPr>
      </w:pPr>
      <w:r w:rsidRPr="00A57170">
        <w:rPr>
          <w:sz w:val="28"/>
          <w:szCs w:val="28"/>
        </w:rPr>
        <w:t>По иным вопросам информация предоставляется только на основании соответствующего письменного обращения.</w:t>
      </w:r>
    </w:p>
    <w:p w:rsidR="0012799C" w:rsidRPr="00A57170" w:rsidRDefault="00E032B5" w:rsidP="00E032B5">
      <w:pPr>
        <w:autoSpaceDE w:val="0"/>
        <w:autoSpaceDN w:val="0"/>
        <w:adjustRightInd w:val="0"/>
        <w:ind w:firstLine="709"/>
        <w:jc w:val="both"/>
        <w:rPr>
          <w:sz w:val="28"/>
          <w:szCs w:val="28"/>
        </w:rPr>
      </w:pPr>
      <w:r w:rsidRPr="00A57170">
        <w:rPr>
          <w:sz w:val="28"/>
          <w:szCs w:val="28"/>
        </w:rPr>
        <w:t>9</w:t>
      </w:r>
      <w:r w:rsidR="0012799C" w:rsidRPr="00A57170">
        <w:rPr>
          <w:sz w:val="28"/>
          <w:szCs w:val="28"/>
        </w:rPr>
        <w:t xml:space="preserve">.2. При информировании по </w:t>
      </w:r>
      <w:r w:rsidR="002A302A" w:rsidRPr="00A57170">
        <w:rPr>
          <w:sz w:val="28"/>
          <w:szCs w:val="28"/>
        </w:rPr>
        <w:t>запросам  ответ на запрос</w:t>
      </w:r>
      <w:r w:rsidR="0012799C" w:rsidRPr="00A57170">
        <w:rPr>
          <w:sz w:val="28"/>
          <w:szCs w:val="28"/>
        </w:rPr>
        <w:t xml:space="preserve"> направляется по почте в адрес заявителя в срок, не превышающий 30 к</w:t>
      </w:r>
      <w:r w:rsidR="0012799C" w:rsidRPr="00A57170">
        <w:rPr>
          <w:sz w:val="28"/>
          <w:szCs w:val="28"/>
        </w:rPr>
        <w:t>а</w:t>
      </w:r>
      <w:r w:rsidR="0012799C" w:rsidRPr="00A57170">
        <w:rPr>
          <w:sz w:val="28"/>
          <w:szCs w:val="28"/>
        </w:rPr>
        <w:t xml:space="preserve">лендарных дней со дня регистрации такого </w:t>
      </w:r>
      <w:r w:rsidR="002A302A" w:rsidRPr="00A57170">
        <w:rPr>
          <w:sz w:val="28"/>
          <w:szCs w:val="28"/>
        </w:rPr>
        <w:t>запроса</w:t>
      </w:r>
      <w:r w:rsidR="0012799C" w:rsidRPr="00A57170">
        <w:rPr>
          <w:sz w:val="28"/>
          <w:szCs w:val="28"/>
        </w:rPr>
        <w:t>.</w:t>
      </w:r>
    </w:p>
    <w:p w:rsidR="0012799C" w:rsidRPr="00A57170" w:rsidRDefault="00E032B5" w:rsidP="00E032B5">
      <w:pPr>
        <w:autoSpaceDE w:val="0"/>
        <w:autoSpaceDN w:val="0"/>
        <w:adjustRightInd w:val="0"/>
        <w:ind w:firstLine="709"/>
        <w:jc w:val="both"/>
        <w:rPr>
          <w:sz w:val="28"/>
          <w:szCs w:val="28"/>
        </w:rPr>
      </w:pPr>
      <w:r w:rsidRPr="00A57170">
        <w:rPr>
          <w:sz w:val="28"/>
          <w:szCs w:val="28"/>
        </w:rPr>
        <w:t>9</w:t>
      </w:r>
      <w:r w:rsidR="0012799C" w:rsidRPr="00A57170">
        <w:rPr>
          <w:sz w:val="28"/>
          <w:szCs w:val="28"/>
        </w:rPr>
        <w:t xml:space="preserve">.3. При информировании по </w:t>
      </w:r>
      <w:r w:rsidR="002A302A" w:rsidRPr="00A57170">
        <w:rPr>
          <w:sz w:val="28"/>
          <w:szCs w:val="28"/>
        </w:rPr>
        <w:t>запросам</w:t>
      </w:r>
      <w:r w:rsidR="0012799C" w:rsidRPr="00A57170">
        <w:rPr>
          <w:sz w:val="28"/>
          <w:szCs w:val="28"/>
        </w:rPr>
        <w:t xml:space="preserve">, поступающим по электронной почте, ответ на </w:t>
      </w:r>
      <w:r w:rsidR="002A302A" w:rsidRPr="00A57170">
        <w:rPr>
          <w:sz w:val="28"/>
          <w:szCs w:val="28"/>
        </w:rPr>
        <w:t>запрос</w:t>
      </w:r>
      <w:r w:rsidR="0012799C" w:rsidRPr="00A57170">
        <w:rPr>
          <w:sz w:val="28"/>
          <w:szCs w:val="28"/>
        </w:rPr>
        <w:t xml:space="preserve"> может направляться как в письме</w:t>
      </w:r>
      <w:r w:rsidR="0012799C" w:rsidRPr="00A57170">
        <w:rPr>
          <w:sz w:val="28"/>
          <w:szCs w:val="28"/>
        </w:rPr>
        <w:t>н</w:t>
      </w:r>
      <w:r w:rsidR="0012799C" w:rsidRPr="00A57170">
        <w:rPr>
          <w:sz w:val="28"/>
          <w:szCs w:val="28"/>
        </w:rPr>
        <w:t>ной форме, так и в форме электронного сообщения в срок, не превышающий 30 кале</w:t>
      </w:r>
      <w:r w:rsidR="0012799C" w:rsidRPr="00A57170">
        <w:rPr>
          <w:sz w:val="28"/>
          <w:szCs w:val="28"/>
        </w:rPr>
        <w:t>н</w:t>
      </w:r>
      <w:r w:rsidR="0012799C" w:rsidRPr="00A57170">
        <w:rPr>
          <w:sz w:val="28"/>
          <w:szCs w:val="28"/>
        </w:rPr>
        <w:t xml:space="preserve">дарных дней со дня регистрации </w:t>
      </w:r>
      <w:r w:rsidR="002A302A" w:rsidRPr="00A57170">
        <w:rPr>
          <w:sz w:val="28"/>
          <w:szCs w:val="28"/>
        </w:rPr>
        <w:t>запроса</w:t>
      </w:r>
      <w:r w:rsidR="0012799C" w:rsidRPr="00A57170">
        <w:rPr>
          <w:sz w:val="28"/>
          <w:szCs w:val="28"/>
        </w:rPr>
        <w:t>.</w:t>
      </w:r>
    </w:p>
    <w:p w:rsidR="000A5B48" w:rsidRPr="00A57170" w:rsidRDefault="000A5B48">
      <w:pPr>
        <w:pStyle w:val="ConsPlusNormal"/>
        <w:widowControl/>
        <w:ind w:firstLine="540"/>
        <w:jc w:val="both"/>
        <w:rPr>
          <w:rFonts w:ascii="Times New Roman" w:hAnsi="Times New Roman" w:cs="Times New Roman"/>
          <w:sz w:val="28"/>
          <w:szCs w:val="28"/>
        </w:rPr>
      </w:pPr>
    </w:p>
    <w:p w:rsidR="000A5B48" w:rsidRPr="00A57170" w:rsidRDefault="0012799C" w:rsidP="0012799C">
      <w:pPr>
        <w:pStyle w:val="ConsPlusNormal"/>
        <w:widowControl/>
        <w:ind w:firstLine="0"/>
        <w:jc w:val="center"/>
        <w:rPr>
          <w:rFonts w:ascii="Times New Roman" w:hAnsi="Times New Roman" w:cs="Times New Roman"/>
          <w:b/>
          <w:sz w:val="28"/>
          <w:szCs w:val="28"/>
        </w:rPr>
      </w:pPr>
      <w:r w:rsidRPr="00A57170">
        <w:rPr>
          <w:rFonts w:ascii="Times New Roman" w:hAnsi="Times New Roman" w:cs="Times New Roman"/>
          <w:b/>
          <w:sz w:val="28"/>
          <w:szCs w:val="28"/>
        </w:rPr>
        <w:t>2. СТАНДАРТ ПРЕДОСТАВЛЕНИЯ МУНИЦИПАЛЬНОЙ УСЛУГИ</w:t>
      </w:r>
    </w:p>
    <w:p w:rsidR="0012799C" w:rsidRPr="00A57170" w:rsidRDefault="0012799C">
      <w:pPr>
        <w:pStyle w:val="ConsPlusNormal"/>
        <w:widowControl/>
        <w:ind w:firstLine="540"/>
        <w:jc w:val="both"/>
        <w:rPr>
          <w:rFonts w:ascii="Times New Roman" w:hAnsi="Times New Roman" w:cs="Times New Roman"/>
          <w:sz w:val="28"/>
          <w:szCs w:val="28"/>
        </w:rPr>
      </w:pPr>
    </w:p>
    <w:p w:rsidR="0012799C" w:rsidRPr="00A57170" w:rsidRDefault="00E032B5" w:rsidP="00E032B5">
      <w:pPr>
        <w:ind w:firstLine="709"/>
        <w:jc w:val="both"/>
        <w:rPr>
          <w:bCs/>
          <w:sz w:val="28"/>
          <w:szCs w:val="28"/>
        </w:rPr>
      </w:pPr>
      <w:r w:rsidRPr="00A57170">
        <w:rPr>
          <w:bCs/>
          <w:sz w:val="28"/>
          <w:szCs w:val="28"/>
        </w:rPr>
        <w:t>10</w:t>
      </w:r>
      <w:r w:rsidR="0012799C" w:rsidRPr="00A57170">
        <w:rPr>
          <w:bCs/>
          <w:sz w:val="28"/>
          <w:szCs w:val="28"/>
        </w:rPr>
        <w:t>. Наименование муниципальной услуги:</w:t>
      </w:r>
    </w:p>
    <w:p w:rsidR="0012799C" w:rsidRPr="00A57170" w:rsidRDefault="0012799C" w:rsidP="00E032B5">
      <w:pPr>
        <w:ind w:firstLine="709"/>
        <w:rPr>
          <w:sz w:val="28"/>
          <w:szCs w:val="28"/>
        </w:rPr>
      </w:pPr>
      <w:r w:rsidRPr="00A57170">
        <w:rPr>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p>
    <w:p w:rsidR="0012799C" w:rsidRPr="00A57170" w:rsidRDefault="0012799C" w:rsidP="00E032B5">
      <w:pPr>
        <w:ind w:firstLine="709"/>
        <w:rPr>
          <w:bCs/>
          <w:sz w:val="28"/>
          <w:szCs w:val="28"/>
        </w:rPr>
      </w:pPr>
      <w:r w:rsidRPr="00A57170">
        <w:rPr>
          <w:bCs/>
          <w:sz w:val="28"/>
          <w:szCs w:val="28"/>
        </w:rPr>
        <w:t>1</w:t>
      </w:r>
      <w:r w:rsidR="00E032B5" w:rsidRPr="00A57170">
        <w:rPr>
          <w:bCs/>
          <w:sz w:val="28"/>
          <w:szCs w:val="28"/>
        </w:rPr>
        <w:t>1</w:t>
      </w:r>
      <w:r w:rsidRPr="00A57170">
        <w:rPr>
          <w:bCs/>
          <w:sz w:val="28"/>
          <w:szCs w:val="28"/>
        </w:rPr>
        <w:t>. Наименование органа местного самоуправления, предоставляющего  м</w:t>
      </w:r>
      <w:r w:rsidRPr="00A57170">
        <w:rPr>
          <w:bCs/>
          <w:sz w:val="28"/>
          <w:szCs w:val="28"/>
        </w:rPr>
        <w:t>у</w:t>
      </w:r>
      <w:r w:rsidRPr="00A57170">
        <w:rPr>
          <w:bCs/>
          <w:sz w:val="28"/>
          <w:szCs w:val="28"/>
        </w:rPr>
        <w:t>ниципальную услугу:</w:t>
      </w:r>
    </w:p>
    <w:p w:rsidR="0012799C" w:rsidRPr="00A57170" w:rsidRDefault="0012799C" w:rsidP="00E032B5">
      <w:pPr>
        <w:ind w:firstLine="709"/>
        <w:jc w:val="both"/>
        <w:rPr>
          <w:sz w:val="28"/>
          <w:szCs w:val="28"/>
        </w:rPr>
      </w:pPr>
      <w:r w:rsidRPr="00A57170">
        <w:rPr>
          <w:sz w:val="28"/>
          <w:szCs w:val="28"/>
        </w:rPr>
        <w:t xml:space="preserve">Прием заявлений, документов, а также постановку граждан на учет в качестве нуждающихся в жилых помещениях, и снятие граждан с такого учета осуществляет </w:t>
      </w:r>
      <w:r w:rsidR="00847877">
        <w:rPr>
          <w:sz w:val="28"/>
          <w:szCs w:val="28"/>
        </w:rPr>
        <w:t>администрация городское поселение «Аксеново-Зиловское»</w:t>
      </w:r>
      <w:r w:rsidR="00847877" w:rsidRPr="00A57170">
        <w:rPr>
          <w:sz w:val="28"/>
          <w:szCs w:val="28"/>
        </w:rPr>
        <w:t xml:space="preserve"> </w:t>
      </w:r>
      <w:r w:rsidRPr="00A57170">
        <w:rPr>
          <w:sz w:val="28"/>
          <w:szCs w:val="28"/>
        </w:rPr>
        <w:t xml:space="preserve">(далее – Исполнитель). </w:t>
      </w:r>
    </w:p>
    <w:p w:rsidR="0012799C" w:rsidRPr="00A57170" w:rsidRDefault="0012799C" w:rsidP="0012799C">
      <w:pPr>
        <w:pStyle w:val="ConsPlusNormal"/>
        <w:widowControl/>
        <w:ind w:firstLine="540"/>
        <w:jc w:val="both"/>
        <w:rPr>
          <w:rFonts w:ascii="Times New Roman" w:hAnsi="Times New Roman" w:cs="Times New Roman"/>
          <w:sz w:val="28"/>
          <w:szCs w:val="28"/>
        </w:rPr>
      </w:pPr>
    </w:p>
    <w:p w:rsidR="0012799C" w:rsidRPr="00A57170" w:rsidRDefault="0012799C" w:rsidP="0012799C">
      <w:pPr>
        <w:autoSpaceDE w:val="0"/>
        <w:autoSpaceDN w:val="0"/>
        <w:adjustRightInd w:val="0"/>
        <w:jc w:val="center"/>
        <w:outlineLvl w:val="2"/>
        <w:rPr>
          <w:sz w:val="28"/>
          <w:szCs w:val="28"/>
        </w:rPr>
      </w:pPr>
      <w:r w:rsidRPr="00A57170">
        <w:rPr>
          <w:sz w:val="28"/>
          <w:szCs w:val="28"/>
        </w:rPr>
        <w:t>Описание результата предоставл</w:t>
      </w:r>
      <w:r w:rsidRPr="00A57170">
        <w:rPr>
          <w:sz w:val="28"/>
          <w:szCs w:val="28"/>
        </w:rPr>
        <w:t>е</w:t>
      </w:r>
      <w:r w:rsidRPr="00A57170">
        <w:rPr>
          <w:sz w:val="28"/>
          <w:szCs w:val="28"/>
        </w:rPr>
        <w:t>ния муниципальной услуги</w:t>
      </w:r>
    </w:p>
    <w:p w:rsidR="0012799C" w:rsidRPr="00A57170" w:rsidRDefault="0012799C" w:rsidP="0012799C">
      <w:pPr>
        <w:autoSpaceDE w:val="0"/>
        <w:autoSpaceDN w:val="0"/>
        <w:adjustRightInd w:val="0"/>
        <w:jc w:val="center"/>
        <w:outlineLvl w:val="2"/>
        <w:rPr>
          <w:sz w:val="28"/>
          <w:szCs w:val="28"/>
        </w:rPr>
      </w:pPr>
    </w:p>
    <w:p w:rsidR="00622464" w:rsidRPr="00A57170" w:rsidRDefault="0012799C" w:rsidP="00E032B5">
      <w:pPr>
        <w:ind w:firstLine="720"/>
        <w:jc w:val="both"/>
        <w:rPr>
          <w:sz w:val="28"/>
          <w:szCs w:val="28"/>
        </w:rPr>
      </w:pPr>
      <w:r w:rsidRPr="00A57170">
        <w:rPr>
          <w:sz w:val="28"/>
          <w:szCs w:val="28"/>
        </w:rPr>
        <w:t>1</w:t>
      </w:r>
      <w:r w:rsidR="00E032B5" w:rsidRPr="00A57170">
        <w:rPr>
          <w:sz w:val="28"/>
          <w:szCs w:val="28"/>
        </w:rPr>
        <w:t>2</w:t>
      </w:r>
      <w:r w:rsidRPr="00A57170">
        <w:rPr>
          <w:sz w:val="28"/>
          <w:szCs w:val="28"/>
        </w:rPr>
        <w:t xml:space="preserve">. Результатом предоставления муниципальной услуги является </w:t>
      </w:r>
    </w:p>
    <w:p w:rsidR="00622464" w:rsidRPr="00A57170" w:rsidRDefault="00622464" w:rsidP="00E032B5">
      <w:pPr>
        <w:autoSpaceDE w:val="0"/>
        <w:autoSpaceDN w:val="0"/>
        <w:adjustRightInd w:val="0"/>
        <w:ind w:firstLine="720"/>
        <w:jc w:val="both"/>
        <w:outlineLvl w:val="1"/>
        <w:rPr>
          <w:bCs/>
          <w:sz w:val="28"/>
          <w:szCs w:val="28"/>
        </w:rPr>
      </w:pPr>
      <w:r w:rsidRPr="00A57170">
        <w:rPr>
          <w:bCs/>
          <w:sz w:val="28"/>
          <w:szCs w:val="28"/>
        </w:rPr>
        <w:t>1</w:t>
      </w:r>
      <w:r w:rsidR="00E032B5" w:rsidRPr="00A57170">
        <w:rPr>
          <w:bCs/>
          <w:sz w:val="28"/>
          <w:szCs w:val="28"/>
        </w:rPr>
        <w:t>2</w:t>
      </w:r>
      <w:r w:rsidRPr="00A57170">
        <w:rPr>
          <w:bCs/>
          <w:sz w:val="28"/>
          <w:szCs w:val="28"/>
        </w:rPr>
        <w:t xml:space="preserve">.1. выдача заявителю </w:t>
      </w:r>
      <w:r w:rsidR="00E032B5" w:rsidRPr="00A57170">
        <w:rPr>
          <w:bCs/>
          <w:sz w:val="28"/>
          <w:szCs w:val="28"/>
        </w:rPr>
        <w:t>уведомления</w:t>
      </w:r>
      <w:r w:rsidRPr="00A57170">
        <w:rPr>
          <w:bCs/>
          <w:sz w:val="28"/>
          <w:szCs w:val="28"/>
        </w:rPr>
        <w:t xml:space="preserve"> о принятии гражданина на учет в качестве нуждающегося в жилых помещениях;</w:t>
      </w:r>
    </w:p>
    <w:p w:rsidR="00622464" w:rsidRPr="00A57170" w:rsidRDefault="00622464" w:rsidP="00E032B5">
      <w:pPr>
        <w:autoSpaceDE w:val="0"/>
        <w:autoSpaceDN w:val="0"/>
        <w:adjustRightInd w:val="0"/>
        <w:ind w:firstLine="720"/>
        <w:jc w:val="both"/>
        <w:outlineLvl w:val="1"/>
        <w:rPr>
          <w:bCs/>
          <w:sz w:val="28"/>
          <w:szCs w:val="28"/>
        </w:rPr>
      </w:pPr>
      <w:r w:rsidRPr="00A57170">
        <w:rPr>
          <w:bCs/>
          <w:sz w:val="28"/>
          <w:szCs w:val="28"/>
        </w:rPr>
        <w:t>1</w:t>
      </w:r>
      <w:r w:rsidR="00E032B5" w:rsidRPr="00A57170">
        <w:rPr>
          <w:bCs/>
          <w:sz w:val="28"/>
          <w:szCs w:val="28"/>
        </w:rPr>
        <w:t>2</w:t>
      </w:r>
      <w:r w:rsidRPr="00A57170">
        <w:rPr>
          <w:bCs/>
          <w:sz w:val="28"/>
          <w:szCs w:val="28"/>
        </w:rPr>
        <w:t xml:space="preserve">.2. выдача заявителю </w:t>
      </w:r>
      <w:r w:rsidR="00E032B5" w:rsidRPr="00A57170">
        <w:rPr>
          <w:bCs/>
          <w:sz w:val="28"/>
          <w:szCs w:val="28"/>
        </w:rPr>
        <w:t xml:space="preserve">уведомления </w:t>
      </w:r>
      <w:r w:rsidRPr="00A57170">
        <w:rPr>
          <w:bCs/>
          <w:sz w:val="28"/>
          <w:szCs w:val="28"/>
        </w:rPr>
        <w:t xml:space="preserve">об отказе в принятии гражданина на учет в качестве </w:t>
      </w:r>
      <w:r w:rsidR="00E032B5" w:rsidRPr="00A57170">
        <w:rPr>
          <w:bCs/>
          <w:sz w:val="28"/>
          <w:szCs w:val="28"/>
        </w:rPr>
        <w:t>нуждающегося в жилых помещениях;</w:t>
      </w:r>
    </w:p>
    <w:p w:rsidR="00E032B5" w:rsidRPr="00A57170" w:rsidRDefault="00E032B5" w:rsidP="00E032B5">
      <w:pPr>
        <w:autoSpaceDE w:val="0"/>
        <w:autoSpaceDN w:val="0"/>
        <w:adjustRightInd w:val="0"/>
        <w:ind w:firstLine="720"/>
        <w:jc w:val="both"/>
        <w:outlineLvl w:val="1"/>
        <w:rPr>
          <w:bCs/>
          <w:sz w:val="28"/>
          <w:szCs w:val="28"/>
        </w:rPr>
      </w:pPr>
      <w:r w:rsidRPr="00A57170">
        <w:rPr>
          <w:bCs/>
          <w:sz w:val="28"/>
          <w:szCs w:val="28"/>
        </w:rPr>
        <w:t>12.3. выдача заявителю уведомления о снятии с учета в качестве нуждающихся в жилых помещениях.</w:t>
      </w:r>
    </w:p>
    <w:p w:rsidR="0012799C" w:rsidRPr="00A57170" w:rsidRDefault="0012799C">
      <w:pPr>
        <w:pStyle w:val="ConsPlusNormal"/>
        <w:widowControl/>
        <w:ind w:firstLine="540"/>
        <w:jc w:val="both"/>
        <w:rPr>
          <w:rFonts w:ascii="Times New Roman" w:hAnsi="Times New Roman" w:cs="Times New Roman"/>
          <w:sz w:val="28"/>
          <w:szCs w:val="28"/>
        </w:rPr>
      </w:pPr>
    </w:p>
    <w:p w:rsidR="0012799C" w:rsidRPr="00A57170" w:rsidRDefault="0012799C" w:rsidP="0012799C">
      <w:pPr>
        <w:pStyle w:val="a6"/>
        <w:spacing w:line="240" w:lineRule="auto"/>
        <w:ind w:firstLine="0"/>
        <w:jc w:val="center"/>
        <w:rPr>
          <w:b w:val="0"/>
          <w:bCs w:val="0"/>
          <w:color w:val="auto"/>
          <w:sz w:val="28"/>
          <w:szCs w:val="28"/>
        </w:rPr>
      </w:pPr>
      <w:r w:rsidRPr="00A57170">
        <w:rPr>
          <w:b w:val="0"/>
          <w:bCs w:val="0"/>
          <w:color w:val="auto"/>
          <w:sz w:val="28"/>
          <w:szCs w:val="28"/>
        </w:rPr>
        <w:t>Срок предоставления муниципальной услуги</w:t>
      </w:r>
    </w:p>
    <w:p w:rsidR="0012799C" w:rsidRPr="00A57170" w:rsidRDefault="0012799C" w:rsidP="00114CC1">
      <w:pPr>
        <w:pStyle w:val="ConsPlusNormal"/>
        <w:widowControl/>
        <w:ind w:firstLine="709"/>
        <w:jc w:val="both"/>
        <w:rPr>
          <w:rFonts w:ascii="Times New Roman" w:hAnsi="Times New Roman" w:cs="Times New Roman"/>
          <w:sz w:val="28"/>
          <w:szCs w:val="28"/>
        </w:rPr>
      </w:pPr>
    </w:p>
    <w:p w:rsidR="0012799C" w:rsidRPr="00A57170" w:rsidRDefault="00D96359" w:rsidP="00114CC1">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bCs/>
          <w:sz w:val="28"/>
          <w:szCs w:val="28"/>
        </w:rPr>
        <w:t>1</w:t>
      </w:r>
      <w:r w:rsidR="00E032B5" w:rsidRPr="00A57170">
        <w:rPr>
          <w:rFonts w:ascii="Times New Roman" w:hAnsi="Times New Roman" w:cs="Times New Roman"/>
          <w:bCs/>
          <w:sz w:val="28"/>
          <w:szCs w:val="28"/>
        </w:rPr>
        <w:t>3</w:t>
      </w:r>
      <w:r w:rsidRPr="00A57170">
        <w:rPr>
          <w:rFonts w:ascii="Times New Roman" w:hAnsi="Times New Roman" w:cs="Times New Roman"/>
          <w:bCs/>
          <w:sz w:val="28"/>
          <w:szCs w:val="28"/>
        </w:rPr>
        <w:t>.</w:t>
      </w:r>
      <w:r w:rsidR="0012799C" w:rsidRPr="00A57170">
        <w:rPr>
          <w:b/>
          <w:bCs/>
          <w:sz w:val="28"/>
          <w:szCs w:val="28"/>
        </w:rPr>
        <w:t xml:space="preserve"> </w:t>
      </w:r>
      <w:r w:rsidR="0012799C" w:rsidRPr="00A57170">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постановке</w:t>
      </w:r>
      <w:r w:rsidR="00E032B5" w:rsidRPr="00A57170">
        <w:rPr>
          <w:rFonts w:ascii="Times New Roman" w:hAnsi="Times New Roman" w:cs="Times New Roman"/>
          <w:bCs/>
          <w:sz w:val="28"/>
          <w:szCs w:val="28"/>
        </w:rPr>
        <w:t>(снятии)</w:t>
      </w:r>
      <w:r w:rsidR="0012799C" w:rsidRPr="00A57170">
        <w:rPr>
          <w:rFonts w:ascii="Times New Roman" w:hAnsi="Times New Roman" w:cs="Times New Roman"/>
          <w:bCs/>
          <w:sz w:val="28"/>
          <w:szCs w:val="28"/>
        </w:rPr>
        <w:t xml:space="preserve"> гражданина на учет в качестве нуждающихся в жилых помещениях.</w:t>
      </w:r>
    </w:p>
    <w:p w:rsidR="0012799C" w:rsidRPr="00A57170" w:rsidRDefault="0012799C">
      <w:pPr>
        <w:pStyle w:val="ConsPlusNormal"/>
        <w:widowControl/>
        <w:ind w:firstLine="540"/>
        <w:jc w:val="both"/>
        <w:rPr>
          <w:rFonts w:ascii="Times New Roman" w:hAnsi="Times New Roman" w:cs="Times New Roman"/>
          <w:sz w:val="28"/>
          <w:szCs w:val="28"/>
        </w:rPr>
      </w:pPr>
    </w:p>
    <w:p w:rsidR="0012799C" w:rsidRPr="00A57170" w:rsidRDefault="0012799C" w:rsidP="0012799C">
      <w:pPr>
        <w:jc w:val="center"/>
        <w:rPr>
          <w:sz w:val="28"/>
          <w:szCs w:val="28"/>
        </w:rPr>
      </w:pPr>
      <w:r w:rsidRPr="00A57170">
        <w:rPr>
          <w:bCs/>
          <w:sz w:val="28"/>
          <w:szCs w:val="28"/>
        </w:rPr>
        <w:t>Перечень нормативных правовых актов, регулирующих  отношения, возникающие в связи с предоставлением муниципальной у</w:t>
      </w:r>
      <w:r w:rsidRPr="00A57170">
        <w:rPr>
          <w:bCs/>
          <w:sz w:val="28"/>
          <w:szCs w:val="28"/>
        </w:rPr>
        <w:t>с</w:t>
      </w:r>
      <w:r w:rsidRPr="00A57170">
        <w:rPr>
          <w:bCs/>
          <w:sz w:val="28"/>
          <w:szCs w:val="28"/>
        </w:rPr>
        <w:t>луги</w:t>
      </w:r>
    </w:p>
    <w:p w:rsidR="000A5B48" w:rsidRPr="00A57170" w:rsidRDefault="000A5B48">
      <w:pPr>
        <w:pStyle w:val="ConsPlusNormal"/>
        <w:widowControl/>
        <w:ind w:firstLine="540"/>
        <w:jc w:val="both"/>
        <w:rPr>
          <w:rFonts w:ascii="Times New Roman" w:hAnsi="Times New Roman" w:cs="Times New Roman"/>
          <w:sz w:val="28"/>
          <w:szCs w:val="28"/>
        </w:rPr>
      </w:pPr>
    </w:p>
    <w:p w:rsidR="002A302A" w:rsidRPr="00A57170" w:rsidRDefault="00D96359" w:rsidP="002A302A">
      <w:pPr>
        <w:ind w:firstLine="709"/>
        <w:jc w:val="both"/>
        <w:rPr>
          <w:sz w:val="28"/>
          <w:szCs w:val="28"/>
        </w:rPr>
      </w:pPr>
      <w:r w:rsidRPr="00A57170">
        <w:rPr>
          <w:sz w:val="28"/>
          <w:szCs w:val="28"/>
        </w:rPr>
        <w:t>1</w:t>
      </w:r>
      <w:r w:rsidR="00114CC1" w:rsidRPr="00A57170">
        <w:rPr>
          <w:sz w:val="28"/>
          <w:szCs w:val="28"/>
        </w:rPr>
        <w:t>4</w:t>
      </w:r>
      <w:r w:rsidRPr="00A57170">
        <w:rPr>
          <w:sz w:val="28"/>
          <w:szCs w:val="28"/>
        </w:rPr>
        <w:t xml:space="preserve">. </w:t>
      </w:r>
      <w:r w:rsidR="002A302A" w:rsidRPr="00A57170">
        <w:rPr>
          <w:sz w:val="28"/>
          <w:szCs w:val="28"/>
        </w:rPr>
        <w:t>Предоставление муниципальной услуги осуществляется в соответствии с нормативными правовыми актами:</w:t>
      </w:r>
    </w:p>
    <w:p w:rsidR="002A302A" w:rsidRPr="00A57170" w:rsidRDefault="002A302A" w:rsidP="002A302A">
      <w:pPr>
        <w:tabs>
          <w:tab w:val="left" w:pos="1134"/>
        </w:tabs>
        <w:ind w:firstLine="709"/>
        <w:jc w:val="both"/>
        <w:rPr>
          <w:sz w:val="28"/>
          <w:szCs w:val="28"/>
        </w:rPr>
      </w:pPr>
      <w:r w:rsidRPr="00A57170">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A302A" w:rsidRPr="00A57170" w:rsidRDefault="002A302A" w:rsidP="002A302A">
      <w:pPr>
        <w:tabs>
          <w:tab w:val="left" w:pos="1134"/>
        </w:tabs>
        <w:ind w:firstLine="709"/>
        <w:jc w:val="both"/>
        <w:rPr>
          <w:sz w:val="28"/>
          <w:szCs w:val="28"/>
        </w:rPr>
      </w:pPr>
      <w:r w:rsidRPr="00A57170">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A302A" w:rsidRPr="00A57170" w:rsidRDefault="002A302A" w:rsidP="002A302A">
      <w:pPr>
        <w:pStyle w:val="a9"/>
        <w:ind w:firstLine="709"/>
        <w:jc w:val="both"/>
        <w:rPr>
          <w:rFonts w:ascii="Times New Roman" w:hAnsi="Times New Roman" w:cs="Times New Roman"/>
          <w:sz w:val="28"/>
          <w:szCs w:val="28"/>
        </w:rPr>
      </w:pPr>
      <w:r w:rsidRPr="00A57170">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A57170">
          <w:rPr>
            <w:rFonts w:ascii="Times New Roman" w:hAnsi="Times New Roman" w:cs="Times New Roman"/>
            <w:sz w:val="28"/>
            <w:szCs w:val="28"/>
          </w:rPr>
          <w:t>2005 г</w:t>
        </w:r>
      </w:smartTag>
      <w:r w:rsidRPr="00A57170">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A57170">
          <w:rPr>
            <w:rFonts w:ascii="Times New Roman" w:hAnsi="Times New Roman" w:cs="Times New Roman"/>
            <w:sz w:val="28"/>
            <w:szCs w:val="28"/>
          </w:rPr>
          <w:t>2005 г</w:t>
        </w:r>
      </w:smartTag>
      <w:r w:rsidRPr="00A57170">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A57170">
          <w:rPr>
            <w:rFonts w:ascii="Times New Roman" w:hAnsi="Times New Roman" w:cs="Times New Roman"/>
            <w:sz w:val="28"/>
            <w:szCs w:val="28"/>
          </w:rPr>
          <w:t>2005 г</w:t>
        </w:r>
      </w:smartTag>
      <w:r w:rsidRPr="00A57170">
        <w:rPr>
          <w:rFonts w:ascii="Times New Roman" w:hAnsi="Times New Roman" w:cs="Times New Roman"/>
          <w:sz w:val="28"/>
          <w:szCs w:val="28"/>
        </w:rPr>
        <w:t>. № 1 (часть I) ст. 14);</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6 апреля 2011 года № 63-ФЗ «Об электронной подписи» («Российская газета», 8 апреля 2011 года, № 75);</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27 июля 2006 года № 152-ФЗ «О персональных данных» («Российская газета», 29 июля 2006 года, № 165);</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A302A" w:rsidRPr="00A57170" w:rsidRDefault="002A302A" w:rsidP="002A302A">
      <w:pPr>
        <w:tabs>
          <w:tab w:val="left" w:pos="1134"/>
        </w:tabs>
        <w:ind w:firstLine="709"/>
        <w:jc w:val="both"/>
        <w:rPr>
          <w:sz w:val="28"/>
          <w:szCs w:val="28"/>
        </w:rPr>
      </w:pPr>
      <w:r w:rsidRPr="00A57170">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A302A" w:rsidRPr="00A57170" w:rsidRDefault="002A302A" w:rsidP="002A302A">
      <w:pPr>
        <w:tabs>
          <w:tab w:val="left" w:pos="1134"/>
        </w:tabs>
        <w:ind w:firstLine="709"/>
        <w:jc w:val="both"/>
        <w:rPr>
          <w:sz w:val="28"/>
          <w:szCs w:val="28"/>
        </w:rPr>
      </w:pPr>
      <w:r w:rsidRPr="00A57170">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2A302A" w:rsidRPr="00A57170" w:rsidRDefault="002A302A" w:rsidP="002A302A">
      <w:pPr>
        <w:ind w:firstLine="709"/>
        <w:jc w:val="both"/>
        <w:rPr>
          <w:sz w:val="28"/>
          <w:szCs w:val="28"/>
        </w:rPr>
      </w:pPr>
      <w:r w:rsidRPr="00A57170">
        <w:rPr>
          <w:sz w:val="28"/>
          <w:szCs w:val="28"/>
        </w:rPr>
        <w:t>приказом Минрегиона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
    <w:p w:rsidR="002A302A" w:rsidRPr="00A57170" w:rsidRDefault="002A302A" w:rsidP="002A302A">
      <w:pPr>
        <w:ind w:firstLine="709"/>
        <w:jc w:val="both"/>
        <w:rPr>
          <w:sz w:val="28"/>
          <w:szCs w:val="28"/>
        </w:rPr>
      </w:pPr>
      <w:hyperlink r:id="rId31" w:history="1">
        <w:r w:rsidRPr="00A57170">
          <w:rPr>
            <w:sz w:val="28"/>
            <w:szCs w:val="28"/>
          </w:rPr>
          <w:t>Закон</w:t>
        </w:r>
      </w:hyperlink>
      <w:r w:rsidRPr="00A57170">
        <w:rPr>
          <w:sz w:val="28"/>
          <w:szCs w:val="28"/>
        </w:rPr>
        <w:t xml:space="preserve"> Забайкальского края 10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2A302A" w:rsidRPr="00A57170" w:rsidRDefault="002A302A" w:rsidP="002A302A">
      <w:pPr>
        <w:ind w:firstLine="709"/>
        <w:jc w:val="both"/>
        <w:rPr>
          <w:sz w:val="28"/>
          <w:szCs w:val="28"/>
        </w:rPr>
      </w:pPr>
      <w:r w:rsidRPr="00A57170">
        <w:rPr>
          <w:sz w:val="28"/>
          <w:szCs w:val="28"/>
        </w:rPr>
        <w:t>Закон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2A302A" w:rsidRPr="00A57170" w:rsidRDefault="002A302A" w:rsidP="002A302A">
      <w:pPr>
        <w:tabs>
          <w:tab w:val="left" w:pos="1134"/>
        </w:tabs>
        <w:ind w:firstLine="709"/>
        <w:jc w:val="both"/>
        <w:rPr>
          <w:sz w:val="28"/>
          <w:szCs w:val="28"/>
        </w:rPr>
      </w:pPr>
      <w:r w:rsidRPr="00A57170">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A302A" w:rsidRPr="00A57170" w:rsidRDefault="002A302A" w:rsidP="002A302A">
      <w:pPr>
        <w:tabs>
          <w:tab w:val="left" w:pos="1134"/>
        </w:tabs>
        <w:ind w:firstLine="709"/>
        <w:jc w:val="both"/>
        <w:rPr>
          <w:sz w:val="28"/>
          <w:szCs w:val="28"/>
        </w:rPr>
      </w:pPr>
      <w:r w:rsidRPr="00A57170">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A302A" w:rsidRPr="00A57170" w:rsidRDefault="002A302A" w:rsidP="002A302A">
      <w:pPr>
        <w:tabs>
          <w:tab w:val="left" w:pos="1134"/>
        </w:tabs>
        <w:ind w:firstLine="709"/>
        <w:jc w:val="both"/>
        <w:rPr>
          <w:sz w:val="28"/>
          <w:szCs w:val="28"/>
        </w:rPr>
      </w:pPr>
      <w:r w:rsidRPr="00A57170">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A302A" w:rsidRPr="00A57170" w:rsidRDefault="002A302A" w:rsidP="002A302A">
      <w:pPr>
        <w:tabs>
          <w:tab w:val="left" w:pos="1134"/>
        </w:tabs>
        <w:ind w:firstLine="709"/>
        <w:jc w:val="both"/>
        <w:rPr>
          <w:sz w:val="28"/>
          <w:szCs w:val="28"/>
        </w:rPr>
      </w:pPr>
      <w:r w:rsidRPr="00A57170">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A302A" w:rsidRPr="00A57170" w:rsidRDefault="002A302A" w:rsidP="002A302A">
      <w:pPr>
        <w:tabs>
          <w:tab w:val="left" w:pos="1134"/>
        </w:tabs>
        <w:ind w:firstLine="709"/>
        <w:jc w:val="both"/>
        <w:rPr>
          <w:sz w:val="28"/>
          <w:szCs w:val="28"/>
        </w:rPr>
      </w:pPr>
      <w:r w:rsidRPr="00A57170">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2660B" w:rsidRPr="00A57170" w:rsidRDefault="002A302A" w:rsidP="00847877">
      <w:pPr>
        <w:tabs>
          <w:tab w:val="left" w:pos="1134"/>
        </w:tabs>
        <w:ind w:firstLine="709"/>
        <w:jc w:val="both"/>
        <w:rPr>
          <w:sz w:val="28"/>
          <w:szCs w:val="28"/>
        </w:rPr>
      </w:pPr>
      <w:r w:rsidRPr="00A57170">
        <w:rPr>
          <w:sz w:val="28"/>
          <w:szCs w:val="28"/>
        </w:rPr>
        <w:t xml:space="preserve">Уставом </w:t>
      </w:r>
      <w:r w:rsidR="00847877" w:rsidRPr="00A57170">
        <w:rPr>
          <w:sz w:val="28"/>
          <w:szCs w:val="28"/>
        </w:rPr>
        <w:t xml:space="preserve"> </w:t>
      </w:r>
      <w:r w:rsidR="00847877">
        <w:rPr>
          <w:sz w:val="28"/>
          <w:szCs w:val="28"/>
        </w:rPr>
        <w:t>городское поселение «Аксеново-Зиловское»</w:t>
      </w:r>
    </w:p>
    <w:p w:rsidR="00E537AF" w:rsidRDefault="00E537AF" w:rsidP="0010069B">
      <w:pPr>
        <w:autoSpaceDE w:val="0"/>
        <w:autoSpaceDN w:val="0"/>
        <w:adjustRightInd w:val="0"/>
        <w:ind w:firstLine="709"/>
        <w:jc w:val="center"/>
        <w:outlineLvl w:val="2"/>
        <w:rPr>
          <w:sz w:val="28"/>
          <w:szCs w:val="28"/>
        </w:rPr>
      </w:pPr>
    </w:p>
    <w:p w:rsidR="00043EBF" w:rsidRPr="00A57170" w:rsidRDefault="00043EBF" w:rsidP="0010069B">
      <w:pPr>
        <w:autoSpaceDE w:val="0"/>
        <w:autoSpaceDN w:val="0"/>
        <w:adjustRightInd w:val="0"/>
        <w:ind w:firstLine="709"/>
        <w:jc w:val="center"/>
        <w:outlineLvl w:val="2"/>
        <w:rPr>
          <w:sz w:val="28"/>
          <w:szCs w:val="28"/>
        </w:rPr>
      </w:pPr>
      <w:r w:rsidRPr="00A57170">
        <w:rPr>
          <w:sz w:val="28"/>
          <w:szCs w:val="28"/>
        </w:rPr>
        <w:t>Исчерпывающий перечень документов,</w:t>
      </w:r>
    </w:p>
    <w:p w:rsidR="00043EBF" w:rsidRPr="00A57170" w:rsidRDefault="00043EBF" w:rsidP="0010069B">
      <w:pPr>
        <w:autoSpaceDE w:val="0"/>
        <w:autoSpaceDN w:val="0"/>
        <w:adjustRightInd w:val="0"/>
        <w:ind w:firstLine="709"/>
        <w:jc w:val="center"/>
        <w:rPr>
          <w:sz w:val="28"/>
          <w:szCs w:val="28"/>
        </w:rPr>
      </w:pPr>
      <w:r w:rsidRPr="00A57170">
        <w:rPr>
          <w:sz w:val="28"/>
          <w:szCs w:val="28"/>
        </w:rPr>
        <w:t>необходимых для предоставления муниципальной услуги,</w:t>
      </w:r>
    </w:p>
    <w:p w:rsidR="00043EBF" w:rsidRPr="00A57170" w:rsidRDefault="00043EBF" w:rsidP="0010069B">
      <w:pPr>
        <w:autoSpaceDE w:val="0"/>
        <w:autoSpaceDN w:val="0"/>
        <w:adjustRightInd w:val="0"/>
        <w:ind w:firstLine="709"/>
        <w:jc w:val="center"/>
        <w:rPr>
          <w:sz w:val="28"/>
          <w:szCs w:val="28"/>
        </w:rPr>
      </w:pPr>
      <w:r w:rsidRPr="00A57170">
        <w:rPr>
          <w:sz w:val="28"/>
          <w:szCs w:val="28"/>
        </w:rPr>
        <w:t>порядок их представления</w:t>
      </w:r>
    </w:p>
    <w:p w:rsidR="0088147A" w:rsidRPr="00A57170" w:rsidRDefault="0088147A" w:rsidP="0010069B">
      <w:pPr>
        <w:autoSpaceDE w:val="0"/>
        <w:autoSpaceDN w:val="0"/>
        <w:adjustRightInd w:val="0"/>
        <w:ind w:firstLine="709"/>
        <w:jc w:val="center"/>
        <w:rPr>
          <w:sz w:val="28"/>
          <w:szCs w:val="28"/>
        </w:rPr>
      </w:pPr>
    </w:p>
    <w:p w:rsidR="00043EBF"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 xml:space="preserve">. </w:t>
      </w:r>
      <w:r w:rsidR="00043EBF" w:rsidRPr="00A57170">
        <w:rPr>
          <w:sz w:val="28"/>
          <w:szCs w:val="28"/>
        </w:rPr>
        <w:t>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w:t>
      </w:r>
      <w:r w:rsidRPr="00A57170">
        <w:rPr>
          <w:sz w:val="28"/>
          <w:szCs w:val="28"/>
        </w:rPr>
        <w:t>т следующие документы:</w:t>
      </w:r>
    </w:p>
    <w:p w:rsidR="00043EBF"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w:t>
      </w:r>
      <w:r w:rsidR="00043EBF" w:rsidRPr="00A57170">
        <w:rPr>
          <w:sz w:val="28"/>
          <w:szCs w:val="28"/>
        </w:rPr>
        <w:t>1</w:t>
      </w:r>
      <w:r w:rsidRPr="00A57170">
        <w:rPr>
          <w:sz w:val="28"/>
          <w:szCs w:val="28"/>
        </w:rPr>
        <w:t>.</w:t>
      </w:r>
      <w:r w:rsidR="00043EBF" w:rsidRPr="00A57170">
        <w:rPr>
          <w:sz w:val="28"/>
          <w:szCs w:val="28"/>
        </w:rPr>
        <w:t xml:space="preserve"> заявлени</w:t>
      </w:r>
      <w:r w:rsidRPr="00A57170">
        <w:rPr>
          <w:sz w:val="28"/>
          <w:szCs w:val="28"/>
        </w:rPr>
        <w:t>е</w:t>
      </w:r>
      <w:r w:rsidR="00043EBF" w:rsidRPr="00A57170">
        <w:rPr>
          <w:sz w:val="28"/>
          <w:szCs w:val="28"/>
        </w:rPr>
        <w:t xml:space="preserve"> о принятии на учет </w:t>
      </w:r>
      <w:r w:rsidRPr="00A57170">
        <w:rPr>
          <w:sz w:val="28"/>
          <w:szCs w:val="28"/>
        </w:rPr>
        <w:t>в качестве нуждающихся в жилых помещениях</w:t>
      </w:r>
      <w:r w:rsidR="00114CC1" w:rsidRPr="00A57170">
        <w:rPr>
          <w:sz w:val="28"/>
          <w:szCs w:val="28"/>
        </w:rPr>
        <w:t xml:space="preserve"> (форма заявления указана в приложении № </w:t>
      </w:r>
      <w:r w:rsidR="00F959F3" w:rsidRPr="00A57170">
        <w:rPr>
          <w:sz w:val="28"/>
          <w:szCs w:val="28"/>
        </w:rPr>
        <w:t>2</w:t>
      </w:r>
      <w:r w:rsidR="00114CC1" w:rsidRPr="00A57170">
        <w:rPr>
          <w:sz w:val="28"/>
          <w:szCs w:val="28"/>
        </w:rPr>
        <w:t xml:space="preserve"> к настоящему административному регламенту)</w:t>
      </w:r>
      <w:r w:rsidRPr="00A57170">
        <w:rPr>
          <w:sz w:val="28"/>
          <w:szCs w:val="28"/>
        </w:rPr>
        <w:t>;</w:t>
      </w:r>
    </w:p>
    <w:p w:rsidR="00043EBF"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.2.</w:t>
      </w:r>
      <w:r w:rsidR="00043EBF" w:rsidRPr="00A57170">
        <w:rPr>
          <w:sz w:val="28"/>
          <w:szCs w:val="28"/>
        </w:rPr>
        <w:t xml:space="preserve"> </w:t>
      </w:r>
      <w:r w:rsidRPr="00A57170">
        <w:rPr>
          <w:sz w:val="28"/>
          <w:szCs w:val="28"/>
        </w:rPr>
        <w:t>решение органа местного самоуправления</w:t>
      </w:r>
      <w:r w:rsidR="00043EBF" w:rsidRPr="00A57170">
        <w:rPr>
          <w:sz w:val="28"/>
          <w:szCs w:val="28"/>
        </w:rPr>
        <w:t xml:space="preserve"> о признании гражданина </w:t>
      </w:r>
      <w:r w:rsidRPr="00A57170">
        <w:rPr>
          <w:sz w:val="28"/>
          <w:szCs w:val="28"/>
        </w:rPr>
        <w:t xml:space="preserve"> и членов его семьи </w:t>
      </w:r>
      <w:r w:rsidR="00043EBF" w:rsidRPr="00A57170">
        <w:rPr>
          <w:sz w:val="28"/>
          <w:szCs w:val="28"/>
        </w:rPr>
        <w:t>малоимущим</w:t>
      </w:r>
      <w:r w:rsidRPr="00A57170">
        <w:rPr>
          <w:sz w:val="28"/>
          <w:szCs w:val="28"/>
        </w:rPr>
        <w:t>и*</w:t>
      </w:r>
      <w:r w:rsidR="00043EBF" w:rsidRPr="00A57170">
        <w:rPr>
          <w:sz w:val="28"/>
          <w:szCs w:val="28"/>
        </w:rPr>
        <w:t>;</w:t>
      </w:r>
    </w:p>
    <w:p w:rsidR="00043EBF"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.3.</w:t>
      </w:r>
      <w:r w:rsidR="00043EBF" w:rsidRPr="00A57170">
        <w:rPr>
          <w:sz w:val="28"/>
          <w:szCs w:val="28"/>
        </w:rPr>
        <w:t xml:space="preserve">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043EBF"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.4.*</w:t>
      </w:r>
      <w:r w:rsidR="00043EBF" w:rsidRPr="00A57170">
        <w:rPr>
          <w:sz w:val="28"/>
          <w:szCs w:val="28"/>
        </w:rPr>
        <w:t xml:space="preserve"> документы, подтверждающие право соответствующих граждан состоять на учете в качестве нуждающихся в жилых помещениях:</w:t>
      </w:r>
    </w:p>
    <w:p w:rsidR="00043EBF" w:rsidRPr="00A57170" w:rsidRDefault="00043EBF" w:rsidP="0010069B">
      <w:pPr>
        <w:autoSpaceDE w:val="0"/>
        <w:autoSpaceDN w:val="0"/>
        <w:adjustRightInd w:val="0"/>
        <w:ind w:firstLine="709"/>
        <w:jc w:val="both"/>
        <w:outlineLvl w:val="1"/>
        <w:rPr>
          <w:sz w:val="28"/>
          <w:szCs w:val="28"/>
        </w:rPr>
      </w:pPr>
      <w:r w:rsidRPr="00A57170">
        <w:rPr>
          <w:sz w:val="28"/>
          <w:szCs w:val="28"/>
        </w:rPr>
        <w:t>а) выписка из домовой книги или копия лицевого счета, заверенные органом, уполномоченным на их выдачу;</w:t>
      </w:r>
    </w:p>
    <w:p w:rsidR="00043EBF" w:rsidRPr="00A57170" w:rsidRDefault="00043EBF" w:rsidP="0010069B">
      <w:pPr>
        <w:autoSpaceDE w:val="0"/>
        <w:autoSpaceDN w:val="0"/>
        <w:adjustRightInd w:val="0"/>
        <w:ind w:firstLine="709"/>
        <w:jc w:val="both"/>
        <w:outlineLvl w:val="1"/>
        <w:rPr>
          <w:sz w:val="28"/>
          <w:szCs w:val="28"/>
        </w:rPr>
      </w:pPr>
      <w:r w:rsidRPr="00A57170">
        <w:rPr>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043EBF" w:rsidRPr="00A57170" w:rsidRDefault="00043EBF" w:rsidP="0010069B">
      <w:pPr>
        <w:autoSpaceDE w:val="0"/>
        <w:autoSpaceDN w:val="0"/>
        <w:adjustRightInd w:val="0"/>
        <w:ind w:firstLine="709"/>
        <w:jc w:val="both"/>
        <w:outlineLvl w:val="1"/>
        <w:rPr>
          <w:sz w:val="28"/>
          <w:szCs w:val="28"/>
        </w:rPr>
      </w:pPr>
      <w:r w:rsidRPr="00A57170">
        <w:rPr>
          <w:sz w:val="28"/>
          <w:szCs w:val="28"/>
        </w:rPr>
        <w:t>в) технический паспорт жилого помещения;</w:t>
      </w:r>
    </w:p>
    <w:p w:rsidR="00043EBF" w:rsidRPr="00A57170" w:rsidRDefault="00043EBF" w:rsidP="0010069B">
      <w:pPr>
        <w:autoSpaceDE w:val="0"/>
        <w:autoSpaceDN w:val="0"/>
        <w:adjustRightInd w:val="0"/>
        <w:ind w:firstLine="709"/>
        <w:jc w:val="both"/>
        <w:outlineLvl w:val="1"/>
        <w:rPr>
          <w:sz w:val="28"/>
          <w:szCs w:val="28"/>
        </w:rPr>
      </w:pPr>
      <w:r w:rsidRPr="00A57170">
        <w:rPr>
          <w:sz w:val="28"/>
          <w:szCs w:val="28"/>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E60D17" w:rsidRPr="00A57170" w:rsidRDefault="00876217" w:rsidP="0010069B">
      <w:pPr>
        <w:autoSpaceDE w:val="0"/>
        <w:autoSpaceDN w:val="0"/>
        <w:adjustRightInd w:val="0"/>
        <w:ind w:firstLine="709"/>
        <w:jc w:val="both"/>
        <w:outlineLvl w:val="1"/>
        <w:rPr>
          <w:sz w:val="28"/>
          <w:szCs w:val="28"/>
        </w:rPr>
      </w:pPr>
      <w:r w:rsidRPr="00A57170">
        <w:rPr>
          <w:sz w:val="28"/>
          <w:szCs w:val="28"/>
        </w:rPr>
        <w:t>1</w:t>
      </w:r>
      <w:r w:rsidR="00114CC1" w:rsidRPr="00A57170">
        <w:rPr>
          <w:sz w:val="28"/>
          <w:szCs w:val="28"/>
        </w:rPr>
        <w:t>5</w:t>
      </w:r>
      <w:r w:rsidRPr="00A57170">
        <w:rPr>
          <w:sz w:val="28"/>
          <w:szCs w:val="28"/>
        </w:rPr>
        <w:t>.5.</w:t>
      </w:r>
      <w:r w:rsidR="00043EBF" w:rsidRPr="00A57170">
        <w:rPr>
          <w:sz w:val="28"/>
          <w:szCs w:val="28"/>
        </w:rPr>
        <w:t xml:space="preserve"> документы, подтверждающие право на предоставление жилого помещения по договору социального найма вне очереди</w:t>
      </w:r>
      <w:r w:rsidR="00AC6B90" w:rsidRPr="00A57170">
        <w:rPr>
          <w:sz w:val="28"/>
          <w:szCs w:val="28"/>
        </w:rPr>
        <w:t xml:space="preserve">: </w:t>
      </w:r>
    </w:p>
    <w:p w:rsidR="00E60D17" w:rsidRPr="00A57170" w:rsidRDefault="00E60D17" w:rsidP="0010069B">
      <w:pPr>
        <w:autoSpaceDE w:val="0"/>
        <w:autoSpaceDN w:val="0"/>
        <w:adjustRightInd w:val="0"/>
        <w:ind w:firstLine="709"/>
        <w:jc w:val="both"/>
        <w:outlineLvl w:val="1"/>
        <w:rPr>
          <w:sz w:val="28"/>
          <w:szCs w:val="28"/>
        </w:rPr>
      </w:pPr>
      <w:r w:rsidRPr="00A57170">
        <w:rPr>
          <w:sz w:val="28"/>
          <w:szCs w:val="28"/>
        </w:rPr>
        <w:t>- решение органа местного самоуправления о признании жилого помещения непригодным для проживания;</w:t>
      </w:r>
    </w:p>
    <w:p w:rsidR="00E60D17" w:rsidRPr="00A57170" w:rsidRDefault="00E60D17" w:rsidP="0010069B">
      <w:pPr>
        <w:autoSpaceDE w:val="0"/>
        <w:autoSpaceDN w:val="0"/>
        <w:adjustRightInd w:val="0"/>
        <w:ind w:firstLine="709"/>
        <w:jc w:val="both"/>
        <w:outlineLvl w:val="2"/>
        <w:rPr>
          <w:sz w:val="28"/>
          <w:szCs w:val="28"/>
        </w:rPr>
      </w:pPr>
      <w:r w:rsidRPr="00A57170">
        <w:rPr>
          <w:sz w:val="28"/>
          <w:szCs w:val="28"/>
        </w:rPr>
        <w:t xml:space="preserve">- сведения о наличии у гражданина </w:t>
      </w:r>
      <w:r w:rsidRPr="00A57170">
        <w:rPr>
          <w:bCs/>
          <w:sz w:val="28"/>
          <w:szCs w:val="28"/>
        </w:rPr>
        <w:t xml:space="preserve">тяжелой формы хронического заболевания, </w:t>
      </w:r>
      <w:r w:rsidRPr="00A57170">
        <w:rPr>
          <w:sz w:val="28"/>
          <w:szCs w:val="28"/>
        </w:rPr>
        <w:t>при которой совместное проживание с ним в одной квартире невозможно;</w:t>
      </w:r>
    </w:p>
    <w:p w:rsidR="009D4AC8" w:rsidRPr="00A57170" w:rsidRDefault="00E60D17" w:rsidP="0010069B">
      <w:pPr>
        <w:autoSpaceDE w:val="0"/>
        <w:autoSpaceDN w:val="0"/>
        <w:adjustRightInd w:val="0"/>
        <w:ind w:firstLine="709"/>
        <w:jc w:val="both"/>
        <w:outlineLvl w:val="2"/>
        <w:rPr>
          <w:sz w:val="28"/>
          <w:szCs w:val="28"/>
        </w:rPr>
      </w:pPr>
      <w:r w:rsidRPr="00A57170">
        <w:rPr>
          <w:sz w:val="28"/>
          <w:szCs w:val="28"/>
        </w:rPr>
        <w:t xml:space="preserve">- </w:t>
      </w:r>
      <w:r w:rsidR="009D4AC8" w:rsidRPr="00A57170">
        <w:rPr>
          <w:sz w:val="28"/>
          <w:szCs w:val="28"/>
        </w:rPr>
        <w:t>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10069B" w:rsidRPr="00A57170" w:rsidRDefault="0010069B" w:rsidP="0010069B">
      <w:pPr>
        <w:autoSpaceDE w:val="0"/>
        <w:autoSpaceDN w:val="0"/>
        <w:adjustRightInd w:val="0"/>
        <w:ind w:firstLine="709"/>
        <w:jc w:val="both"/>
        <w:outlineLvl w:val="1"/>
        <w:rPr>
          <w:sz w:val="28"/>
          <w:szCs w:val="28"/>
        </w:rPr>
      </w:pPr>
      <w:r w:rsidRPr="00A57170">
        <w:rPr>
          <w:sz w:val="28"/>
          <w:szCs w:val="28"/>
        </w:rPr>
        <w:t xml:space="preserve">16. Для снятия граждан с учета в качестве нуждающихся в жилых помещениях необходимых следующие документы: </w:t>
      </w:r>
    </w:p>
    <w:p w:rsidR="0010069B" w:rsidRPr="00A57170" w:rsidRDefault="0010069B" w:rsidP="0010069B">
      <w:pPr>
        <w:autoSpaceDE w:val="0"/>
        <w:autoSpaceDN w:val="0"/>
        <w:adjustRightInd w:val="0"/>
        <w:ind w:firstLine="709"/>
        <w:jc w:val="both"/>
        <w:outlineLvl w:val="1"/>
        <w:rPr>
          <w:sz w:val="28"/>
          <w:szCs w:val="28"/>
        </w:rPr>
      </w:pPr>
      <w:r w:rsidRPr="00A57170">
        <w:rPr>
          <w:sz w:val="28"/>
          <w:szCs w:val="28"/>
        </w:rPr>
        <w:t>16.1. заявление.</w:t>
      </w:r>
    </w:p>
    <w:p w:rsidR="00043EBF" w:rsidRPr="00A57170" w:rsidRDefault="00043EBF" w:rsidP="0010069B">
      <w:pPr>
        <w:autoSpaceDE w:val="0"/>
        <w:autoSpaceDN w:val="0"/>
        <w:adjustRightInd w:val="0"/>
        <w:ind w:firstLine="709"/>
        <w:jc w:val="both"/>
        <w:outlineLvl w:val="2"/>
        <w:rPr>
          <w:sz w:val="28"/>
          <w:szCs w:val="28"/>
        </w:rPr>
      </w:pPr>
    </w:p>
    <w:p w:rsidR="00876217" w:rsidRPr="00A57170" w:rsidRDefault="00876217" w:rsidP="0010069B">
      <w:pPr>
        <w:pStyle w:val="a6"/>
        <w:spacing w:line="240" w:lineRule="auto"/>
        <w:ind w:firstLine="709"/>
        <w:jc w:val="center"/>
        <w:rPr>
          <w:b w:val="0"/>
          <w:bCs w:val="0"/>
          <w:color w:val="auto"/>
          <w:sz w:val="28"/>
          <w:szCs w:val="28"/>
        </w:rPr>
      </w:pPr>
      <w:r w:rsidRPr="00A57170">
        <w:rPr>
          <w:b w:val="0"/>
          <w:color w:val="auto"/>
          <w:sz w:val="28"/>
          <w:szCs w:val="28"/>
        </w:rPr>
        <w:t xml:space="preserve">Перечень документов, необходимых для предоставления </w:t>
      </w:r>
      <w:r w:rsidRPr="00A57170">
        <w:rPr>
          <w:b w:val="0"/>
          <w:bCs w:val="0"/>
          <w:color w:val="auto"/>
          <w:sz w:val="28"/>
          <w:szCs w:val="28"/>
        </w:rPr>
        <w:t>муниципальной услуги и услуг, которые находятся в распоряжении государственных о</w:t>
      </w:r>
      <w:r w:rsidRPr="00A57170">
        <w:rPr>
          <w:b w:val="0"/>
          <w:bCs w:val="0"/>
          <w:color w:val="auto"/>
          <w:sz w:val="28"/>
          <w:szCs w:val="28"/>
        </w:rPr>
        <w:t>р</w:t>
      </w:r>
      <w:r w:rsidRPr="00A57170">
        <w:rPr>
          <w:b w:val="0"/>
          <w:bCs w:val="0"/>
          <w:color w:val="auto"/>
          <w:sz w:val="28"/>
          <w:szCs w:val="28"/>
        </w:rPr>
        <w:t>ганов, органов местного самоуправления  и иных органов, участвующих в предо</w:t>
      </w:r>
      <w:r w:rsidRPr="00A57170">
        <w:rPr>
          <w:b w:val="0"/>
          <w:bCs w:val="0"/>
          <w:color w:val="auto"/>
          <w:sz w:val="28"/>
          <w:szCs w:val="28"/>
        </w:rPr>
        <w:t>с</w:t>
      </w:r>
      <w:r w:rsidRPr="00A57170">
        <w:rPr>
          <w:b w:val="0"/>
          <w:bCs w:val="0"/>
          <w:color w:val="auto"/>
          <w:sz w:val="28"/>
          <w:szCs w:val="28"/>
        </w:rPr>
        <w:t>тавлении государственных и муниципальных услуг и которые заявитель вправе предст</w:t>
      </w:r>
      <w:r w:rsidRPr="00A57170">
        <w:rPr>
          <w:b w:val="0"/>
          <w:bCs w:val="0"/>
          <w:color w:val="auto"/>
          <w:sz w:val="28"/>
          <w:szCs w:val="28"/>
        </w:rPr>
        <w:t>а</w:t>
      </w:r>
      <w:r w:rsidRPr="00A57170">
        <w:rPr>
          <w:b w:val="0"/>
          <w:bCs w:val="0"/>
          <w:color w:val="auto"/>
          <w:sz w:val="28"/>
          <w:szCs w:val="28"/>
        </w:rPr>
        <w:t>вить</w:t>
      </w:r>
    </w:p>
    <w:p w:rsidR="00043EBF" w:rsidRPr="00A57170" w:rsidRDefault="00876217" w:rsidP="0010069B">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1</w:t>
      </w:r>
      <w:r w:rsidR="0010069B" w:rsidRPr="00A57170">
        <w:rPr>
          <w:rFonts w:ascii="Times New Roman" w:hAnsi="Times New Roman" w:cs="Times New Roman"/>
          <w:sz w:val="28"/>
          <w:szCs w:val="28"/>
        </w:rPr>
        <w:t>7</w:t>
      </w:r>
      <w:r w:rsidRPr="00A57170">
        <w:rPr>
          <w:rFonts w:ascii="Times New Roman" w:hAnsi="Times New Roman" w:cs="Times New Roman"/>
          <w:sz w:val="28"/>
          <w:szCs w:val="28"/>
        </w:rPr>
        <w:t>. решение органа местного самоуправления о признании гражданина  и членов его семьи малоимущими;</w:t>
      </w:r>
    </w:p>
    <w:p w:rsidR="00876217"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8</w:t>
      </w:r>
      <w:r w:rsidR="00876217" w:rsidRPr="00A57170">
        <w:rPr>
          <w:sz w:val="28"/>
          <w:szCs w:val="28"/>
        </w:rPr>
        <w:t>. документы, подтверждающие право соответствующих граждан состоять на учете в качестве нуждающихся в жилых помещениях:</w:t>
      </w:r>
    </w:p>
    <w:p w:rsidR="00876217"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8</w:t>
      </w:r>
      <w:r w:rsidRPr="00A57170">
        <w:rPr>
          <w:sz w:val="28"/>
          <w:szCs w:val="28"/>
        </w:rPr>
        <w:t>.1.</w:t>
      </w:r>
      <w:r w:rsidR="00876217" w:rsidRPr="00A57170">
        <w:rPr>
          <w:sz w:val="28"/>
          <w:szCs w:val="28"/>
        </w:rPr>
        <w:t xml:space="preserve"> выписка из домовой книги или копия лицевого счета, заверенные органом, уполномоченным на их выдачу;</w:t>
      </w:r>
    </w:p>
    <w:p w:rsidR="00876217"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8</w:t>
      </w:r>
      <w:r w:rsidRPr="00A57170">
        <w:rPr>
          <w:sz w:val="28"/>
          <w:szCs w:val="28"/>
        </w:rPr>
        <w:t>.2.</w:t>
      </w:r>
      <w:r w:rsidR="00876217" w:rsidRPr="00A57170">
        <w:rPr>
          <w:sz w:val="28"/>
          <w:szCs w:val="28"/>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76217"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8</w:t>
      </w:r>
      <w:r w:rsidRPr="00A57170">
        <w:rPr>
          <w:sz w:val="28"/>
          <w:szCs w:val="28"/>
        </w:rPr>
        <w:t>.</w:t>
      </w:r>
      <w:r w:rsidR="005E4ACC" w:rsidRPr="00A57170">
        <w:rPr>
          <w:sz w:val="28"/>
          <w:szCs w:val="28"/>
        </w:rPr>
        <w:t>3</w:t>
      </w:r>
      <w:r w:rsidRPr="00A57170">
        <w:rPr>
          <w:sz w:val="28"/>
          <w:szCs w:val="28"/>
        </w:rPr>
        <w:t>.</w:t>
      </w:r>
      <w:r w:rsidR="00876217" w:rsidRPr="00A57170">
        <w:rPr>
          <w:sz w:val="28"/>
          <w:szCs w:val="28"/>
        </w:rPr>
        <w:t xml:space="preserve">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w:t>
      </w:r>
      <w:r w:rsidR="00EB4502" w:rsidRPr="00A57170">
        <w:rPr>
          <w:sz w:val="28"/>
          <w:szCs w:val="28"/>
        </w:rPr>
        <w:t>я и членов его семьи.</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00EB4502" w:rsidRPr="00A57170">
        <w:rPr>
          <w:sz w:val="28"/>
          <w:szCs w:val="28"/>
        </w:rPr>
        <w:t>. Граждане снимаются с учета в качестве нуждающихся в жилых помещениях в случаях:</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Pr="00A57170">
        <w:rPr>
          <w:sz w:val="28"/>
          <w:szCs w:val="28"/>
        </w:rPr>
        <w:t xml:space="preserve">.1. </w:t>
      </w:r>
      <w:r w:rsidR="00EB4502" w:rsidRPr="00A57170">
        <w:rPr>
          <w:sz w:val="28"/>
          <w:szCs w:val="28"/>
        </w:rPr>
        <w:t>подачи ими по месту учета заявления о снятии с учета;</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Pr="00A57170">
        <w:rPr>
          <w:sz w:val="28"/>
          <w:szCs w:val="28"/>
        </w:rPr>
        <w:t xml:space="preserve">.2. </w:t>
      </w:r>
      <w:r w:rsidR="00EB4502" w:rsidRPr="00A57170">
        <w:rPr>
          <w:sz w:val="28"/>
          <w:szCs w:val="28"/>
        </w:rPr>
        <w:t>утраты ими оснований, дающих им право на получение жилого помещения по договору социального найма;</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Pr="00A57170">
        <w:rPr>
          <w:sz w:val="28"/>
          <w:szCs w:val="28"/>
        </w:rPr>
        <w:t xml:space="preserve">.3. </w:t>
      </w:r>
      <w:r w:rsidR="00EB4502" w:rsidRPr="00A57170">
        <w:rPr>
          <w:sz w:val="28"/>
          <w:szCs w:val="28"/>
        </w:rPr>
        <w:t>выезда в другое муниципальное образование на постоянное жительство;</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Pr="00A57170">
        <w:rPr>
          <w:sz w:val="28"/>
          <w:szCs w:val="28"/>
        </w:rPr>
        <w:t xml:space="preserve">.4. </w:t>
      </w:r>
      <w:r w:rsidR="00EB4502" w:rsidRPr="00A57170">
        <w:rPr>
          <w:sz w:val="28"/>
          <w:szCs w:val="28"/>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EB4502" w:rsidRPr="00A57170" w:rsidRDefault="00114CC1" w:rsidP="0010069B">
      <w:pPr>
        <w:autoSpaceDE w:val="0"/>
        <w:autoSpaceDN w:val="0"/>
        <w:adjustRightInd w:val="0"/>
        <w:ind w:firstLine="709"/>
        <w:jc w:val="both"/>
        <w:outlineLvl w:val="1"/>
        <w:rPr>
          <w:sz w:val="28"/>
          <w:szCs w:val="28"/>
        </w:rPr>
      </w:pPr>
      <w:r w:rsidRPr="00A57170">
        <w:rPr>
          <w:sz w:val="28"/>
          <w:szCs w:val="28"/>
        </w:rPr>
        <w:t>1</w:t>
      </w:r>
      <w:r w:rsidR="0010069B" w:rsidRPr="00A57170">
        <w:rPr>
          <w:sz w:val="28"/>
          <w:szCs w:val="28"/>
        </w:rPr>
        <w:t>9</w:t>
      </w:r>
      <w:r w:rsidRPr="00A57170">
        <w:rPr>
          <w:sz w:val="28"/>
          <w:szCs w:val="28"/>
        </w:rPr>
        <w:t xml:space="preserve">.5. </w:t>
      </w:r>
      <w:r w:rsidR="00EB4502" w:rsidRPr="00A57170">
        <w:rPr>
          <w:sz w:val="28"/>
          <w:szCs w:val="28"/>
        </w:rPr>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9C1E52" w:rsidRPr="00A57170" w:rsidRDefault="00114CC1" w:rsidP="0010069B">
      <w:pPr>
        <w:autoSpaceDE w:val="0"/>
        <w:autoSpaceDN w:val="0"/>
        <w:adjustRightInd w:val="0"/>
        <w:ind w:firstLine="709"/>
        <w:jc w:val="both"/>
        <w:outlineLvl w:val="2"/>
        <w:rPr>
          <w:sz w:val="28"/>
          <w:szCs w:val="28"/>
        </w:rPr>
      </w:pPr>
      <w:r w:rsidRPr="00A57170">
        <w:rPr>
          <w:sz w:val="28"/>
          <w:szCs w:val="28"/>
        </w:rPr>
        <w:t>1</w:t>
      </w:r>
      <w:r w:rsidR="0010069B" w:rsidRPr="00A57170">
        <w:rPr>
          <w:sz w:val="28"/>
          <w:szCs w:val="28"/>
        </w:rPr>
        <w:t>9</w:t>
      </w:r>
      <w:r w:rsidRPr="00A57170">
        <w:rPr>
          <w:sz w:val="28"/>
          <w:szCs w:val="28"/>
        </w:rPr>
        <w:t xml:space="preserve">.6. </w:t>
      </w:r>
      <w:r w:rsidR="009C1E52" w:rsidRPr="00A57170">
        <w:rPr>
          <w:sz w:val="28"/>
          <w:szCs w:val="28"/>
        </w:rPr>
        <w:t>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0069B" w:rsidRPr="00A57170" w:rsidRDefault="0010069B" w:rsidP="0010069B">
      <w:pPr>
        <w:autoSpaceDE w:val="0"/>
        <w:autoSpaceDN w:val="0"/>
        <w:adjustRightInd w:val="0"/>
        <w:ind w:firstLine="709"/>
        <w:jc w:val="both"/>
        <w:outlineLvl w:val="1"/>
        <w:rPr>
          <w:sz w:val="28"/>
          <w:szCs w:val="28"/>
        </w:rPr>
      </w:pPr>
    </w:p>
    <w:p w:rsidR="002772A7" w:rsidRPr="00A57170" w:rsidRDefault="002772A7" w:rsidP="002772A7">
      <w:pPr>
        <w:autoSpaceDE w:val="0"/>
        <w:autoSpaceDN w:val="0"/>
        <w:adjustRightInd w:val="0"/>
        <w:jc w:val="center"/>
        <w:outlineLvl w:val="1"/>
        <w:rPr>
          <w:sz w:val="28"/>
          <w:szCs w:val="28"/>
        </w:rPr>
      </w:pPr>
      <w:r w:rsidRPr="00A57170">
        <w:rPr>
          <w:sz w:val="28"/>
          <w:szCs w:val="28"/>
        </w:rPr>
        <w:t>Исчерпывающий перечень оснований для отказа в приеме документов, нео</w:t>
      </w:r>
      <w:r w:rsidRPr="00A57170">
        <w:rPr>
          <w:sz w:val="28"/>
          <w:szCs w:val="28"/>
        </w:rPr>
        <w:t>б</w:t>
      </w:r>
      <w:r w:rsidRPr="00A57170">
        <w:rPr>
          <w:sz w:val="28"/>
          <w:szCs w:val="28"/>
        </w:rPr>
        <w:t>ходимых для предоставления муниципальной услуги</w:t>
      </w:r>
    </w:p>
    <w:p w:rsidR="00622464" w:rsidRPr="00A57170" w:rsidRDefault="00622464" w:rsidP="00622464">
      <w:pPr>
        <w:autoSpaceDE w:val="0"/>
        <w:autoSpaceDN w:val="0"/>
        <w:adjustRightInd w:val="0"/>
        <w:ind w:firstLine="540"/>
        <w:jc w:val="both"/>
        <w:outlineLvl w:val="1"/>
        <w:rPr>
          <w:sz w:val="28"/>
          <w:szCs w:val="28"/>
        </w:rPr>
      </w:pPr>
    </w:p>
    <w:p w:rsidR="00622464" w:rsidRPr="00A57170" w:rsidRDefault="00114CC1" w:rsidP="003A4B7F">
      <w:pPr>
        <w:autoSpaceDE w:val="0"/>
        <w:autoSpaceDN w:val="0"/>
        <w:adjustRightInd w:val="0"/>
        <w:ind w:firstLine="709"/>
        <w:jc w:val="both"/>
        <w:outlineLvl w:val="1"/>
        <w:rPr>
          <w:sz w:val="28"/>
          <w:szCs w:val="28"/>
        </w:rPr>
      </w:pPr>
      <w:r w:rsidRPr="00A57170">
        <w:rPr>
          <w:sz w:val="28"/>
          <w:szCs w:val="28"/>
        </w:rPr>
        <w:t xml:space="preserve">20. </w:t>
      </w:r>
      <w:r w:rsidR="00622464" w:rsidRPr="00A57170">
        <w:rPr>
          <w:sz w:val="28"/>
          <w:szCs w:val="28"/>
        </w:rPr>
        <w:t xml:space="preserve">Основаниями для отказа в приеме документов, необходимых для предоставления муниципальной услуги, </w:t>
      </w:r>
      <w:r w:rsidRPr="00A57170">
        <w:rPr>
          <w:sz w:val="28"/>
          <w:szCs w:val="28"/>
        </w:rPr>
        <w:t>не имеется.</w:t>
      </w:r>
    </w:p>
    <w:p w:rsidR="00393417" w:rsidRPr="00A57170" w:rsidRDefault="00393417" w:rsidP="002772A7">
      <w:pPr>
        <w:autoSpaceDE w:val="0"/>
        <w:autoSpaceDN w:val="0"/>
        <w:adjustRightInd w:val="0"/>
        <w:jc w:val="center"/>
        <w:outlineLvl w:val="1"/>
        <w:rPr>
          <w:sz w:val="28"/>
          <w:szCs w:val="28"/>
        </w:rPr>
      </w:pPr>
    </w:p>
    <w:p w:rsidR="00393417" w:rsidRPr="00A57170" w:rsidRDefault="00393417" w:rsidP="00393417">
      <w:pPr>
        <w:autoSpaceDE w:val="0"/>
        <w:autoSpaceDN w:val="0"/>
        <w:adjustRightInd w:val="0"/>
        <w:jc w:val="center"/>
        <w:outlineLvl w:val="1"/>
        <w:rPr>
          <w:sz w:val="28"/>
          <w:szCs w:val="28"/>
        </w:rPr>
      </w:pPr>
      <w:r w:rsidRPr="00A57170">
        <w:rPr>
          <w:sz w:val="28"/>
          <w:szCs w:val="28"/>
        </w:rPr>
        <w:t>Исчерпывающий перечень оснований для приостановления или отказа в пр</w:t>
      </w:r>
      <w:r w:rsidRPr="00A57170">
        <w:rPr>
          <w:sz w:val="28"/>
          <w:szCs w:val="28"/>
        </w:rPr>
        <w:t>е</w:t>
      </w:r>
      <w:r w:rsidRPr="00A57170">
        <w:rPr>
          <w:sz w:val="28"/>
          <w:szCs w:val="28"/>
        </w:rPr>
        <w:t>доставлении муниципальной услуг</w:t>
      </w:r>
    </w:p>
    <w:p w:rsidR="00393417" w:rsidRPr="00A57170" w:rsidRDefault="00393417" w:rsidP="00393417">
      <w:pPr>
        <w:pStyle w:val="a6"/>
        <w:spacing w:line="240" w:lineRule="auto"/>
        <w:ind w:firstLine="567"/>
        <w:jc w:val="both"/>
        <w:rPr>
          <w:b w:val="0"/>
          <w:color w:val="auto"/>
          <w:sz w:val="28"/>
          <w:szCs w:val="28"/>
        </w:rPr>
      </w:pPr>
    </w:p>
    <w:p w:rsidR="00393417" w:rsidRPr="00A57170" w:rsidRDefault="00114CC1" w:rsidP="003A4B7F">
      <w:pPr>
        <w:autoSpaceDE w:val="0"/>
        <w:autoSpaceDN w:val="0"/>
        <w:adjustRightInd w:val="0"/>
        <w:ind w:firstLine="709"/>
        <w:jc w:val="both"/>
        <w:rPr>
          <w:sz w:val="28"/>
          <w:szCs w:val="28"/>
        </w:rPr>
      </w:pPr>
      <w:r w:rsidRPr="00A57170">
        <w:rPr>
          <w:sz w:val="28"/>
          <w:szCs w:val="28"/>
        </w:rPr>
        <w:t>21.</w:t>
      </w:r>
      <w:r w:rsidR="00393417" w:rsidRPr="00A57170">
        <w:rPr>
          <w:sz w:val="28"/>
          <w:szCs w:val="28"/>
        </w:rPr>
        <w:t xml:space="preserve"> Основания для приостановления муниципальной услуги отсутств</w:t>
      </w:r>
      <w:r w:rsidR="00393417" w:rsidRPr="00A57170">
        <w:rPr>
          <w:sz w:val="28"/>
          <w:szCs w:val="28"/>
        </w:rPr>
        <w:t>у</w:t>
      </w:r>
      <w:r w:rsidR="00393417" w:rsidRPr="00A57170">
        <w:rPr>
          <w:sz w:val="28"/>
          <w:szCs w:val="28"/>
        </w:rPr>
        <w:t>ют.</w:t>
      </w:r>
    </w:p>
    <w:p w:rsidR="00393417" w:rsidRPr="00A57170" w:rsidRDefault="00114CC1" w:rsidP="003A4B7F">
      <w:pPr>
        <w:autoSpaceDE w:val="0"/>
        <w:autoSpaceDN w:val="0"/>
        <w:adjustRightInd w:val="0"/>
        <w:ind w:firstLine="709"/>
        <w:jc w:val="both"/>
        <w:outlineLvl w:val="2"/>
        <w:rPr>
          <w:sz w:val="28"/>
          <w:szCs w:val="28"/>
        </w:rPr>
      </w:pPr>
      <w:r w:rsidRPr="00A57170">
        <w:rPr>
          <w:sz w:val="28"/>
          <w:szCs w:val="28"/>
        </w:rPr>
        <w:t>22</w:t>
      </w:r>
      <w:r w:rsidR="00393417" w:rsidRPr="00A57170">
        <w:rPr>
          <w:sz w:val="28"/>
          <w:szCs w:val="28"/>
        </w:rPr>
        <w:t>. Отказ в предоставлении муниципальной услуги допускается в случае, если:</w:t>
      </w:r>
    </w:p>
    <w:p w:rsidR="00393417" w:rsidRPr="00A57170" w:rsidRDefault="00114CC1" w:rsidP="003A4B7F">
      <w:pPr>
        <w:autoSpaceDE w:val="0"/>
        <w:autoSpaceDN w:val="0"/>
        <w:adjustRightInd w:val="0"/>
        <w:ind w:firstLine="709"/>
        <w:jc w:val="both"/>
        <w:outlineLvl w:val="1"/>
        <w:rPr>
          <w:sz w:val="28"/>
          <w:szCs w:val="28"/>
        </w:rPr>
      </w:pPr>
      <w:r w:rsidRPr="00A57170">
        <w:rPr>
          <w:sz w:val="28"/>
          <w:szCs w:val="28"/>
        </w:rPr>
        <w:t>22</w:t>
      </w:r>
      <w:r w:rsidR="00393417" w:rsidRPr="00A57170">
        <w:rPr>
          <w:sz w:val="28"/>
          <w:szCs w:val="28"/>
        </w:rPr>
        <w:t>.1. не представлены документы, предусмотренные пунктом 1</w:t>
      </w:r>
      <w:r w:rsidRPr="00A57170">
        <w:rPr>
          <w:sz w:val="28"/>
          <w:szCs w:val="28"/>
        </w:rPr>
        <w:t>5</w:t>
      </w:r>
      <w:r w:rsidR="00393417" w:rsidRPr="00A57170">
        <w:rPr>
          <w:sz w:val="28"/>
          <w:szCs w:val="28"/>
        </w:rPr>
        <w:t xml:space="preserve"> настоящего административного регламента, подтверждающие право соответствующих граждан состоять на учете в качестве нуждающихся в жилых помещениях;</w:t>
      </w:r>
    </w:p>
    <w:p w:rsidR="00393417" w:rsidRPr="00A57170" w:rsidRDefault="00114CC1" w:rsidP="003A4B7F">
      <w:pPr>
        <w:autoSpaceDE w:val="0"/>
        <w:autoSpaceDN w:val="0"/>
        <w:adjustRightInd w:val="0"/>
        <w:ind w:firstLine="709"/>
        <w:jc w:val="both"/>
        <w:outlineLvl w:val="1"/>
        <w:rPr>
          <w:sz w:val="28"/>
          <w:szCs w:val="28"/>
        </w:rPr>
      </w:pPr>
      <w:r w:rsidRPr="00A57170">
        <w:rPr>
          <w:sz w:val="28"/>
          <w:szCs w:val="28"/>
        </w:rPr>
        <w:t>22</w:t>
      </w:r>
      <w:r w:rsidR="00393417" w:rsidRPr="00A57170">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93417" w:rsidRPr="00A57170" w:rsidRDefault="00114CC1" w:rsidP="003A4B7F">
      <w:pPr>
        <w:autoSpaceDE w:val="0"/>
        <w:autoSpaceDN w:val="0"/>
        <w:adjustRightInd w:val="0"/>
        <w:ind w:firstLine="709"/>
        <w:jc w:val="both"/>
        <w:outlineLvl w:val="1"/>
        <w:rPr>
          <w:sz w:val="28"/>
          <w:szCs w:val="28"/>
        </w:rPr>
      </w:pPr>
      <w:r w:rsidRPr="00A57170">
        <w:rPr>
          <w:sz w:val="28"/>
          <w:szCs w:val="28"/>
        </w:rPr>
        <w:t>22</w:t>
      </w:r>
      <w:r w:rsidR="00393417" w:rsidRPr="00A57170">
        <w:rPr>
          <w:sz w:val="28"/>
          <w:szCs w:val="28"/>
        </w:rPr>
        <w:t>.3.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043EBF" w:rsidRDefault="002A302A">
      <w:pPr>
        <w:pStyle w:val="ConsPlusNormal"/>
        <w:widowControl/>
        <w:ind w:firstLine="540"/>
        <w:jc w:val="both"/>
        <w:rPr>
          <w:rFonts w:ascii="Times New Roman" w:hAnsi="Times New Roman" w:cs="Times New Roman"/>
          <w:sz w:val="28"/>
          <w:szCs w:val="28"/>
        </w:rPr>
      </w:pPr>
      <w:r w:rsidRPr="00A57170">
        <w:rPr>
          <w:rFonts w:ascii="Times New Roman" w:hAnsi="Times New Roman" w:cs="Times New Roman"/>
          <w:sz w:val="28"/>
          <w:szCs w:val="28"/>
        </w:rPr>
        <w:t>22.4.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537AF" w:rsidRDefault="00E537AF" w:rsidP="00E537AF">
      <w:pPr>
        <w:shd w:val="clear" w:color="auto" w:fill="FFFFFF"/>
        <w:ind w:firstLine="709"/>
        <w:jc w:val="both"/>
        <w:rPr>
          <w:rStyle w:val="blk"/>
          <w:color w:val="000000"/>
          <w:sz w:val="28"/>
          <w:szCs w:val="28"/>
        </w:rPr>
      </w:pP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anchor="dst100010" w:history="1">
        <w:r w:rsidRPr="002B71BD">
          <w:rPr>
            <w:rStyle w:val="a8"/>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anchor="dst43" w:history="1">
        <w:r w:rsidRPr="002B71BD">
          <w:rPr>
            <w:rStyle w:val="a8"/>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34" w:anchor="dst100347" w:history="1">
        <w:r w:rsidRPr="002B71BD">
          <w:rPr>
            <w:rStyle w:val="a8"/>
            <w:color w:val="666699"/>
            <w:sz w:val="28"/>
            <w:szCs w:val="28"/>
          </w:rPr>
          <w:t>закона</w:t>
        </w:r>
      </w:hyperlink>
      <w:r w:rsidRPr="002B71BD">
        <w:rPr>
          <w:rStyle w:val="blk"/>
          <w:color w:val="000000"/>
          <w:sz w:val="28"/>
          <w:szCs w:val="28"/>
        </w:rPr>
        <w:t> от 28.07.2012 N 133-ФЗ)</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anchor="dst339" w:history="1">
        <w:r w:rsidRPr="002B71BD">
          <w:rPr>
            <w:rStyle w:val="a8"/>
            <w:color w:val="666699"/>
            <w:sz w:val="28"/>
            <w:szCs w:val="28"/>
          </w:rPr>
          <w:t>части 1 статьи 9</w:t>
        </w:r>
      </w:hyperlink>
      <w:r w:rsidRPr="002B71BD">
        <w:rPr>
          <w:rStyle w:val="blk"/>
          <w:color w:val="000000"/>
          <w:sz w:val="28"/>
          <w:szCs w:val="28"/>
        </w:rPr>
        <w:t> настоящего Федерального закона;</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38" w:anchor="dst100010" w:history="1">
        <w:r w:rsidRPr="002B71BD">
          <w:rPr>
            <w:rStyle w:val="a8"/>
            <w:color w:val="666699"/>
            <w:sz w:val="28"/>
            <w:szCs w:val="28"/>
          </w:rPr>
          <w:t>законом</w:t>
        </w:r>
      </w:hyperlink>
      <w:r w:rsidRPr="002B71BD">
        <w:rPr>
          <w:rStyle w:val="blk"/>
          <w:color w:val="000000"/>
          <w:sz w:val="28"/>
          <w:szCs w:val="28"/>
        </w:rPr>
        <w:t> от 19.07.2018 N 204-ФЗ)</w:t>
      </w:r>
    </w:p>
    <w:p w:rsidR="00E537AF" w:rsidRPr="002B71BD" w:rsidRDefault="00E537AF" w:rsidP="00E537AF">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9" w:anchor="dst359" w:history="1">
        <w:r w:rsidRPr="002B71BD">
          <w:rPr>
            <w:rStyle w:val="a8"/>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37AF" w:rsidRPr="00D25357" w:rsidRDefault="00E537AF" w:rsidP="00E537AF">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40" w:anchor="dst100021" w:history="1">
        <w:r w:rsidRPr="002B71BD">
          <w:rPr>
            <w:rStyle w:val="a8"/>
            <w:color w:val="666699"/>
            <w:sz w:val="28"/>
            <w:szCs w:val="28"/>
          </w:rPr>
          <w:t>законом</w:t>
        </w:r>
      </w:hyperlink>
      <w:r w:rsidRPr="002B71BD">
        <w:rPr>
          <w:rStyle w:val="blk"/>
          <w:color w:val="000000"/>
          <w:sz w:val="28"/>
          <w:szCs w:val="28"/>
        </w:rPr>
        <w:t> от 30.12.2020 N 509-ФЗ)</w:t>
      </w:r>
    </w:p>
    <w:p w:rsidR="002A302A" w:rsidRPr="00A57170" w:rsidRDefault="002A302A" w:rsidP="00E537AF">
      <w:pPr>
        <w:pStyle w:val="ConsPlusNormal"/>
        <w:widowControl/>
        <w:ind w:firstLine="0"/>
        <w:jc w:val="both"/>
        <w:rPr>
          <w:rFonts w:ascii="Times New Roman" w:hAnsi="Times New Roman" w:cs="Times New Roman"/>
          <w:sz w:val="28"/>
          <w:szCs w:val="28"/>
        </w:rPr>
      </w:pPr>
    </w:p>
    <w:p w:rsidR="00393417" w:rsidRPr="00A57170" w:rsidRDefault="00393417" w:rsidP="00393417">
      <w:pPr>
        <w:pStyle w:val="a6"/>
        <w:spacing w:line="240" w:lineRule="auto"/>
        <w:ind w:firstLine="0"/>
        <w:jc w:val="center"/>
        <w:rPr>
          <w:b w:val="0"/>
          <w:color w:val="auto"/>
          <w:sz w:val="28"/>
          <w:szCs w:val="28"/>
        </w:rPr>
      </w:pPr>
      <w:r w:rsidRPr="00A57170">
        <w:rPr>
          <w:b w:val="0"/>
          <w:color w:val="auto"/>
          <w:sz w:val="28"/>
          <w:szCs w:val="28"/>
        </w:rPr>
        <w:t>Перечень услуг, которые являются необходимыми и обязательными для предоставления муниципальной у</w:t>
      </w:r>
      <w:r w:rsidRPr="00A57170">
        <w:rPr>
          <w:b w:val="0"/>
          <w:color w:val="auto"/>
          <w:sz w:val="28"/>
          <w:szCs w:val="28"/>
        </w:rPr>
        <w:t>с</w:t>
      </w:r>
      <w:r w:rsidRPr="00A57170">
        <w:rPr>
          <w:b w:val="0"/>
          <w:color w:val="auto"/>
          <w:sz w:val="28"/>
          <w:szCs w:val="28"/>
        </w:rPr>
        <w:t>луги</w:t>
      </w:r>
    </w:p>
    <w:p w:rsidR="00622464" w:rsidRPr="00A57170" w:rsidRDefault="00622464" w:rsidP="00622464">
      <w:pPr>
        <w:autoSpaceDE w:val="0"/>
        <w:autoSpaceDN w:val="0"/>
        <w:adjustRightInd w:val="0"/>
        <w:ind w:firstLine="540"/>
        <w:jc w:val="both"/>
        <w:outlineLvl w:val="1"/>
        <w:rPr>
          <w:sz w:val="28"/>
          <w:szCs w:val="28"/>
        </w:rPr>
      </w:pPr>
    </w:p>
    <w:p w:rsidR="005E4ACC" w:rsidRPr="00A57170" w:rsidRDefault="003A4B7F" w:rsidP="005E4ACC">
      <w:pPr>
        <w:autoSpaceDE w:val="0"/>
        <w:autoSpaceDN w:val="0"/>
        <w:adjustRightInd w:val="0"/>
        <w:ind w:firstLine="540"/>
        <w:jc w:val="both"/>
        <w:rPr>
          <w:sz w:val="28"/>
          <w:szCs w:val="28"/>
        </w:rPr>
      </w:pPr>
      <w:r w:rsidRPr="00A57170">
        <w:rPr>
          <w:sz w:val="28"/>
          <w:szCs w:val="28"/>
        </w:rPr>
        <w:t xml:space="preserve">23. </w:t>
      </w:r>
      <w:r w:rsidR="005E4ACC" w:rsidRPr="00A57170">
        <w:rPr>
          <w:sz w:val="28"/>
          <w:szCs w:val="28"/>
        </w:rPr>
        <w:t>К услугам, которые являются необходимыми и обязательными для предоставления муниципальной услуги, относятся:</w:t>
      </w:r>
    </w:p>
    <w:p w:rsidR="005E4ACC" w:rsidRPr="00A57170" w:rsidRDefault="005E4ACC" w:rsidP="005E4ACC">
      <w:pPr>
        <w:ind w:firstLine="540"/>
        <w:rPr>
          <w:sz w:val="28"/>
          <w:szCs w:val="28"/>
        </w:rPr>
      </w:pPr>
      <w:r w:rsidRPr="00A57170">
        <w:rPr>
          <w:sz w:val="28"/>
          <w:szCs w:val="28"/>
        </w:rPr>
        <w:t>23.1.Выдача справок о гражданах, зарегистрированных по месту жительства (пребывания) (справок о составе семьи).</w:t>
      </w:r>
    </w:p>
    <w:p w:rsidR="005E4ACC" w:rsidRPr="00A57170" w:rsidRDefault="005E4ACC" w:rsidP="005E4ACC">
      <w:pPr>
        <w:ind w:firstLine="540"/>
        <w:rPr>
          <w:sz w:val="28"/>
          <w:szCs w:val="28"/>
        </w:rPr>
      </w:pPr>
      <w:r w:rsidRPr="00A57170">
        <w:rPr>
          <w:sz w:val="28"/>
          <w:szCs w:val="28"/>
        </w:rPr>
        <w:t>23.2. Предоставление выписок из домовой (поквартирной) книги или иных документов, содержащих сведения о лицах, проживающих по данному адресу.</w:t>
      </w:r>
    </w:p>
    <w:p w:rsidR="005E4ACC" w:rsidRPr="00A57170" w:rsidRDefault="005E4ACC" w:rsidP="005E4ACC">
      <w:pPr>
        <w:autoSpaceDE w:val="0"/>
        <w:autoSpaceDN w:val="0"/>
        <w:adjustRightInd w:val="0"/>
        <w:ind w:firstLine="540"/>
        <w:jc w:val="both"/>
        <w:rPr>
          <w:sz w:val="28"/>
          <w:szCs w:val="28"/>
        </w:rPr>
      </w:pPr>
      <w:r w:rsidRPr="00A57170">
        <w:rPr>
          <w:sz w:val="28"/>
          <w:szCs w:val="28"/>
        </w:rPr>
        <w:t>23.3. Выдача медицинских документов (в том числе установленной формы), справок, предусмотренных пунктом 15.5 Регламента.</w:t>
      </w:r>
    </w:p>
    <w:p w:rsidR="005E4ACC" w:rsidRPr="00A57170" w:rsidRDefault="005E4ACC" w:rsidP="005E4ACC">
      <w:pPr>
        <w:autoSpaceDE w:val="0"/>
        <w:autoSpaceDN w:val="0"/>
        <w:adjustRightInd w:val="0"/>
        <w:ind w:firstLine="540"/>
        <w:jc w:val="both"/>
        <w:rPr>
          <w:sz w:val="28"/>
          <w:szCs w:val="28"/>
        </w:rPr>
      </w:pPr>
      <w:r w:rsidRPr="00A57170">
        <w:rPr>
          <w:sz w:val="28"/>
          <w:szCs w:val="28"/>
        </w:rPr>
        <w:t>23.4. Проведение технического учета и технической инвентаризации объектов недвижимого имущества в целях выдачи технического паспорта, предусмотренного пунктом 15.4 Регламента.</w:t>
      </w:r>
    </w:p>
    <w:p w:rsidR="00393417" w:rsidRPr="00A57170" w:rsidRDefault="00393417" w:rsidP="005E4ACC">
      <w:pPr>
        <w:autoSpaceDE w:val="0"/>
        <w:autoSpaceDN w:val="0"/>
        <w:adjustRightInd w:val="0"/>
        <w:ind w:firstLine="709"/>
        <w:jc w:val="both"/>
        <w:outlineLvl w:val="1"/>
        <w:rPr>
          <w:bCs/>
          <w:sz w:val="28"/>
          <w:szCs w:val="28"/>
        </w:rPr>
      </w:pPr>
    </w:p>
    <w:p w:rsidR="00393417" w:rsidRPr="00A57170" w:rsidRDefault="00393417" w:rsidP="003A4B7F">
      <w:pPr>
        <w:autoSpaceDE w:val="0"/>
        <w:autoSpaceDN w:val="0"/>
        <w:adjustRightInd w:val="0"/>
        <w:jc w:val="center"/>
        <w:outlineLvl w:val="1"/>
        <w:rPr>
          <w:bCs/>
          <w:sz w:val="28"/>
          <w:szCs w:val="28"/>
        </w:rPr>
      </w:pPr>
      <w:r w:rsidRPr="00A57170">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93417" w:rsidRPr="00A57170" w:rsidRDefault="00393417" w:rsidP="003A4B7F">
      <w:pPr>
        <w:pStyle w:val="a6"/>
        <w:spacing w:line="240" w:lineRule="auto"/>
        <w:ind w:firstLine="0"/>
        <w:jc w:val="center"/>
        <w:rPr>
          <w:b w:val="0"/>
          <w:bCs w:val="0"/>
          <w:color w:val="auto"/>
          <w:sz w:val="28"/>
          <w:szCs w:val="28"/>
        </w:rPr>
      </w:pPr>
    </w:p>
    <w:p w:rsidR="00393417" w:rsidRPr="00A57170" w:rsidRDefault="00393417" w:rsidP="003A4B7F">
      <w:pPr>
        <w:autoSpaceDE w:val="0"/>
        <w:autoSpaceDN w:val="0"/>
        <w:adjustRightInd w:val="0"/>
        <w:ind w:firstLine="709"/>
        <w:jc w:val="both"/>
        <w:rPr>
          <w:sz w:val="28"/>
          <w:szCs w:val="28"/>
        </w:rPr>
      </w:pPr>
      <w:r w:rsidRPr="00A57170">
        <w:rPr>
          <w:bCs/>
          <w:sz w:val="28"/>
          <w:szCs w:val="28"/>
        </w:rPr>
        <w:t>2</w:t>
      </w:r>
      <w:r w:rsidR="003A4B7F" w:rsidRPr="00A57170">
        <w:rPr>
          <w:bCs/>
          <w:sz w:val="28"/>
          <w:szCs w:val="28"/>
        </w:rPr>
        <w:t>4</w:t>
      </w:r>
      <w:r w:rsidRPr="00A57170">
        <w:rPr>
          <w:bCs/>
          <w:sz w:val="28"/>
          <w:szCs w:val="28"/>
        </w:rPr>
        <w:t>.</w:t>
      </w:r>
      <w:r w:rsidRPr="00A57170">
        <w:rPr>
          <w:b/>
          <w:bCs/>
          <w:sz w:val="28"/>
          <w:szCs w:val="28"/>
        </w:rPr>
        <w:t xml:space="preserve"> </w:t>
      </w:r>
      <w:r w:rsidRPr="00A57170">
        <w:rPr>
          <w:sz w:val="28"/>
          <w:szCs w:val="28"/>
        </w:rPr>
        <w:t>За предоставление муниципальной услуги государственная пошлина или иная плата не взимается.</w:t>
      </w:r>
    </w:p>
    <w:p w:rsidR="00043EBF" w:rsidRPr="00A57170" w:rsidRDefault="00043EBF">
      <w:pPr>
        <w:pStyle w:val="ConsPlusNormal"/>
        <w:widowControl/>
        <w:ind w:firstLine="540"/>
        <w:jc w:val="both"/>
        <w:rPr>
          <w:rFonts w:ascii="Times New Roman" w:hAnsi="Times New Roman" w:cs="Times New Roman"/>
          <w:sz w:val="28"/>
          <w:szCs w:val="28"/>
        </w:rPr>
      </w:pPr>
    </w:p>
    <w:p w:rsidR="00393417" w:rsidRPr="00A57170" w:rsidRDefault="00393417" w:rsidP="00393417">
      <w:pPr>
        <w:autoSpaceDE w:val="0"/>
        <w:autoSpaceDN w:val="0"/>
        <w:adjustRightInd w:val="0"/>
        <w:jc w:val="center"/>
        <w:outlineLvl w:val="1"/>
        <w:rPr>
          <w:sz w:val="28"/>
          <w:szCs w:val="28"/>
        </w:rPr>
      </w:pPr>
      <w:r w:rsidRPr="00A57170">
        <w:rPr>
          <w:sz w:val="28"/>
          <w:szCs w:val="28"/>
        </w:rPr>
        <w:t>Максимальный срок ожидания в очереди при подаче запроса о предоставл</w:t>
      </w:r>
      <w:r w:rsidRPr="00A57170">
        <w:rPr>
          <w:sz w:val="28"/>
          <w:szCs w:val="28"/>
        </w:rPr>
        <w:t>е</w:t>
      </w:r>
      <w:r w:rsidRPr="00A57170">
        <w:rPr>
          <w:sz w:val="28"/>
          <w:szCs w:val="28"/>
        </w:rPr>
        <w:t>нии муниципальной услуги, услуги, предоставляемой организацией, учас</w:t>
      </w:r>
      <w:r w:rsidRPr="00A57170">
        <w:rPr>
          <w:sz w:val="28"/>
          <w:szCs w:val="28"/>
        </w:rPr>
        <w:t>т</w:t>
      </w:r>
      <w:r w:rsidRPr="00A57170">
        <w:rPr>
          <w:sz w:val="28"/>
          <w:szCs w:val="28"/>
        </w:rPr>
        <w:t>вующей в предоставлении муниципальной услуги, и при получении резул</w:t>
      </w:r>
      <w:r w:rsidRPr="00A57170">
        <w:rPr>
          <w:sz w:val="28"/>
          <w:szCs w:val="28"/>
        </w:rPr>
        <w:t>ь</w:t>
      </w:r>
      <w:r w:rsidRPr="00A57170">
        <w:rPr>
          <w:sz w:val="28"/>
          <w:szCs w:val="28"/>
        </w:rPr>
        <w:t>тата предоставления таких услуг</w:t>
      </w:r>
    </w:p>
    <w:p w:rsidR="00393417" w:rsidRPr="00A57170" w:rsidRDefault="00393417" w:rsidP="00393417">
      <w:pPr>
        <w:pStyle w:val="a6"/>
        <w:spacing w:line="240" w:lineRule="auto"/>
        <w:ind w:firstLine="0"/>
        <w:rPr>
          <w:b w:val="0"/>
          <w:bCs w:val="0"/>
          <w:color w:val="auto"/>
          <w:sz w:val="28"/>
          <w:szCs w:val="28"/>
        </w:rPr>
      </w:pP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bCs/>
          <w:sz w:val="28"/>
          <w:szCs w:val="28"/>
        </w:rPr>
        <w:t>2</w:t>
      </w:r>
      <w:r w:rsidR="003A4B7F" w:rsidRPr="00A57170">
        <w:rPr>
          <w:rFonts w:ascii="Times New Roman" w:hAnsi="Times New Roman" w:cs="Times New Roman"/>
          <w:bCs/>
          <w:sz w:val="28"/>
          <w:szCs w:val="28"/>
        </w:rPr>
        <w:t>5</w:t>
      </w:r>
      <w:r w:rsidRPr="00A57170">
        <w:rPr>
          <w:rFonts w:ascii="Times New Roman" w:hAnsi="Times New Roman" w:cs="Times New Roman"/>
          <w:bCs/>
          <w:sz w:val="28"/>
          <w:szCs w:val="28"/>
        </w:rPr>
        <w:t xml:space="preserve">. </w:t>
      </w:r>
      <w:r w:rsidRPr="00A57170">
        <w:rPr>
          <w:rFonts w:ascii="Times New Roman" w:hAnsi="Times New Roman" w:cs="Times New Roman"/>
          <w:sz w:val="28"/>
          <w:szCs w:val="28"/>
        </w:rPr>
        <w:t>Максимальное время ожидания в очереди при подаче и получении док</w:t>
      </w:r>
      <w:r w:rsidRPr="00A57170">
        <w:rPr>
          <w:rFonts w:ascii="Times New Roman" w:hAnsi="Times New Roman" w:cs="Times New Roman"/>
          <w:sz w:val="28"/>
          <w:szCs w:val="28"/>
        </w:rPr>
        <w:t>у</w:t>
      </w:r>
      <w:r w:rsidRPr="00A57170">
        <w:rPr>
          <w:rFonts w:ascii="Times New Roman" w:hAnsi="Times New Roman" w:cs="Times New Roman"/>
          <w:sz w:val="28"/>
          <w:szCs w:val="28"/>
        </w:rPr>
        <w:t>ментов заявителями не должно превышать 20 минут</w:t>
      </w:r>
      <w:r w:rsidR="008C57F5" w:rsidRPr="00A57170">
        <w:rPr>
          <w:rFonts w:ascii="Times New Roman" w:hAnsi="Times New Roman" w:cs="Times New Roman"/>
          <w:sz w:val="28"/>
          <w:szCs w:val="28"/>
        </w:rPr>
        <w:t>.</w:t>
      </w:r>
    </w:p>
    <w:p w:rsidR="00393417" w:rsidRPr="00A57170" w:rsidRDefault="00393417" w:rsidP="003A4B7F">
      <w:pPr>
        <w:pStyle w:val="ConsPlusNormal"/>
        <w:widowControl/>
        <w:ind w:firstLine="709"/>
        <w:jc w:val="both"/>
        <w:rPr>
          <w:rFonts w:ascii="Times New Roman" w:hAnsi="Times New Roman" w:cs="Times New Roman"/>
          <w:sz w:val="28"/>
          <w:szCs w:val="28"/>
        </w:rPr>
      </w:pPr>
    </w:p>
    <w:p w:rsidR="00393417" w:rsidRPr="00A57170" w:rsidRDefault="00393417" w:rsidP="00393417">
      <w:pPr>
        <w:autoSpaceDE w:val="0"/>
        <w:autoSpaceDN w:val="0"/>
        <w:adjustRightInd w:val="0"/>
        <w:jc w:val="center"/>
        <w:outlineLvl w:val="1"/>
        <w:rPr>
          <w:sz w:val="28"/>
          <w:szCs w:val="28"/>
        </w:rPr>
      </w:pPr>
      <w:r w:rsidRPr="00A57170">
        <w:rPr>
          <w:sz w:val="28"/>
          <w:szCs w:val="28"/>
        </w:rPr>
        <w:t>Срок и порядок регистрации запроса заявителя о предоставлении муниц</w:t>
      </w:r>
      <w:r w:rsidRPr="00A57170">
        <w:rPr>
          <w:sz w:val="28"/>
          <w:szCs w:val="28"/>
        </w:rPr>
        <w:t>и</w:t>
      </w:r>
      <w:r w:rsidRPr="00A57170">
        <w:rPr>
          <w:sz w:val="28"/>
          <w:szCs w:val="28"/>
        </w:rPr>
        <w:t>пальной услуги, в том числе в электронной форме</w:t>
      </w:r>
    </w:p>
    <w:p w:rsidR="00393417" w:rsidRPr="00A57170" w:rsidRDefault="00393417" w:rsidP="00393417">
      <w:pPr>
        <w:pStyle w:val="ConsPlusNormal"/>
        <w:widowControl/>
        <w:ind w:firstLine="540"/>
        <w:jc w:val="both"/>
        <w:rPr>
          <w:rFonts w:ascii="Times New Roman" w:hAnsi="Times New Roman" w:cs="Times New Roman"/>
          <w:sz w:val="28"/>
          <w:szCs w:val="28"/>
        </w:rPr>
      </w:pPr>
    </w:p>
    <w:p w:rsidR="00393417" w:rsidRPr="00A57170" w:rsidRDefault="00393417" w:rsidP="003A4B7F">
      <w:pPr>
        <w:autoSpaceDE w:val="0"/>
        <w:autoSpaceDN w:val="0"/>
        <w:adjustRightInd w:val="0"/>
        <w:ind w:firstLine="709"/>
        <w:jc w:val="both"/>
        <w:rPr>
          <w:sz w:val="28"/>
          <w:szCs w:val="28"/>
        </w:rPr>
      </w:pPr>
      <w:r w:rsidRPr="00A57170">
        <w:rPr>
          <w:sz w:val="28"/>
          <w:szCs w:val="28"/>
        </w:rPr>
        <w:t>2</w:t>
      </w:r>
      <w:r w:rsidR="003A4B7F" w:rsidRPr="00A57170">
        <w:rPr>
          <w:sz w:val="28"/>
          <w:szCs w:val="28"/>
        </w:rPr>
        <w:t>6</w:t>
      </w:r>
      <w:r w:rsidRPr="00A57170">
        <w:rPr>
          <w:sz w:val="28"/>
          <w:szCs w:val="28"/>
        </w:rPr>
        <w:t xml:space="preserve">. Заявление, поступившее Исполнителю по почте или </w:t>
      </w:r>
      <w:r w:rsidR="003A4B7F" w:rsidRPr="00A57170">
        <w:rPr>
          <w:sz w:val="28"/>
          <w:szCs w:val="28"/>
        </w:rPr>
        <w:t>полученное при личном обращении заявителя</w:t>
      </w:r>
      <w:r w:rsidRPr="00A57170">
        <w:rPr>
          <w:sz w:val="28"/>
          <w:szCs w:val="28"/>
        </w:rPr>
        <w:t>, регистрируется должностным лицом подразделения, ответственного за делопроизводство, в день его пост</w:t>
      </w:r>
      <w:r w:rsidRPr="00A57170">
        <w:rPr>
          <w:sz w:val="28"/>
          <w:szCs w:val="28"/>
        </w:rPr>
        <w:t>у</w:t>
      </w:r>
      <w:r w:rsidRPr="00A57170">
        <w:rPr>
          <w:sz w:val="28"/>
          <w:szCs w:val="28"/>
        </w:rPr>
        <w:t>пления.</w:t>
      </w:r>
    </w:p>
    <w:p w:rsidR="00393417" w:rsidRPr="00A57170" w:rsidRDefault="00393417" w:rsidP="003A4B7F">
      <w:pPr>
        <w:autoSpaceDE w:val="0"/>
        <w:autoSpaceDN w:val="0"/>
        <w:adjustRightInd w:val="0"/>
        <w:ind w:firstLine="709"/>
        <w:jc w:val="both"/>
        <w:rPr>
          <w:sz w:val="28"/>
          <w:szCs w:val="28"/>
        </w:rPr>
      </w:pPr>
      <w:r w:rsidRPr="00A57170">
        <w:rPr>
          <w:sz w:val="28"/>
          <w:szCs w:val="28"/>
        </w:rPr>
        <w:t>2</w:t>
      </w:r>
      <w:r w:rsidR="003A4B7F" w:rsidRPr="00A57170">
        <w:rPr>
          <w:sz w:val="28"/>
          <w:szCs w:val="28"/>
        </w:rPr>
        <w:t>7</w:t>
      </w:r>
      <w:r w:rsidRPr="00A57170">
        <w:rPr>
          <w:sz w:val="28"/>
          <w:szCs w:val="28"/>
        </w:rPr>
        <w:t>. Заявление, поступившее Исполнителю, в электронной форме, регис</w:t>
      </w:r>
      <w:r w:rsidRPr="00A57170">
        <w:rPr>
          <w:sz w:val="28"/>
          <w:szCs w:val="28"/>
        </w:rPr>
        <w:t>т</w:t>
      </w:r>
      <w:r w:rsidRPr="00A57170">
        <w:rPr>
          <w:sz w:val="28"/>
          <w:szCs w:val="28"/>
        </w:rPr>
        <w:t>рируется должностным лицом подразделения, ответственного за делопрои</w:t>
      </w:r>
      <w:r w:rsidRPr="00A57170">
        <w:rPr>
          <w:sz w:val="28"/>
          <w:szCs w:val="28"/>
        </w:rPr>
        <w:t>з</w:t>
      </w:r>
      <w:r w:rsidRPr="00A57170">
        <w:rPr>
          <w:sz w:val="28"/>
          <w:szCs w:val="28"/>
        </w:rPr>
        <w:t>водство, в день его поступления.</w:t>
      </w:r>
    </w:p>
    <w:p w:rsidR="00393417" w:rsidRPr="00A57170" w:rsidRDefault="00393417" w:rsidP="003A4B7F">
      <w:pPr>
        <w:autoSpaceDE w:val="0"/>
        <w:autoSpaceDN w:val="0"/>
        <w:adjustRightInd w:val="0"/>
        <w:ind w:firstLine="709"/>
        <w:jc w:val="both"/>
        <w:rPr>
          <w:sz w:val="28"/>
          <w:szCs w:val="28"/>
        </w:rPr>
      </w:pPr>
      <w:r w:rsidRPr="00A57170">
        <w:rPr>
          <w:sz w:val="28"/>
          <w:szCs w:val="28"/>
        </w:rPr>
        <w:t>2</w:t>
      </w:r>
      <w:r w:rsidR="003A4B7F" w:rsidRPr="00A57170">
        <w:rPr>
          <w:sz w:val="28"/>
          <w:szCs w:val="28"/>
        </w:rPr>
        <w:t>8</w:t>
      </w:r>
      <w:r w:rsidRPr="00A57170">
        <w:rPr>
          <w:sz w:val="28"/>
          <w:szCs w:val="28"/>
        </w:rPr>
        <w:t>. Порядок приема и регистрации заявлений и документов устанавливается муниципальными актами, определяющими правила докуме</w:t>
      </w:r>
      <w:r w:rsidRPr="00A57170">
        <w:rPr>
          <w:sz w:val="28"/>
          <w:szCs w:val="28"/>
        </w:rPr>
        <w:t>н</w:t>
      </w:r>
      <w:r w:rsidRPr="00A57170">
        <w:rPr>
          <w:sz w:val="28"/>
          <w:szCs w:val="28"/>
        </w:rPr>
        <w:t>тооборота в органах местного самоуправления, в том числе в автоматическом режиме.</w:t>
      </w:r>
    </w:p>
    <w:p w:rsidR="00393417" w:rsidRPr="00A57170" w:rsidRDefault="00393417" w:rsidP="00393417">
      <w:pPr>
        <w:autoSpaceDE w:val="0"/>
        <w:autoSpaceDN w:val="0"/>
        <w:adjustRightInd w:val="0"/>
        <w:ind w:firstLine="540"/>
        <w:jc w:val="both"/>
        <w:rPr>
          <w:sz w:val="28"/>
          <w:szCs w:val="28"/>
        </w:rPr>
      </w:pPr>
    </w:p>
    <w:p w:rsidR="00393417" w:rsidRPr="00A57170" w:rsidRDefault="00393417" w:rsidP="008C57F5">
      <w:pPr>
        <w:autoSpaceDE w:val="0"/>
        <w:autoSpaceDN w:val="0"/>
        <w:adjustRightInd w:val="0"/>
        <w:jc w:val="center"/>
        <w:outlineLvl w:val="1"/>
        <w:rPr>
          <w:sz w:val="28"/>
          <w:szCs w:val="28"/>
        </w:rPr>
      </w:pPr>
      <w:r w:rsidRPr="00A57170">
        <w:rPr>
          <w:sz w:val="28"/>
          <w:szCs w:val="28"/>
        </w:rPr>
        <w:t>Требования к помещениям, в которых предоставляются муници</w:t>
      </w:r>
      <w:r w:rsidR="00D3090E" w:rsidRPr="00A57170">
        <w:rPr>
          <w:sz w:val="28"/>
          <w:szCs w:val="28"/>
        </w:rPr>
        <w:t>п</w:t>
      </w:r>
      <w:r w:rsidRPr="00A57170">
        <w:rPr>
          <w:sz w:val="28"/>
          <w:szCs w:val="28"/>
        </w:rPr>
        <w:t>альная услуга, к месту ожидания и приема заявителей, разм</w:t>
      </w:r>
      <w:r w:rsidRPr="00A57170">
        <w:rPr>
          <w:sz w:val="28"/>
          <w:szCs w:val="28"/>
        </w:rPr>
        <w:t>е</w:t>
      </w:r>
      <w:r w:rsidRPr="00A57170">
        <w:rPr>
          <w:sz w:val="28"/>
          <w:szCs w:val="28"/>
        </w:rPr>
        <w:t>щению и оформлению визуальной, текстовой и мультимедийной информации о порядке предоста</w:t>
      </w:r>
      <w:r w:rsidRPr="00A57170">
        <w:rPr>
          <w:sz w:val="28"/>
          <w:szCs w:val="28"/>
        </w:rPr>
        <w:t>в</w:t>
      </w:r>
      <w:r w:rsidRPr="00A57170">
        <w:rPr>
          <w:sz w:val="28"/>
          <w:szCs w:val="28"/>
        </w:rPr>
        <w:t>ления таких услуг</w:t>
      </w:r>
    </w:p>
    <w:p w:rsidR="00393417" w:rsidRPr="00A57170" w:rsidRDefault="00393417" w:rsidP="00393417">
      <w:pPr>
        <w:pStyle w:val="a6"/>
        <w:spacing w:line="240" w:lineRule="auto"/>
        <w:ind w:firstLine="567"/>
        <w:jc w:val="center"/>
        <w:rPr>
          <w:b w:val="0"/>
          <w:bCs w:val="0"/>
          <w:color w:val="auto"/>
          <w:sz w:val="28"/>
          <w:szCs w:val="28"/>
        </w:rPr>
      </w:pPr>
    </w:p>
    <w:p w:rsidR="00393417" w:rsidRPr="00A57170" w:rsidRDefault="00D3090E" w:rsidP="00393417">
      <w:pPr>
        <w:ind w:firstLine="709"/>
        <w:jc w:val="both"/>
        <w:rPr>
          <w:sz w:val="28"/>
          <w:szCs w:val="28"/>
        </w:rPr>
      </w:pPr>
      <w:r w:rsidRPr="00A57170">
        <w:rPr>
          <w:sz w:val="28"/>
          <w:szCs w:val="28"/>
        </w:rPr>
        <w:t>2</w:t>
      </w:r>
      <w:r w:rsidR="003A4B7F" w:rsidRPr="00A57170">
        <w:rPr>
          <w:sz w:val="28"/>
          <w:szCs w:val="28"/>
        </w:rPr>
        <w:t>9</w:t>
      </w:r>
      <w:r w:rsidR="00393417" w:rsidRPr="00A57170">
        <w:rPr>
          <w:sz w:val="28"/>
          <w:szCs w:val="28"/>
        </w:rPr>
        <w:t>. Прием граждан осуществляется в специально выделенных для пр</w:t>
      </w:r>
      <w:r w:rsidR="00393417" w:rsidRPr="00A57170">
        <w:rPr>
          <w:sz w:val="28"/>
          <w:szCs w:val="28"/>
        </w:rPr>
        <w:t>е</w:t>
      </w:r>
      <w:r w:rsidR="00393417" w:rsidRPr="00A57170">
        <w:rPr>
          <w:sz w:val="28"/>
          <w:szCs w:val="28"/>
        </w:rPr>
        <w:t>доставления муниципальных услуг помещениях.</w:t>
      </w:r>
    </w:p>
    <w:p w:rsidR="00393417" w:rsidRPr="00A57170" w:rsidRDefault="003A4B7F" w:rsidP="00393417">
      <w:pPr>
        <w:ind w:firstLine="709"/>
        <w:jc w:val="both"/>
        <w:rPr>
          <w:sz w:val="28"/>
          <w:szCs w:val="28"/>
        </w:rPr>
      </w:pPr>
      <w:r w:rsidRPr="00A57170">
        <w:rPr>
          <w:sz w:val="28"/>
          <w:szCs w:val="28"/>
        </w:rPr>
        <w:t>30</w:t>
      </w:r>
      <w:r w:rsidR="00393417" w:rsidRPr="00A57170">
        <w:rPr>
          <w:sz w:val="28"/>
          <w:szCs w:val="28"/>
        </w:rPr>
        <w:t>. Помещения содержат места для ожидания, приема и информиров</w:t>
      </w:r>
      <w:r w:rsidR="00393417" w:rsidRPr="00A57170">
        <w:rPr>
          <w:sz w:val="28"/>
          <w:szCs w:val="28"/>
        </w:rPr>
        <w:t>а</w:t>
      </w:r>
      <w:r w:rsidR="00393417" w:rsidRPr="00A57170">
        <w:rPr>
          <w:sz w:val="28"/>
          <w:szCs w:val="28"/>
        </w:rPr>
        <w:t>ния граждан, оборудуются в соответствии с санитарными правилами и но</w:t>
      </w:r>
      <w:r w:rsidR="00393417" w:rsidRPr="00A57170">
        <w:rPr>
          <w:sz w:val="28"/>
          <w:szCs w:val="28"/>
        </w:rPr>
        <w:t>р</w:t>
      </w:r>
      <w:r w:rsidR="00393417" w:rsidRPr="00A57170">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00393417" w:rsidRPr="00A57170">
        <w:rPr>
          <w:sz w:val="28"/>
          <w:szCs w:val="28"/>
        </w:rPr>
        <w:t>а</w:t>
      </w:r>
      <w:r w:rsidR="00393417" w:rsidRPr="00A57170">
        <w:rPr>
          <w:sz w:val="28"/>
          <w:szCs w:val="28"/>
        </w:rPr>
        <w:t>ния, приема/выдачи документов и т.д.).</w:t>
      </w:r>
    </w:p>
    <w:p w:rsidR="00393417" w:rsidRPr="00A57170" w:rsidRDefault="00393417" w:rsidP="00393417">
      <w:pPr>
        <w:ind w:firstLine="709"/>
        <w:jc w:val="both"/>
        <w:rPr>
          <w:sz w:val="28"/>
          <w:szCs w:val="28"/>
        </w:rPr>
      </w:pPr>
      <w:r w:rsidRPr="00A57170">
        <w:rPr>
          <w:sz w:val="28"/>
          <w:szCs w:val="28"/>
        </w:rPr>
        <w:t>3</w:t>
      </w:r>
      <w:r w:rsidR="003A4B7F" w:rsidRPr="00A57170">
        <w:rPr>
          <w:sz w:val="28"/>
          <w:szCs w:val="28"/>
        </w:rPr>
        <w:t>1</w:t>
      </w:r>
      <w:r w:rsidRPr="00A57170">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w:t>
      </w:r>
      <w:r w:rsidRPr="00A57170">
        <w:rPr>
          <w:sz w:val="28"/>
          <w:szCs w:val="28"/>
        </w:rPr>
        <w:t>е</w:t>
      </w:r>
      <w:r w:rsidRPr="00A57170">
        <w:rPr>
          <w:sz w:val="28"/>
          <w:szCs w:val="28"/>
        </w:rPr>
        <w:t>циалистов Исполнителя. Количество мест ожидания определяется исходя из фактич</w:t>
      </w:r>
      <w:r w:rsidRPr="00A57170">
        <w:rPr>
          <w:sz w:val="28"/>
          <w:szCs w:val="28"/>
        </w:rPr>
        <w:t>е</w:t>
      </w:r>
      <w:r w:rsidRPr="00A57170">
        <w:rPr>
          <w:sz w:val="28"/>
          <w:szCs w:val="28"/>
        </w:rPr>
        <w:t>ской нагрузки и возможности для их размещения в здании, но не может с</w:t>
      </w:r>
      <w:r w:rsidRPr="00A57170">
        <w:rPr>
          <w:sz w:val="28"/>
          <w:szCs w:val="28"/>
        </w:rPr>
        <w:t>о</w:t>
      </w:r>
      <w:r w:rsidR="00847877">
        <w:rPr>
          <w:sz w:val="28"/>
          <w:szCs w:val="28"/>
        </w:rPr>
        <w:t>ставлять менее 3</w:t>
      </w:r>
      <w:r w:rsidRPr="00A57170">
        <w:rPr>
          <w:sz w:val="28"/>
          <w:szCs w:val="28"/>
        </w:rPr>
        <w:t xml:space="preserve"> мест. </w:t>
      </w:r>
    </w:p>
    <w:p w:rsidR="00393417" w:rsidRPr="00A57170" w:rsidRDefault="00393417" w:rsidP="00393417">
      <w:pPr>
        <w:ind w:firstLine="709"/>
        <w:jc w:val="both"/>
        <w:rPr>
          <w:sz w:val="28"/>
          <w:szCs w:val="28"/>
        </w:rPr>
      </w:pPr>
      <w:r w:rsidRPr="00A57170">
        <w:rPr>
          <w:sz w:val="28"/>
          <w:szCs w:val="28"/>
        </w:rPr>
        <w:t>В местах ожидания имеются средства для оказания первой помощи и доступные места общего пользования.</w:t>
      </w:r>
    </w:p>
    <w:p w:rsidR="00393417" w:rsidRPr="00A57170" w:rsidRDefault="00393417" w:rsidP="00393417">
      <w:pPr>
        <w:ind w:firstLine="709"/>
        <w:jc w:val="both"/>
        <w:rPr>
          <w:sz w:val="28"/>
          <w:szCs w:val="28"/>
        </w:rPr>
      </w:pPr>
      <w:bookmarkStart w:id="1" w:name="sub_243"/>
      <w:r w:rsidRPr="00A57170">
        <w:rPr>
          <w:sz w:val="28"/>
          <w:szCs w:val="28"/>
        </w:rPr>
        <w:t>3</w:t>
      </w:r>
      <w:r w:rsidR="003A4B7F" w:rsidRPr="00A57170">
        <w:rPr>
          <w:sz w:val="28"/>
          <w:szCs w:val="28"/>
        </w:rPr>
        <w:t>2</w:t>
      </w:r>
      <w:r w:rsidRPr="00A57170">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A57170">
        <w:rPr>
          <w:sz w:val="28"/>
          <w:szCs w:val="28"/>
        </w:rPr>
        <w:t>о</w:t>
      </w:r>
      <w:r w:rsidRPr="00A57170">
        <w:rPr>
          <w:sz w:val="28"/>
          <w:szCs w:val="28"/>
        </w:rPr>
        <w:t>мещения оборудуются соответствующими указателями.</w:t>
      </w:r>
    </w:p>
    <w:p w:rsidR="00393417" w:rsidRPr="00A57170" w:rsidRDefault="00393417" w:rsidP="00393417">
      <w:pPr>
        <w:ind w:firstLine="709"/>
        <w:jc w:val="both"/>
        <w:rPr>
          <w:sz w:val="28"/>
          <w:szCs w:val="28"/>
        </w:rPr>
      </w:pPr>
      <w:r w:rsidRPr="00A57170">
        <w:rPr>
          <w:sz w:val="28"/>
          <w:szCs w:val="28"/>
        </w:rPr>
        <w:t>3</w:t>
      </w:r>
      <w:r w:rsidR="003A4B7F" w:rsidRPr="00A57170">
        <w:rPr>
          <w:sz w:val="28"/>
          <w:szCs w:val="28"/>
        </w:rPr>
        <w:t>3</w:t>
      </w:r>
      <w:r w:rsidRPr="00A57170">
        <w:rPr>
          <w:sz w:val="28"/>
          <w:szCs w:val="28"/>
        </w:rPr>
        <w:t>. Рабочие места должностных лиц, ответственных за предоставл</w:t>
      </w:r>
      <w:r w:rsidRPr="00A57170">
        <w:rPr>
          <w:sz w:val="28"/>
          <w:szCs w:val="28"/>
        </w:rPr>
        <w:t>е</w:t>
      </w:r>
      <w:r w:rsidRPr="00A57170">
        <w:rPr>
          <w:sz w:val="28"/>
          <w:szCs w:val="28"/>
        </w:rPr>
        <w:t>ние муниципальной услуги, должны быть оборудованы персональными компьютерами с возможностью доступа к информац</w:t>
      </w:r>
      <w:r w:rsidRPr="00A57170">
        <w:rPr>
          <w:sz w:val="28"/>
          <w:szCs w:val="28"/>
        </w:rPr>
        <w:t>и</w:t>
      </w:r>
      <w:r w:rsidRPr="00A57170">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A57170">
        <w:rPr>
          <w:sz w:val="28"/>
          <w:szCs w:val="28"/>
        </w:rPr>
        <w:t>т</w:t>
      </w:r>
      <w:r w:rsidRPr="00A57170">
        <w:rPr>
          <w:sz w:val="28"/>
          <w:szCs w:val="28"/>
        </w:rPr>
        <w:t>вами телефонной связи.</w:t>
      </w:r>
    </w:p>
    <w:bookmarkEnd w:id="1"/>
    <w:p w:rsidR="00393417" w:rsidRPr="00A57170" w:rsidRDefault="00393417" w:rsidP="00393417">
      <w:pPr>
        <w:ind w:firstLine="709"/>
        <w:jc w:val="both"/>
        <w:rPr>
          <w:sz w:val="28"/>
          <w:szCs w:val="28"/>
        </w:rPr>
      </w:pPr>
      <w:r w:rsidRPr="00A57170">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A57170">
        <w:rPr>
          <w:sz w:val="28"/>
          <w:szCs w:val="28"/>
        </w:rPr>
        <w:t>у</w:t>
      </w:r>
      <w:r w:rsidRPr="00A57170">
        <w:rPr>
          <w:sz w:val="28"/>
          <w:szCs w:val="28"/>
        </w:rPr>
        <w:t>гих документов.</w:t>
      </w:r>
    </w:p>
    <w:p w:rsidR="00393417" w:rsidRPr="00A57170" w:rsidRDefault="00393417" w:rsidP="00393417">
      <w:pPr>
        <w:ind w:firstLine="709"/>
        <w:jc w:val="both"/>
        <w:rPr>
          <w:sz w:val="28"/>
          <w:szCs w:val="28"/>
        </w:rPr>
      </w:pPr>
      <w:r w:rsidRPr="00A57170">
        <w:rPr>
          <w:sz w:val="28"/>
          <w:szCs w:val="28"/>
        </w:rPr>
        <w:t>3</w:t>
      </w:r>
      <w:r w:rsidR="003A4B7F" w:rsidRPr="00A57170">
        <w:rPr>
          <w:sz w:val="28"/>
          <w:szCs w:val="28"/>
        </w:rPr>
        <w:t>4</w:t>
      </w:r>
      <w:r w:rsidRPr="00A57170">
        <w:rPr>
          <w:sz w:val="28"/>
          <w:szCs w:val="28"/>
        </w:rPr>
        <w:t>. Места информирования, предназначенные для ознакомления заяв</w:t>
      </w:r>
      <w:r w:rsidRPr="00A57170">
        <w:rPr>
          <w:sz w:val="28"/>
          <w:szCs w:val="28"/>
        </w:rPr>
        <w:t>и</w:t>
      </w:r>
      <w:r w:rsidRPr="00A57170">
        <w:rPr>
          <w:sz w:val="28"/>
          <w:szCs w:val="28"/>
        </w:rPr>
        <w:t>телей с информационными материалами, оборудуются:</w:t>
      </w:r>
    </w:p>
    <w:p w:rsidR="00393417" w:rsidRPr="00A57170" w:rsidRDefault="00393417" w:rsidP="00393417">
      <w:pPr>
        <w:ind w:firstLine="709"/>
        <w:jc w:val="both"/>
        <w:rPr>
          <w:sz w:val="28"/>
          <w:szCs w:val="28"/>
        </w:rPr>
      </w:pPr>
      <w:r w:rsidRPr="00A57170">
        <w:rPr>
          <w:sz w:val="28"/>
          <w:szCs w:val="28"/>
        </w:rPr>
        <w:t>- информационными стендами, на которых размещается текстовая и</w:t>
      </w:r>
      <w:r w:rsidRPr="00A57170">
        <w:rPr>
          <w:sz w:val="28"/>
          <w:szCs w:val="28"/>
        </w:rPr>
        <w:t>н</w:t>
      </w:r>
      <w:r w:rsidRPr="00A57170">
        <w:rPr>
          <w:sz w:val="28"/>
          <w:szCs w:val="28"/>
        </w:rPr>
        <w:t>формация, в том числе с образцами заполнения документов и канцелярскими принадлежностями;</w:t>
      </w:r>
    </w:p>
    <w:p w:rsidR="00393417" w:rsidRPr="00A57170" w:rsidRDefault="00393417" w:rsidP="00393417">
      <w:pPr>
        <w:ind w:firstLine="709"/>
        <w:jc w:val="both"/>
        <w:rPr>
          <w:sz w:val="28"/>
          <w:szCs w:val="28"/>
        </w:rPr>
      </w:pPr>
      <w:r w:rsidRPr="00A57170">
        <w:rPr>
          <w:sz w:val="28"/>
          <w:szCs w:val="28"/>
        </w:rPr>
        <w:t>- стульями и столами для оформления документов.</w:t>
      </w:r>
    </w:p>
    <w:p w:rsidR="00393417" w:rsidRPr="00A57170" w:rsidRDefault="00D3090E" w:rsidP="00393417">
      <w:pPr>
        <w:ind w:firstLine="709"/>
        <w:jc w:val="both"/>
        <w:rPr>
          <w:sz w:val="28"/>
          <w:szCs w:val="28"/>
        </w:rPr>
      </w:pPr>
      <w:r w:rsidRPr="00A57170">
        <w:rPr>
          <w:sz w:val="28"/>
          <w:szCs w:val="28"/>
        </w:rPr>
        <w:t>3</w:t>
      </w:r>
      <w:r w:rsidR="003A4B7F" w:rsidRPr="00A57170">
        <w:rPr>
          <w:sz w:val="28"/>
          <w:szCs w:val="28"/>
        </w:rPr>
        <w:t>5</w:t>
      </w:r>
      <w:r w:rsidR="00393417" w:rsidRPr="00A57170">
        <w:rPr>
          <w:sz w:val="28"/>
          <w:szCs w:val="28"/>
        </w:rPr>
        <w:t>. К информационным стендам должна быть обеспечена возможность свободного доступа граждан.</w:t>
      </w:r>
    </w:p>
    <w:p w:rsidR="00393417" w:rsidRPr="00A57170" w:rsidRDefault="00393417" w:rsidP="00393417">
      <w:pPr>
        <w:ind w:firstLine="709"/>
        <w:jc w:val="both"/>
        <w:rPr>
          <w:sz w:val="28"/>
          <w:szCs w:val="28"/>
        </w:rPr>
      </w:pPr>
      <w:r w:rsidRPr="00A57170">
        <w:rPr>
          <w:sz w:val="28"/>
          <w:szCs w:val="28"/>
        </w:rPr>
        <w:t>3</w:t>
      </w:r>
      <w:r w:rsidR="003A4B7F" w:rsidRPr="00A57170">
        <w:rPr>
          <w:sz w:val="28"/>
          <w:szCs w:val="28"/>
        </w:rPr>
        <w:t>6</w:t>
      </w:r>
      <w:r w:rsidRPr="00A57170">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93417" w:rsidRPr="00A57170" w:rsidRDefault="00393417" w:rsidP="00393417">
      <w:pPr>
        <w:ind w:firstLine="709"/>
        <w:jc w:val="both"/>
        <w:rPr>
          <w:sz w:val="28"/>
          <w:szCs w:val="28"/>
        </w:rPr>
      </w:pPr>
      <w:r w:rsidRPr="00A57170">
        <w:rPr>
          <w:sz w:val="28"/>
          <w:szCs w:val="28"/>
        </w:rPr>
        <w:t>3</w:t>
      </w:r>
      <w:r w:rsidR="003A4B7F" w:rsidRPr="00A57170">
        <w:rPr>
          <w:sz w:val="28"/>
          <w:szCs w:val="28"/>
        </w:rPr>
        <w:t>7</w:t>
      </w:r>
      <w:r w:rsidRPr="00A57170">
        <w:rPr>
          <w:sz w:val="28"/>
          <w:szCs w:val="28"/>
        </w:rPr>
        <w:t>. Исполнитель должен быть оснащен рабочими местами с дост</w:t>
      </w:r>
      <w:r w:rsidRPr="00A57170">
        <w:rPr>
          <w:sz w:val="28"/>
          <w:szCs w:val="28"/>
        </w:rPr>
        <w:t>у</w:t>
      </w:r>
      <w:r w:rsidRPr="00A57170">
        <w:rPr>
          <w:sz w:val="28"/>
          <w:szCs w:val="28"/>
        </w:rPr>
        <w:t>пом к автоматизированным информационным системам обеспечива</w:t>
      </w:r>
      <w:r w:rsidRPr="00A57170">
        <w:rPr>
          <w:sz w:val="28"/>
          <w:szCs w:val="28"/>
        </w:rPr>
        <w:t>ю</w:t>
      </w:r>
      <w:r w:rsidRPr="00A57170">
        <w:rPr>
          <w:sz w:val="28"/>
          <w:szCs w:val="28"/>
        </w:rPr>
        <w:t>щим:</w:t>
      </w:r>
    </w:p>
    <w:p w:rsidR="00393417" w:rsidRPr="00A57170" w:rsidRDefault="003A4B7F" w:rsidP="00393417">
      <w:pPr>
        <w:ind w:firstLine="709"/>
        <w:jc w:val="both"/>
        <w:rPr>
          <w:sz w:val="28"/>
          <w:szCs w:val="28"/>
        </w:rPr>
      </w:pPr>
      <w:r w:rsidRPr="00A57170">
        <w:rPr>
          <w:sz w:val="28"/>
          <w:szCs w:val="28"/>
        </w:rPr>
        <w:t>37.1.</w:t>
      </w:r>
      <w:r w:rsidR="00393417" w:rsidRPr="00A57170">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w:t>
      </w:r>
      <w:r w:rsidR="00393417" w:rsidRPr="00A57170">
        <w:rPr>
          <w:sz w:val="28"/>
          <w:szCs w:val="28"/>
        </w:rPr>
        <w:t>и</w:t>
      </w:r>
      <w:r w:rsidR="00393417" w:rsidRPr="00A57170">
        <w:rPr>
          <w:sz w:val="28"/>
          <w:szCs w:val="28"/>
        </w:rPr>
        <w:t>пальных услуг Забайкальского края»;</w:t>
      </w:r>
    </w:p>
    <w:p w:rsidR="00393417" w:rsidRPr="00A57170" w:rsidRDefault="003A4B7F" w:rsidP="00393417">
      <w:pPr>
        <w:ind w:firstLine="709"/>
        <w:jc w:val="both"/>
        <w:rPr>
          <w:sz w:val="28"/>
          <w:szCs w:val="28"/>
        </w:rPr>
      </w:pPr>
      <w:r w:rsidRPr="00A57170">
        <w:rPr>
          <w:sz w:val="28"/>
          <w:szCs w:val="28"/>
        </w:rPr>
        <w:t>37.2.</w:t>
      </w:r>
      <w:r w:rsidR="00393417" w:rsidRPr="00A57170">
        <w:rPr>
          <w:sz w:val="28"/>
          <w:szCs w:val="28"/>
        </w:rPr>
        <w:t xml:space="preserve"> формирование межведомственных запросов в государственные органы, органы местного самоуправления и (или) подведомственные госуда</w:t>
      </w:r>
      <w:r w:rsidR="00393417" w:rsidRPr="00A57170">
        <w:rPr>
          <w:sz w:val="28"/>
          <w:szCs w:val="28"/>
        </w:rPr>
        <w:t>р</w:t>
      </w:r>
      <w:r w:rsidR="00393417" w:rsidRPr="00A57170">
        <w:rPr>
          <w:sz w:val="28"/>
          <w:szCs w:val="28"/>
        </w:rPr>
        <w:t>ственным органам и органам местного самоуправления организации, учас</w:t>
      </w:r>
      <w:r w:rsidR="00393417" w:rsidRPr="00A57170">
        <w:rPr>
          <w:sz w:val="28"/>
          <w:szCs w:val="28"/>
        </w:rPr>
        <w:t>т</w:t>
      </w:r>
      <w:r w:rsidR="00393417" w:rsidRPr="00A57170">
        <w:rPr>
          <w:sz w:val="28"/>
          <w:szCs w:val="28"/>
        </w:rPr>
        <w:t>вующие в предоставлении муниципальной услуги;</w:t>
      </w:r>
    </w:p>
    <w:p w:rsidR="00393417" w:rsidRPr="00A57170" w:rsidRDefault="003A4B7F" w:rsidP="00393417">
      <w:pPr>
        <w:ind w:firstLine="709"/>
        <w:jc w:val="both"/>
        <w:rPr>
          <w:sz w:val="28"/>
          <w:szCs w:val="28"/>
        </w:rPr>
      </w:pPr>
      <w:r w:rsidRPr="00A57170">
        <w:rPr>
          <w:sz w:val="28"/>
          <w:szCs w:val="28"/>
        </w:rPr>
        <w:t>37.3.</w:t>
      </w:r>
      <w:r w:rsidR="00393417" w:rsidRPr="00A57170">
        <w:rPr>
          <w:sz w:val="28"/>
          <w:szCs w:val="28"/>
        </w:rPr>
        <w:t xml:space="preserve"> ведение и хранение дела заявителя в электронной форме;</w:t>
      </w:r>
    </w:p>
    <w:p w:rsidR="00393417" w:rsidRPr="00A57170" w:rsidRDefault="003A4B7F" w:rsidP="00393417">
      <w:pPr>
        <w:ind w:firstLine="709"/>
        <w:jc w:val="both"/>
        <w:rPr>
          <w:sz w:val="28"/>
          <w:szCs w:val="28"/>
        </w:rPr>
      </w:pPr>
      <w:r w:rsidRPr="00A57170">
        <w:rPr>
          <w:sz w:val="28"/>
          <w:szCs w:val="28"/>
        </w:rPr>
        <w:t>37.4.</w:t>
      </w:r>
      <w:r w:rsidR="00393417" w:rsidRPr="00A57170">
        <w:rPr>
          <w:sz w:val="28"/>
          <w:szCs w:val="28"/>
        </w:rPr>
        <w:t xml:space="preserve"> предоставление по запросу заявителя сведений о ходе предоставл</w:t>
      </w:r>
      <w:r w:rsidR="00393417" w:rsidRPr="00A57170">
        <w:rPr>
          <w:sz w:val="28"/>
          <w:szCs w:val="28"/>
        </w:rPr>
        <w:t>е</w:t>
      </w:r>
      <w:r w:rsidR="00393417" w:rsidRPr="00A57170">
        <w:rPr>
          <w:sz w:val="28"/>
          <w:szCs w:val="28"/>
        </w:rPr>
        <w:t>ния муниципальной услуги;</w:t>
      </w:r>
    </w:p>
    <w:p w:rsidR="00393417" w:rsidRPr="00A57170" w:rsidRDefault="003A4B7F" w:rsidP="00393417">
      <w:pPr>
        <w:ind w:firstLine="709"/>
        <w:jc w:val="both"/>
        <w:rPr>
          <w:sz w:val="28"/>
          <w:szCs w:val="28"/>
        </w:rPr>
      </w:pPr>
      <w:r w:rsidRPr="00A57170">
        <w:rPr>
          <w:sz w:val="28"/>
          <w:szCs w:val="28"/>
        </w:rPr>
        <w:t xml:space="preserve">37.5. </w:t>
      </w:r>
      <w:r w:rsidR="00393417" w:rsidRPr="00A57170">
        <w:rPr>
          <w:sz w:val="28"/>
          <w:szCs w:val="28"/>
        </w:rPr>
        <w:t>предоставление сведений по межведомственному запросу государс</w:t>
      </w:r>
      <w:r w:rsidR="00393417" w:rsidRPr="00A57170">
        <w:rPr>
          <w:sz w:val="28"/>
          <w:szCs w:val="28"/>
        </w:rPr>
        <w:t>т</w:t>
      </w:r>
      <w:r w:rsidR="00393417" w:rsidRPr="00A57170">
        <w:rPr>
          <w:sz w:val="28"/>
          <w:szCs w:val="28"/>
        </w:rPr>
        <w:t>венных органов, органов местного самоуправления и (или) подведомстве</w:t>
      </w:r>
      <w:r w:rsidR="00393417" w:rsidRPr="00A57170">
        <w:rPr>
          <w:sz w:val="28"/>
          <w:szCs w:val="28"/>
        </w:rPr>
        <w:t>н</w:t>
      </w:r>
      <w:r w:rsidR="00393417" w:rsidRPr="00A57170">
        <w:rPr>
          <w:sz w:val="28"/>
          <w:szCs w:val="28"/>
        </w:rPr>
        <w:t>ных государственным органам и органам местного самоуправления орган</w:t>
      </w:r>
      <w:r w:rsidR="00393417" w:rsidRPr="00A57170">
        <w:rPr>
          <w:sz w:val="28"/>
          <w:szCs w:val="28"/>
        </w:rPr>
        <w:t>и</w:t>
      </w:r>
      <w:r w:rsidR="00393417" w:rsidRPr="00A57170">
        <w:rPr>
          <w:sz w:val="28"/>
          <w:szCs w:val="28"/>
        </w:rPr>
        <w:t>заций, участвующие в предоставлении государственных или муниц</w:t>
      </w:r>
      <w:r w:rsidR="00393417" w:rsidRPr="00A57170">
        <w:rPr>
          <w:sz w:val="28"/>
          <w:szCs w:val="28"/>
        </w:rPr>
        <w:t>и</w:t>
      </w:r>
      <w:r w:rsidR="00393417" w:rsidRPr="00A57170">
        <w:rPr>
          <w:sz w:val="28"/>
          <w:szCs w:val="28"/>
        </w:rPr>
        <w:t>пальных услуг.</w:t>
      </w:r>
    </w:p>
    <w:p w:rsidR="00393417" w:rsidRPr="00A57170" w:rsidRDefault="00393417" w:rsidP="00393417">
      <w:pPr>
        <w:autoSpaceDE w:val="0"/>
        <w:autoSpaceDN w:val="0"/>
        <w:adjustRightInd w:val="0"/>
        <w:ind w:firstLine="540"/>
        <w:jc w:val="both"/>
        <w:rPr>
          <w:sz w:val="28"/>
          <w:szCs w:val="28"/>
        </w:rPr>
      </w:pPr>
    </w:p>
    <w:p w:rsidR="00393417" w:rsidRPr="00A57170" w:rsidRDefault="00393417" w:rsidP="00393417">
      <w:pPr>
        <w:autoSpaceDE w:val="0"/>
        <w:autoSpaceDN w:val="0"/>
        <w:adjustRightInd w:val="0"/>
        <w:jc w:val="center"/>
        <w:outlineLvl w:val="1"/>
        <w:rPr>
          <w:sz w:val="28"/>
          <w:szCs w:val="28"/>
        </w:rPr>
      </w:pPr>
      <w:r w:rsidRPr="00A57170">
        <w:rPr>
          <w:sz w:val="28"/>
          <w:szCs w:val="28"/>
        </w:rPr>
        <w:t>Показатели доступности и качества муниципальной услуги</w:t>
      </w:r>
    </w:p>
    <w:p w:rsidR="00393417" w:rsidRPr="00A57170" w:rsidRDefault="00393417" w:rsidP="00393417">
      <w:pPr>
        <w:pStyle w:val="a6"/>
        <w:spacing w:line="240" w:lineRule="auto"/>
        <w:ind w:firstLine="567"/>
        <w:rPr>
          <w:b w:val="0"/>
          <w:bCs w:val="0"/>
          <w:color w:val="auto"/>
          <w:sz w:val="28"/>
          <w:szCs w:val="28"/>
        </w:rPr>
      </w:pPr>
    </w:p>
    <w:p w:rsidR="00393417" w:rsidRPr="00A57170" w:rsidRDefault="00393417" w:rsidP="003A4B7F">
      <w:pPr>
        <w:ind w:firstLine="709"/>
        <w:jc w:val="both"/>
        <w:rPr>
          <w:sz w:val="28"/>
          <w:szCs w:val="28"/>
        </w:rPr>
      </w:pPr>
      <w:bookmarkStart w:id="2" w:name="sub_213"/>
      <w:r w:rsidRPr="00A57170">
        <w:rPr>
          <w:sz w:val="28"/>
          <w:szCs w:val="28"/>
        </w:rPr>
        <w:t>3</w:t>
      </w:r>
      <w:r w:rsidR="003A4B7F" w:rsidRPr="00A57170">
        <w:rPr>
          <w:sz w:val="28"/>
          <w:szCs w:val="28"/>
        </w:rPr>
        <w:t>8</w:t>
      </w:r>
      <w:r w:rsidRPr="00A57170">
        <w:rPr>
          <w:sz w:val="28"/>
          <w:szCs w:val="28"/>
        </w:rPr>
        <w:t>. Показатели доступности и качества муниципальной у</w:t>
      </w:r>
      <w:r w:rsidRPr="00A57170">
        <w:rPr>
          <w:sz w:val="28"/>
          <w:szCs w:val="28"/>
        </w:rPr>
        <w:t>с</w:t>
      </w:r>
      <w:r w:rsidRPr="00A57170">
        <w:rPr>
          <w:sz w:val="28"/>
          <w:szCs w:val="28"/>
        </w:rPr>
        <w:t>луги</w:t>
      </w:r>
    </w:p>
    <w:bookmarkEnd w:id="2"/>
    <w:p w:rsidR="00393417" w:rsidRPr="00A57170" w:rsidRDefault="00393417" w:rsidP="003A4B7F">
      <w:pPr>
        <w:ind w:firstLine="709"/>
        <w:jc w:val="both"/>
        <w:rPr>
          <w:sz w:val="28"/>
          <w:szCs w:val="28"/>
        </w:rPr>
      </w:pPr>
      <w:r w:rsidRPr="00A57170">
        <w:rPr>
          <w:sz w:val="28"/>
          <w:szCs w:val="28"/>
        </w:rPr>
        <w:t>Показателями доступности и качества муниципальной услуги являю</w:t>
      </w:r>
      <w:r w:rsidRPr="00A57170">
        <w:rPr>
          <w:sz w:val="28"/>
          <w:szCs w:val="28"/>
        </w:rPr>
        <w:t>т</w:t>
      </w:r>
      <w:r w:rsidRPr="00A57170">
        <w:rPr>
          <w:sz w:val="28"/>
          <w:szCs w:val="28"/>
        </w:rPr>
        <w:t>ся:</w:t>
      </w:r>
    </w:p>
    <w:p w:rsidR="00393417" w:rsidRPr="00A57170" w:rsidRDefault="00393417" w:rsidP="003A4B7F">
      <w:pPr>
        <w:ind w:firstLine="709"/>
        <w:jc w:val="both"/>
        <w:rPr>
          <w:sz w:val="28"/>
          <w:szCs w:val="28"/>
        </w:rPr>
      </w:pPr>
      <w:r w:rsidRPr="00A57170">
        <w:rPr>
          <w:sz w:val="28"/>
          <w:szCs w:val="28"/>
        </w:rPr>
        <w:t>открытость информации о муниципальной услуге;</w:t>
      </w:r>
    </w:p>
    <w:p w:rsidR="00393417" w:rsidRPr="00A57170" w:rsidRDefault="00393417" w:rsidP="003A4B7F">
      <w:pPr>
        <w:ind w:firstLine="709"/>
        <w:jc w:val="both"/>
        <w:rPr>
          <w:sz w:val="28"/>
          <w:szCs w:val="28"/>
        </w:rPr>
      </w:pPr>
      <w:r w:rsidRPr="00A57170">
        <w:rPr>
          <w:sz w:val="28"/>
          <w:szCs w:val="28"/>
        </w:rPr>
        <w:t>своевременность предоставления муниципальной услуги;</w:t>
      </w:r>
    </w:p>
    <w:p w:rsidR="00393417" w:rsidRPr="00A57170" w:rsidRDefault="00393417" w:rsidP="003A4B7F">
      <w:pPr>
        <w:ind w:firstLine="709"/>
        <w:jc w:val="both"/>
        <w:rPr>
          <w:sz w:val="28"/>
          <w:szCs w:val="28"/>
        </w:rPr>
      </w:pPr>
      <w:r w:rsidRPr="00A57170">
        <w:rPr>
          <w:sz w:val="28"/>
          <w:szCs w:val="28"/>
        </w:rPr>
        <w:t>точное соблюдение требований законодательства и Административн</w:t>
      </w:r>
      <w:r w:rsidRPr="00A57170">
        <w:rPr>
          <w:sz w:val="28"/>
          <w:szCs w:val="28"/>
        </w:rPr>
        <w:t>о</w:t>
      </w:r>
      <w:r w:rsidRPr="00A57170">
        <w:rPr>
          <w:sz w:val="28"/>
          <w:szCs w:val="28"/>
        </w:rPr>
        <w:t>го регламента при предоставлении муниципальной услуги;</w:t>
      </w:r>
    </w:p>
    <w:p w:rsidR="00393417" w:rsidRPr="00A57170" w:rsidRDefault="00393417" w:rsidP="003A4B7F">
      <w:pPr>
        <w:ind w:firstLine="709"/>
        <w:jc w:val="both"/>
        <w:rPr>
          <w:sz w:val="28"/>
          <w:szCs w:val="28"/>
        </w:rPr>
      </w:pPr>
      <w:r w:rsidRPr="00A57170">
        <w:rPr>
          <w:sz w:val="28"/>
          <w:szCs w:val="28"/>
        </w:rPr>
        <w:t>компетентность специалистов Исполнителя в вопросах пр</w:t>
      </w:r>
      <w:r w:rsidRPr="00A57170">
        <w:rPr>
          <w:sz w:val="28"/>
          <w:szCs w:val="28"/>
        </w:rPr>
        <w:t>е</w:t>
      </w:r>
      <w:r w:rsidRPr="00A57170">
        <w:rPr>
          <w:sz w:val="28"/>
          <w:szCs w:val="28"/>
        </w:rPr>
        <w:t>доставления муниципальной услуги;</w:t>
      </w:r>
    </w:p>
    <w:p w:rsidR="00393417" w:rsidRPr="00A57170" w:rsidRDefault="00393417" w:rsidP="003A4B7F">
      <w:pPr>
        <w:ind w:firstLine="709"/>
        <w:jc w:val="both"/>
        <w:rPr>
          <w:sz w:val="28"/>
          <w:szCs w:val="28"/>
        </w:rPr>
      </w:pPr>
      <w:r w:rsidRPr="00A57170">
        <w:rPr>
          <w:sz w:val="28"/>
          <w:szCs w:val="28"/>
        </w:rPr>
        <w:t>вежливость и корректность специалистов Исполнителя;</w:t>
      </w:r>
    </w:p>
    <w:p w:rsidR="00393417" w:rsidRPr="00A57170" w:rsidRDefault="00393417" w:rsidP="003A4B7F">
      <w:pPr>
        <w:ind w:firstLine="709"/>
        <w:jc w:val="both"/>
        <w:rPr>
          <w:sz w:val="28"/>
          <w:szCs w:val="28"/>
        </w:rPr>
      </w:pPr>
      <w:r w:rsidRPr="00A57170">
        <w:rPr>
          <w:sz w:val="28"/>
          <w:szCs w:val="28"/>
        </w:rPr>
        <w:t>комфортность ожидания и получения муниципальной услуги;</w:t>
      </w:r>
    </w:p>
    <w:p w:rsidR="00393417" w:rsidRPr="00A57170" w:rsidRDefault="00393417" w:rsidP="003A4B7F">
      <w:pPr>
        <w:ind w:firstLine="709"/>
        <w:jc w:val="both"/>
        <w:rPr>
          <w:sz w:val="28"/>
          <w:szCs w:val="28"/>
        </w:rPr>
      </w:pPr>
      <w:r w:rsidRPr="00A57170">
        <w:rPr>
          <w:sz w:val="28"/>
          <w:szCs w:val="28"/>
        </w:rPr>
        <w:t>отсутствие жалоб со стороны заявителей на нарушение требований стандарта предоставления муниципальной услуги.</w:t>
      </w:r>
    </w:p>
    <w:p w:rsidR="00393417" w:rsidRPr="00A57170" w:rsidRDefault="00D3090E"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3</w:t>
      </w:r>
      <w:r w:rsidR="003A4B7F" w:rsidRPr="00A57170">
        <w:rPr>
          <w:rFonts w:ascii="Times New Roman" w:hAnsi="Times New Roman" w:cs="Times New Roman"/>
          <w:sz w:val="28"/>
          <w:szCs w:val="28"/>
        </w:rPr>
        <w:t>9</w:t>
      </w:r>
      <w:r w:rsidR="00393417" w:rsidRPr="00A57170">
        <w:rPr>
          <w:rFonts w:ascii="Times New Roman" w:hAnsi="Times New Roman" w:cs="Times New Roman"/>
          <w:sz w:val="28"/>
          <w:szCs w:val="28"/>
        </w:rPr>
        <w:t>. Иные требования, в том числе учитывающие особенности предо</w:t>
      </w:r>
      <w:r w:rsidR="00393417" w:rsidRPr="00A57170">
        <w:rPr>
          <w:rFonts w:ascii="Times New Roman" w:hAnsi="Times New Roman" w:cs="Times New Roman"/>
          <w:sz w:val="28"/>
          <w:szCs w:val="28"/>
        </w:rPr>
        <w:t>с</w:t>
      </w:r>
      <w:r w:rsidR="00393417" w:rsidRPr="00A57170">
        <w:rPr>
          <w:rFonts w:ascii="Times New Roman" w:hAnsi="Times New Roman" w:cs="Times New Roman"/>
          <w:sz w:val="28"/>
          <w:szCs w:val="28"/>
        </w:rPr>
        <w:t>тавления муниципальной услуги в электронной форме:</w:t>
      </w: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A57170">
        <w:rPr>
          <w:rFonts w:ascii="Times New Roman" w:hAnsi="Times New Roman" w:cs="Times New Roman"/>
          <w:sz w:val="28"/>
          <w:szCs w:val="28"/>
        </w:rPr>
        <w:t>т</w:t>
      </w:r>
      <w:r w:rsidRPr="00A57170">
        <w:rPr>
          <w:rFonts w:ascii="Times New Roman" w:hAnsi="Times New Roman" w:cs="Times New Roman"/>
          <w:sz w:val="28"/>
          <w:szCs w:val="28"/>
        </w:rPr>
        <w:t>ных телефонах и другой контактной информации для заявителей;</w:t>
      </w: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возможность подачи заявителем с использованием информ</w:t>
      </w:r>
      <w:r w:rsidRPr="00A57170">
        <w:rPr>
          <w:rFonts w:ascii="Times New Roman" w:hAnsi="Times New Roman" w:cs="Times New Roman"/>
          <w:sz w:val="28"/>
          <w:szCs w:val="28"/>
        </w:rPr>
        <w:t>а</w:t>
      </w:r>
      <w:r w:rsidRPr="00A57170">
        <w:rPr>
          <w:rFonts w:ascii="Times New Roman" w:hAnsi="Times New Roman" w:cs="Times New Roman"/>
          <w:sz w:val="28"/>
          <w:szCs w:val="28"/>
        </w:rPr>
        <w:t>ционно-телекоммуникационных технологий запроса о предоставлении муниципал</w:t>
      </w:r>
      <w:r w:rsidRPr="00A57170">
        <w:rPr>
          <w:rFonts w:ascii="Times New Roman" w:hAnsi="Times New Roman" w:cs="Times New Roman"/>
          <w:sz w:val="28"/>
          <w:szCs w:val="28"/>
        </w:rPr>
        <w:t>ь</w:t>
      </w:r>
      <w:r w:rsidRPr="00A57170">
        <w:rPr>
          <w:rFonts w:ascii="Times New Roman" w:hAnsi="Times New Roman" w:cs="Times New Roman"/>
          <w:sz w:val="28"/>
          <w:szCs w:val="28"/>
        </w:rPr>
        <w:t>ной услуги;</w:t>
      </w: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возможность получения заявителем сведений о ходе выполнения з</w:t>
      </w:r>
      <w:r w:rsidRPr="00A57170">
        <w:rPr>
          <w:rFonts w:ascii="Times New Roman" w:hAnsi="Times New Roman" w:cs="Times New Roman"/>
          <w:sz w:val="28"/>
          <w:szCs w:val="28"/>
        </w:rPr>
        <w:t>а</w:t>
      </w:r>
      <w:r w:rsidRPr="00A57170">
        <w:rPr>
          <w:rFonts w:ascii="Times New Roman" w:hAnsi="Times New Roman" w:cs="Times New Roman"/>
          <w:sz w:val="28"/>
          <w:szCs w:val="28"/>
        </w:rPr>
        <w:t>проса о предоставлении муниципальной услуги в электронной форме;</w:t>
      </w:r>
    </w:p>
    <w:p w:rsidR="00393417" w:rsidRPr="00A57170" w:rsidRDefault="00393417" w:rsidP="003A4B7F">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A57170">
        <w:rPr>
          <w:rFonts w:ascii="Times New Roman" w:hAnsi="Times New Roman" w:cs="Times New Roman"/>
          <w:sz w:val="28"/>
          <w:szCs w:val="28"/>
        </w:rPr>
        <w:t>н</w:t>
      </w:r>
      <w:r w:rsidRPr="00A57170">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A57170">
        <w:rPr>
          <w:rFonts w:ascii="Times New Roman" w:hAnsi="Times New Roman" w:cs="Times New Roman"/>
          <w:sz w:val="28"/>
          <w:szCs w:val="28"/>
        </w:rPr>
        <w:t>с</w:t>
      </w:r>
      <w:r w:rsidRPr="00A57170">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A57170">
        <w:rPr>
          <w:rFonts w:ascii="Times New Roman" w:hAnsi="Times New Roman" w:cs="Times New Roman"/>
          <w:sz w:val="28"/>
          <w:szCs w:val="28"/>
        </w:rPr>
        <w:t>к</w:t>
      </w:r>
      <w:r w:rsidRPr="00A57170">
        <w:rPr>
          <w:rFonts w:ascii="Times New Roman" w:hAnsi="Times New Roman" w:cs="Times New Roman"/>
          <w:sz w:val="28"/>
          <w:szCs w:val="28"/>
        </w:rPr>
        <w:t>тами и соглашением о взаимодействии.</w:t>
      </w:r>
    </w:p>
    <w:p w:rsidR="00043EBF" w:rsidRPr="00A57170" w:rsidRDefault="00043EBF" w:rsidP="003A4B7F">
      <w:pPr>
        <w:pStyle w:val="ConsPlusNormal"/>
        <w:widowControl/>
        <w:ind w:firstLine="709"/>
        <w:jc w:val="both"/>
        <w:rPr>
          <w:rFonts w:ascii="Times New Roman" w:hAnsi="Times New Roman" w:cs="Times New Roman"/>
          <w:sz w:val="28"/>
          <w:szCs w:val="28"/>
        </w:rPr>
      </w:pPr>
    </w:p>
    <w:p w:rsidR="008C57F5" w:rsidRPr="00A57170" w:rsidRDefault="008C57F5" w:rsidP="008C57F5">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Иные требования, в том числе учитывающие особенности предоставления</w:t>
      </w:r>
    </w:p>
    <w:p w:rsidR="008C57F5" w:rsidRPr="00A57170" w:rsidRDefault="008C57F5" w:rsidP="008C57F5">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муниципальной услуги в многофункциональных центрах предоставления</w:t>
      </w:r>
    </w:p>
    <w:p w:rsidR="008C57F5" w:rsidRPr="00A57170" w:rsidRDefault="008C57F5" w:rsidP="008C57F5">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государственных и муниципальных услуг и особенности</w:t>
      </w:r>
    </w:p>
    <w:p w:rsidR="008C57F5" w:rsidRPr="00A57170" w:rsidRDefault="008C57F5" w:rsidP="008C57F5">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предоставления муниципальной услуги в электронной форме</w:t>
      </w:r>
    </w:p>
    <w:p w:rsidR="008C57F5" w:rsidRPr="00A57170" w:rsidRDefault="008C57F5" w:rsidP="008C57F5">
      <w:pPr>
        <w:pStyle w:val="ConsPlusNormal"/>
        <w:widowControl/>
        <w:ind w:firstLine="0"/>
        <w:jc w:val="both"/>
        <w:rPr>
          <w:rFonts w:ascii="Times New Roman" w:hAnsi="Times New Roman" w:cs="Times New Roman"/>
          <w:sz w:val="28"/>
          <w:szCs w:val="28"/>
        </w:rPr>
      </w:pPr>
    </w:p>
    <w:p w:rsidR="008C57F5" w:rsidRPr="00A57170" w:rsidRDefault="008C57F5" w:rsidP="008C57F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40. Иные требования к предоставлению муниципальной услуги:</w:t>
      </w:r>
    </w:p>
    <w:p w:rsidR="008C57F5" w:rsidRPr="00A57170" w:rsidRDefault="008C57F5" w:rsidP="008C57F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8C57F5" w:rsidRPr="00A57170" w:rsidRDefault="008C57F5" w:rsidP="008C57F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C57F5" w:rsidRPr="00A57170" w:rsidRDefault="008C57F5" w:rsidP="008C57F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8C57F5" w:rsidRPr="00A57170" w:rsidRDefault="008C57F5" w:rsidP="008C57F5">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C57F5" w:rsidRPr="00A57170" w:rsidRDefault="008C57F5" w:rsidP="008C57F5">
      <w:pPr>
        <w:pStyle w:val="ConsPlusNormal"/>
        <w:widowControl/>
        <w:ind w:firstLine="709"/>
        <w:jc w:val="both"/>
        <w:rPr>
          <w:rFonts w:ascii="Times New Roman" w:hAnsi="Times New Roman" w:cs="Times New Roman"/>
          <w:i/>
          <w:sz w:val="28"/>
          <w:szCs w:val="28"/>
        </w:rPr>
      </w:pPr>
      <w:r w:rsidRPr="00A57170">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2A302A" w:rsidRPr="00A57170" w:rsidRDefault="002A302A" w:rsidP="002A302A">
      <w:pPr>
        <w:ind w:firstLine="709"/>
        <w:jc w:val="both"/>
        <w:rPr>
          <w:sz w:val="28"/>
          <w:szCs w:val="28"/>
        </w:rPr>
      </w:pPr>
      <w:r w:rsidRPr="00A57170">
        <w:rPr>
          <w:sz w:val="28"/>
          <w:szCs w:val="28"/>
        </w:rPr>
        <w:t>41.1. Особенности предоставления муниципальной услуги в электронной форме.</w:t>
      </w:r>
    </w:p>
    <w:p w:rsidR="002A302A" w:rsidRPr="00A57170" w:rsidRDefault="002A302A" w:rsidP="002A302A">
      <w:pPr>
        <w:ind w:firstLine="709"/>
        <w:jc w:val="both"/>
        <w:rPr>
          <w:sz w:val="28"/>
          <w:szCs w:val="28"/>
        </w:rPr>
      </w:pPr>
      <w:r w:rsidRPr="00A57170">
        <w:rPr>
          <w:sz w:val="28"/>
          <w:szCs w:val="28"/>
        </w:rPr>
        <w:t>Предоставление муниципальной услуги в электронной форме осуществляется путем использования средств электронной связи.</w:t>
      </w:r>
    </w:p>
    <w:p w:rsidR="002A302A" w:rsidRPr="00A57170" w:rsidRDefault="002A302A" w:rsidP="002A302A">
      <w:pPr>
        <w:ind w:firstLine="720"/>
        <w:jc w:val="both"/>
        <w:rPr>
          <w:sz w:val="28"/>
          <w:szCs w:val="28"/>
        </w:rPr>
      </w:pPr>
    </w:p>
    <w:p w:rsidR="002A302A" w:rsidRPr="00A57170" w:rsidRDefault="002A302A" w:rsidP="002A302A">
      <w:pPr>
        <w:ind w:firstLine="720"/>
        <w:jc w:val="both"/>
        <w:rPr>
          <w:sz w:val="28"/>
          <w:szCs w:val="28"/>
        </w:rPr>
      </w:pPr>
      <w:r w:rsidRPr="00A57170">
        <w:rPr>
          <w:sz w:val="28"/>
          <w:szCs w:val="28"/>
        </w:rPr>
        <w:t>Формы и виды обращений заявителя:</w:t>
      </w:r>
    </w:p>
    <w:p w:rsidR="002A302A" w:rsidRPr="00A57170" w:rsidRDefault="002A302A" w:rsidP="002A302A">
      <w:pPr>
        <w:ind w:firstLine="720"/>
        <w:jc w:val="both"/>
        <w:rPr>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4"/>
        <w:gridCol w:w="1134"/>
        <w:gridCol w:w="851"/>
        <w:gridCol w:w="425"/>
        <w:gridCol w:w="992"/>
        <w:gridCol w:w="2126"/>
        <w:gridCol w:w="1275"/>
      </w:tblGrid>
      <w:tr w:rsidR="002A302A" w:rsidRPr="00A57170" w:rsidTr="002A302A">
        <w:trPr>
          <w:trHeight w:val="1710"/>
        </w:trPr>
        <w:tc>
          <w:tcPr>
            <w:tcW w:w="566" w:type="dxa"/>
            <w:vMerge w:val="restart"/>
            <w:hideMark/>
          </w:tcPr>
          <w:p w:rsidR="002A302A" w:rsidRPr="00A57170" w:rsidRDefault="002A302A" w:rsidP="001A4B17">
            <w:pPr>
              <w:jc w:val="both"/>
              <w:rPr>
                <w:sz w:val="20"/>
                <w:szCs w:val="20"/>
              </w:rPr>
            </w:pPr>
            <w:r w:rsidRPr="00A57170">
              <w:rPr>
                <w:sz w:val="20"/>
                <w:szCs w:val="20"/>
              </w:rPr>
              <w:t>№</w:t>
            </w:r>
          </w:p>
        </w:tc>
        <w:tc>
          <w:tcPr>
            <w:tcW w:w="3404" w:type="dxa"/>
            <w:vMerge w:val="restart"/>
            <w:hideMark/>
          </w:tcPr>
          <w:p w:rsidR="002A302A" w:rsidRPr="00A57170" w:rsidRDefault="002A302A" w:rsidP="001A4B17">
            <w:pPr>
              <w:jc w:val="both"/>
              <w:rPr>
                <w:b/>
                <w:bCs/>
                <w:sz w:val="20"/>
                <w:szCs w:val="20"/>
              </w:rPr>
            </w:pPr>
            <w:r w:rsidRPr="00A57170">
              <w:rPr>
                <w:b/>
                <w:bCs/>
                <w:sz w:val="20"/>
                <w:szCs w:val="20"/>
              </w:rPr>
              <w:t>Наименование док</w:t>
            </w:r>
            <w:r w:rsidRPr="00A57170">
              <w:rPr>
                <w:b/>
                <w:bCs/>
                <w:sz w:val="20"/>
                <w:szCs w:val="20"/>
              </w:rPr>
              <w:t>у</w:t>
            </w:r>
            <w:r w:rsidRPr="00A57170">
              <w:rPr>
                <w:b/>
                <w:bCs/>
                <w:sz w:val="20"/>
                <w:szCs w:val="20"/>
              </w:rPr>
              <w:t>мента</w:t>
            </w:r>
          </w:p>
        </w:tc>
        <w:tc>
          <w:tcPr>
            <w:tcW w:w="1134" w:type="dxa"/>
            <w:vMerge w:val="restart"/>
            <w:textDirection w:val="btLr"/>
            <w:hideMark/>
          </w:tcPr>
          <w:p w:rsidR="002A302A" w:rsidRPr="00A57170" w:rsidRDefault="002A302A" w:rsidP="001A4B17">
            <w:pPr>
              <w:jc w:val="both"/>
              <w:rPr>
                <w:b/>
                <w:bCs/>
                <w:sz w:val="20"/>
                <w:szCs w:val="20"/>
              </w:rPr>
            </w:pPr>
            <w:r w:rsidRPr="00A57170">
              <w:rPr>
                <w:b/>
                <w:bCs/>
                <w:sz w:val="20"/>
                <w:szCs w:val="20"/>
              </w:rPr>
              <w:t>Необходимость предоставления, в сл</w:t>
            </w:r>
            <w:r w:rsidRPr="00A57170">
              <w:rPr>
                <w:b/>
                <w:bCs/>
                <w:sz w:val="20"/>
                <w:szCs w:val="20"/>
              </w:rPr>
              <w:t>е</w:t>
            </w:r>
            <w:r w:rsidRPr="00A57170">
              <w:rPr>
                <w:b/>
                <w:bCs/>
                <w:sz w:val="20"/>
                <w:szCs w:val="20"/>
              </w:rPr>
              <w:t>дующих случаях</w:t>
            </w:r>
          </w:p>
        </w:tc>
        <w:tc>
          <w:tcPr>
            <w:tcW w:w="2268" w:type="dxa"/>
            <w:gridSpan w:val="3"/>
            <w:hideMark/>
          </w:tcPr>
          <w:p w:rsidR="002A302A" w:rsidRPr="00A57170" w:rsidRDefault="002A302A" w:rsidP="001A4B17">
            <w:pPr>
              <w:jc w:val="both"/>
              <w:rPr>
                <w:b/>
                <w:bCs/>
                <w:sz w:val="20"/>
                <w:szCs w:val="20"/>
              </w:rPr>
            </w:pPr>
            <w:r w:rsidRPr="00A57170">
              <w:rPr>
                <w:b/>
                <w:bCs/>
                <w:sz w:val="20"/>
                <w:szCs w:val="20"/>
              </w:rPr>
              <w:t>Личный прием</w:t>
            </w:r>
          </w:p>
        </w:tc>
        <w:tc>
          <w:tcPr>
            <w:tcW w:w="3401" w:type="dxa"/>
            <w:gridSpan w:val="2"/>
          </w:tcPr>
          <w:p w:rsidR="002A302A" w:rsidRPr="00A57170" w:rsidRDefault="002A302A" w:rsidP="001A4B17">
            <w:pPr>
              <w:jc w:val="both"/>
              <w:rPr>
                <w:b/>
                <w:bCs/>
                <w:sz w:val="20"/>
                <w:szCs w:val="20"/>
              </w:rPr>
            </w:pPr>
            <w:r w:rsidRPr="00A57170">
              <w:rPr>
                <w:b/>
                <w:bCs/>
                <w:sz w:val="20"/>
                <w:szCs w:val="20"/>
              </w:rPr>
              <w:t>Обращение через «По</w:t>
            </w:r>
            <w:r w:rsidRPr="00A57170">
              <w:rPr>
                <w:b/>
                <w:bCs/>
                <w:sz w:val="20"/>
                <w:szCs w:val="20"/>
              </w:rPr>
              <w:t>р</w:t>
            </w:r>
            <w:r w:rsidRPr="00A57170">
              <w:rPr>
                <w:b/>
                <w:bCs/>
                <w:sz w:val="20"/>
                <w:szCs w:val="20"/>
              </w:rPr>
              <w:t>тал государственных и муниципальных услуг Забайкальского края»</w:t>
            </w:r>
          </w:p>
        </w:tc>
      </w:tr>
      <w:tr w:rsidR="002A302A" w:rsidRPr="00A57170" w:rsidTr="002A302A">
        <w:trPr>
          <w:trHeight w:val="1420"/>
        </w:trPr>
        <w:tc>
          <w:tcPr>
            <w:tcW w:w="566" w:type="dxa"/>
            <w:vMerge/>
            <w:hideMark/>
          </w:tcPr>
          <w:p w:rsidR="002A302A" w:rsidRPr="00A57170" w:rsidRDefault="002A302A" w:rsidP="001A4B17">
            <w:pPr>
              <w:jc w:val="both"/>
              <w:rPr>
                <w:sz w:val="20"/>
                <w:szCs w:val="20"/>
              </w:rPr>
            </w:pPr>
          </w:p>
        </w:tc>
        <w:tc>
          <w:tcPr>
            <w:tcW w:w="3404" w:type="dxa"/>
            <w:vMerge/>
            <w:hideMark/>
          </w:tcPr>
          <w:p w:rsidR="002A302A" w:rsidRPr="00A57170" w:rsidRDefault="002A302A" w:rsidP="001A4B17">
            <w:pPr>
              <w:jc w:val="both"/>
              <w:rPr>
                <w:b/>
                <w:bCs/>
                <w:sz w:val="20"/>
                <w:szCs w:val="20"/>
              </w:rPr>
            </w:pPr>
          </w:p>
        </w:tc>
        <w:tc>
          <w:tcPr>
            <w:tcW w:w="1134" w:type="dxa"/>
            <w:vMerge/>
            <w:hideMark/>
          </w:tcPr>
          <w:p w:rsidR="002A302A" w:rsidRPr="00A57170" w:rsidRDefault="002A302A" w:rsidP="001A4B17">
            <w:pPr>
              <w:jc w:val="both"/>
              <w:rPr>
                <w:b/>
                <w:bCs/>
                <w:sz w:val="20"/>
                <w:szCs w:val="20"/>
              </w:rPr>
            </w:pPr>
          </w:p>
        </w:tc>
        <w:tc>
          <w:tcPr>
            <w:tcW w:w="1276" w:type="dxa"/>
            <w:gridSpan w:val="2"/>
            <w:hideMark/>
          </w:tcPr>
          <w:p w:rsidR="002A302A" w:rsidRPr="00A57170" w:rsidRDefault="002A302A" w:rsidP="001A4B17">
            <w:pPr>
              <w:jc w:val="both"/>
              <w:rPr>
                <w:b/>
                <w:bCs/>
                <w:sz w:val="20"/>
                <w:szCs w:val="20"/>
              </w:rPr>
            </w:pPr>
            <w:r w:rsidRPr="00A57170">
              <w:rPr>
                <w:b/>
                <w:bCs/>
                <w:sz w:val="20"/>
                <w:szCs w:val="20"/>
              </w:rPr>
              <w:t>Бумажный вид</w:t>
            </w:r>
          </w:p>
        </w:tc>
        <w:tc>
          <w:tcPr>
            <w:tcW w:w="992" w:type="dxa"/>
            <w:hideMark/>
          </w:tcPr>
          <w:p w:rsidR="002A302A" w:rsidRPr="00A57170" w:rsidRDefault="002A302A" w:rsidP="001A4B17">
            <w:pPr>
              <w:jc w:val="both"/>
              <w:rPr>
                <w:b/>
                <w:bCs/>
                <w:sz w:val="20"/>
                <w:szCs w:val="20"/>
              </w:rPr>
            </w:pPr>
            <w:r w:rsidRPr="00A57170">
              <w:rPr>
                <w:b/>
                <w:bCs/>
                <w:sz w:val="20"/>
                <w:szCs w:val="20"/>
              </w:rPr>
              <w:t>Электро</w:t>
            </w:r>
            <w:r w:rsidRPr="00A57170">
              <w:rPr>
                <w:b/>
                <w:bCs/>
                <w:sz w:val="20"/>
                <w:szCs w:val="20"/>
              </w:rPr>
              <w:t>н</w:t>
            </w:r>
            <w:r w:rsidRPr="00A57170">
              <w:rPr>
                <w:b/>
                <w:bCs/>
                <w:sz w:val="20"/>
                <w:szCs w:val="20"/>
              </w:rPr>
              <w:t>ный вид</w:t>
            </w:r>
          </w:p>
        </w:tc>
        <w:tc>
          <w:tcPr>
            <w:tcW w:w="2126" w:type="dxa"/>
            <w:hideMark/>
          </w:tcPr>
          <w:p w:rsidR="002A302A" w:rsidRPr="00A57170" w:rsidRDefault="002A302A" w:rsidP="001A4B17">
            <w:pPr>
              <w:jc w:val="both"/>
              <w:rPr>
                <w:b/>
                <w:bCs/>
                <w:sz w:val="20"/>
                <w:szCs w:val="20"/>
              </w:rPr>
            </w:pPr>
            <w:r w:rsidRPr="00A57170">
              <w:rPr>
                <w:b/>
                <w:bCs/>
                <w:sz w:val="20"/>
                <w:szCs w:val="20"/>
              </w:rPr>
              <w:t>Бумажно-электро</w:t>
            </w:r>
            <w:r w:rsidRPr="00A57170">
              <w:rPr>
                <w:b/>
                <w:bCs/>
                <w:sz w:val="20"/>
                <w:szCs w:val="20"/>
              </w:rPr>
              <w:t>н</w:t>
            </w:r>
            <w:r w:rsidRPr="00A57170">
              <w:rPr>
                <w:b/>
                <w:bCs/>
                <w:sz w:val="20"/>
                <w:szCs w:val="20"/>
              </w:rPr>
              <w:t>ный вид</w:t>
            </w:r>
          </w:p>
        </w:tc>
        <w:tc>
          <w:tcPr>
            <w:tcW w:w="1275" w:type="dxa"/>
            <w:hideMark/>
          </w:tcPr>
          <w:p w:rsidR="002A302A" w:rsidRPr="00A57170" w:rsidRDefault="002A302A" w:rsidP="001A4B17">
            <w:pPr>
              <w:jc w:val="both"/>
              <w:rPr>
                <w:b/>
                <w:bCs/>
                <w:sz w:val="20"/>
                <w:szCs w:val="20"/>
              </w:rPr>
            </w:pPr>
            <w:r w:rsidRPr="00A57170">
              <w:rPr>
                <w:b/>
                <w:bCs/>
                <w:sz w:val="20"/>
                <w:szCs w:val="20"/>
              </w:rPr>
              <w:t>Электро</w:t>
            </w:r>
            <w:r w:rsidRPr="00A57170">
              <w:rPr>
                <w:b/>
                <w:bCs/>
                <w:sz w:val="20"/>
                <w:szCs w:val="20"/>
              </w:rPr>
              <w:t>н</w:t>
            </w:r>
            <w:r w:rsidRPr="00A57170">
              <w:rPr>
                <w:b/>
                <w:bCs/>
                <w:sz w:val="20"/>
                <w:szCs w:val="20"/>
              </w:rPr>
              <w:t>ный</w:t>
            </w:r>
          </w:p>
          <w:p w:rsidR="002A302A" w:rsidRPr="00A57170" w:rsidRDefault="002A302A" w:rsidP="001A4B17">
            <w:pPr>
              <w:jc w:val="both"/>
              <w:rPr>
                <w:b/>
                <w:bCs/>
                <w:sz w:val="20"/>
                <w:szCs w:val="20"/>
              </w:rPr>
            </w:pPr>
            <w:r w:rsidRPr="00A57170">
              <w:rPr>
                <w:b/>
                <w:bCs/>
                <w:sz w:val="20"/>
                <w:szCs w:val="20"/>
              </w:rPr>
              <w:t> вид</w:t>
            </w:r>
          </w:p>
        </w:tc>
      </w:tr>
      <w:tr w:rsidR="002A302A" w:rsidRPr="00A57170" w:rsidTr="002A302A">
        <w:trPr>
          <w:trHeight w:val="870"/>
        </w:trPr>
        <w:tc>
          <w:tcPr>
            <w:tcW w:w="566" w:type="dxa"/>
            <w:vMerge/>
            <w:hideMark/>
          </w:tcPr>
          <w:p w:rsidR="002A302A" w:rsidRPr="00A57170" w:rsidRDefault="002A302A" w:rsidP="001A4B17">
            <w:pPr>
              <w:jc w:val="both"/>
              <w:rPr>
                <w:sz w:val="20"/>
                <w:szCs w:val="20"/>
              </w:rPr>
            </w:pPr>
          </w:p>
        </w:tc>
        <w:tc>
          <w:tcPr>
            <w:tcW w:w="3404" w:type="dxa"/>
            <w:vMerge/>
            <w:hideMark/>
          </w:tcPr>
          <w:p w:rsidR="002A302A" w:rsidRPr="00A57170" w:rsidRDefault="002A302A" w:rsidP="001A4B17">
            <w:pPr>
              <w:jc w:val="both"/>
              <w:rPr>
                <w:b/>
                <w:bCs/>
                <w:sz w:val="20"/>
                <w:szCs w:val="20"/>
              </w:rPr>
            </w:pPr>
          </w:p>
        </w:tc>
        <w:tc>
          <w:tcPr>
            <w:tcW w:w="1134" w:type="dxa"/>
            <w:vMerge/>
            <w:hideMark/>
          </w:tcPr>
          <w:p w:rsidR="002A302A" w:rsidRPr="00A57170" w:rsidRDefault="002A302A" w:rsidP="001A4B17">
            <w:pPr>
              <w:jc w:val="both"/>
              <w:rPr>
                <w:b/>
                <w:bCs/>
                <w:sz w:val="20"/>
                <w:szCs w:val="20"/>
              </w:rPr>
            </w:pPr>
          </w:p>
        </w:tc>
        <w:tc>
          <w:tcPr>
            <w:tcW w:w="851" w:type="dxa"/>
            <w:hideMark/>
          </w:tcPr>
          <w:p w:rsidR="002A302A" w:rsidRPr="00A57170" w:rsidRDefault="002A302A" w:rsidP="001A4B17">
            <w:pPr>
              <w:jc w:val="both"/>
              <w:rPr>
                <w:b/>
                <w:bCs/>
                <w:sz w:val="20"/>
                <w:szCs w:val="20"/>
              </w:rPr>
            </w:pPr>
            <w:r w:rsidRPr="00A57170">
              <w:rPr>
                <w:b/>
                <w:bCs/>
                <w:sz w:val="20"/>
                <w:szCs w:val="20"/>
              </w:rPr>
              <w:t>Вид док</w:t>
            </w:r>
            <w:r w:rsidRPr="00A57170">
              <w:rPr>
                <w:b/>
                <w:bCs/>
                <w:sz w:val="20"/>
                <w:szCs w:val="20"/>
              </w:rPr>
              <w:t>у</w:t>
            </w:r>
            <w:r w:rsidRPr="00A57170">
              <w:rPr>
                <w:b/>
                <w:bCs/>
                <w:sz w:val="20"/>
                <w:szCs w:val="20"/>
              </w:rPr>
              <w:t>мента</w:t>
            </w:r>
          </w:p>
        </w:tc>
        <w:tc>
          <w:tcPr>
            <w:tcW w:w="425" w:type="dxa"/>
            <w:hideMark/>
          </w:tcPr>
          <w:p w:rsidR="002A302A" w:rsidRPr="00A57170" w:rsidRDefault="002A302A" w:rsidP="001A4B17">
            <w:pPr>
              <w:jc w:val="both"/>
              <w:rPr>
                <w:b/>
                <w:bCs/>
                <w:sz w:val="20"/>
                <w:szCs w:val="20"/>
              </w:rPr>
            </w:pPr>
            <w:r w:rsidRPr="00A57170">
              <w:rPr>
                <w:b/>
                <w:bCs/>
                <w:sz w:val="20"/>
                <w:szCs w:val="20"/>
              </w:rPr>
              <w:t>Кол-во</w:t>
            </w:r>
          </w:p>
        </w:tc>
        <w:tc>
          <w:tcPr>
            <w:tcW w:w="992" w:type="dxa"/>
            <w:hideMark/>
          </w:tcPr>
          <w:p w:rsidR="002A302A" w:rsidRPr="00A57170" w:rsidRDefault="002A302A" w:rsidP="001A4B17">
            <w:pPr>
              <w:jc w:val="both"/>
              <w:rPr>
                <w:b/>
                <w:bCs/>
                <w:sz w:val="20"/>
                <w:szCs w:val="20"/>
              </w:rPr>
            </w:pPr>
            <w:r w:rsidRPr="00A57170">
              <w:rPr>
                <w:b/>
                <w:bCs/>
                <w:sz w:val="20"/>
                <w:szCs w:val="20"/>
              </w:rPr>
              <w:t>Вид док</w:t>
            </w:r>
            <w:r w:rsidRPr="00A57170">
              <w:rPr>
                <w:b/>
                <w:bCs/>
                <w:sz w:val="20"/>
                <w:szCs w:val="20"/>
              </w:rPr>
              <w:t>у</w:t>
            </w:r>
            <w:r w:rsidRPr="00A57170">
              <w:rPr>
                <w:b/>
                <w:bCs/>
                <w:sz w:val="20"/>
                <w:szCs w:val="20"/>
              </w:rPr>
              <w:t>мента</w:t>
            </w:r>
          </w:p>
        </w:tc>
        <w:tc>
          <w:tcPr>
            <w:tcW w:w="2126" w:type="dxa"/>
            <w:hideMark/>
          </w:tcPr>
          <w:p w:rsidR="002A302A" w:rsidRPr="00A57170" w:rsidRDefault="002A302A" w:rsidP="001A4B17">
            <w:pPr>
              <w:jc w:val="both"/>
              <w:rPr>
                <w:b/>
                <w:bCs/>
                <w:sz w:val="20"/>
                <w:szCs w:val="20"/>
              </w:rPr>
            </w:pPr>
            <w:r w:rsidRPr="00A57170">
              <w:rPr>
                <w:b/>
                <w:bCs/>
                <w:sz w:val="20"/>
                <w:szCs w:val="20"/>
              </w:rPr>
              <w:t>Вид док</w:t>
            </w:r>
            <w:r w:rsidRPr="00A57170">
              <w:rPr>
                <w:b/>
                <w:bCs/>
                <w:sz w:val="20"/>
                <w:szCs w:val="20"/>
              </w:rPr>
              <w:t>у</w:t>
            </w:r>
            <w:r w:rsidRPr="00A57170">
              <w:rPr>
                <w:b/>
                <w:bCs/>
                <w:sz w:val="20"/>
                <w:szCs w:val="20"/>
              </w:rPr>
              <w:t>мента</w:t>
            </w:r>
          </w:p>
        </w:tc>
        <w:tc>
          <w:tcPr>
            <w:tcW w:w="1275" w:type="dxa"/>
            <w:hideMark/>
          </w:tcPr>
          <w:p w:rsidR="002A302A" w:rsidRPr="00A57170" w:rsidRDefault="002A302A" w:rsidP="001A4B17">
            <w:pPr>
              <w:jc w:val="both"/>
              <w:rPr>
                <w:b/>
                <w:bCs/>
                <w:sz w:val="20"/>
                <w:szCs w:val="20"/>
              </w:rPr>
            </w:pPr>
            <w:r w:rsidRPr="00A57170">
              <w:rPr>
                <w:b/>
                <w:bCs/>
                <w:sz w:val="20"/>
                <w:szCs w:val="20"/>
              </w:rPr>
              <w:t>Вид док</w:t>
            </w:r>
            <w:r w:rsidRPr="00A57170">
              <w:rPr>
                <w:b/>
                <w:bCs/>
                <w:sz w:val="20"/>
                <w:szCs w:val="20"/>
              </w:rPr>
              <w:t>у</w:t>
            </w:r>
            <w:r w:rsidRPr="00A57170">
              <w:rPr>
                <w:b/>
                <w:bCs/>
                <w:sz w:val="20"/>
                <w:szCs w:val="20"/>
              </w:rPr>
              <w:t>мента</w:t>
            </w:r>
          </w:p>
        </w:tc>
      </w:tr>
      <w:tr w:rsidR="002A302A" w:rsidRPr="00A57170" w:rsidTr="002A302A">
        <w:trPr>
          <w:trHeight w:val="810"/>
        </w:trPr>
        <w:tc>
          <w:tcPr>
            <w:tcW w:w="566" w:type="dxa"/>
            <w:hideMark/>
          </w:tcPr>
          <w:p w:rsidR="002A302A" w:rsidRPr="00A57170" w:rsidRDefault="002A302A" w:rsidP="001A4B17">
            <w:pPr>
              <w:jc w:val="both"/>
              <w:rPr>
                <w:sz w:val="20"/>
                <w:szCs w:val="20"/>
              </w:rPr>
            </w:pPr>
            <w:r w:rsidRPr="00A57170">
              <w:rPr>
                <w:sz w:val="20"/>
                <w:szCs w:val="20"/>
              </w:rPr>
              <w:t>1</w:t>
            </w:r>
          </w:p>
        </w:tc>
        <w:tc>
          <w:tcPr>
            <w:tcW w:w="3404" w:type="dxa"/>
            <w:hideMark/>
          </w:tcPr>
          <w:p w:rsidR="002A302A" w:rsidRPr="00A57170" w:rsidRDefault="002A302A" w:rsidP="001A4B17">
            <w:pPr>
              <w:jc w:val="both"/>
              <w:rPr>
                <w:sz w:val="20"/>
                <w:szCs w:val="20"/>
              </w:rPr>
            </w:pPr>
            <w:r w:rsidRPr="00A57170">
              <w:rPr>
                <w:sz w:val="20"/>
                <w:szCs w:val="20"/>
              </w:rPr>
              <w:t>Заявление о принятии на учет в качестве нуждающихся в жилых п</w:t>
            </w:r>
            <w:r w:rsidRPr="00A57170">
              <w:rPr>
                <w:sz w:val="20"/>
                <w:szCs w:val="20"/>
              </w:rPr>
              <w:t>о</w:t>
            </w:r>
            <w:r w:rsidRPr="00A57170">
              <w:rPr>
                <w:sz w:val="20"/>
                <w:szCs w:val="20"/>
              </w:rPr>
              <w:t>мещениях (приложении № 2)</w:t>
            </w:r>
          </w:p>
        </w:tc>
        <w:tc>
          <w:tcPr>
            <w:tcW w:w="1134" w:type="dxa"/>
            <w:hideMark/>
          </w:tcPr>
          <w:p w:rsidR="002A302A" w:rsidRPr="00A57170" w:rsidRDefault="002A302A" w:rsidP="001A4B17">
            <w:pPr>
              <w:jc w:val="both"/>
              <w:rPr>
                <w:sz w:val="20"/>
                <w:szCs w:val="20"/>
              </w:rPr>
            </w:pPr>
            <w:r w:rsidRPr="00A57170">
              <w:rPr>
                <w:sz w:val="20"/>
                <w:szCs w:val="20"/>
              </w:rPr>
              <w:t>Обязател</w:t>
            </w:r>
            <w:r w:rsidRPr="00A57170">
              <w:rPr>
                <w:sz w:val="20"/>
                <w:szCs w:val="20"/>
              </w:rPr>
              <w:t>ь</w:t>
            </w:r>
            <w:r w:rsidRPr="00A57170">
              <w:rPr>
                <w:sz w:val="20"/>
                <w:szCs w:val="20"/>
              </w:rPr>
              <w:t>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 xml:space="preserve">гинал </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w:t>
            </w:r>
          </w:p>
        </w:tc>
        <w:tc>
          <w:tcPr>
            <w:tcW w:w="2126" w:type="dxa"/>
            <w:hideMark/>
          </w:tcPr>
          <w:p w:rsidR="002A302A" w:rsidRPr="00A57170" w:rsidRDefault="002A302A" w:rsidP="001A4B17">
            <w:pPr>
              <w:jc w:val="both"/>
              <w:rPr>
                <w:sz w:val="20"/>
                <w:szCs w:val="20"/>
              </w:rPr>
            </w:pP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 Документ, подписанный усиленной квалифицирова</w:t>
            </w:r>
            <w:r w:rsidRPr="00A57170">
              <w:rPr>
                <w:sz w:val="20"/>
                <w:szCs w:val="20"/>
              </w:rPr>
              <w:t>н</w:t>
            </w:r>
            <w:r w:rsidRPr="00A57170">
              <w:rPr>
                <w:sz w:val="20"/>
                <w:szCs w:val="20"/>
              </w:rPr>
              <w:t>ной ЭЦП</w:t>
            </w:r>
          </w:p>
        </w:tc>
      </w:tr>
      <w:tr w:rsidR="002A302A" w:rsidRPr="00A57170" w:rsidTr="002A302A">
        <w:trPr>
          <w:trHeight w:val="940"/>
        </w:trPr>
        <w:tc>
          <w:tcPr>
            <w:tcW w:w="566" w:type="dxa"/>
            <w:hideMark/>
          </w:tcPr>
          <w:p w:rsidR="002A302A" w:rsidRPr="00A57170" w:rsidRDefault="002A302A" w:rsidP="001A4B17">
            <w:pPr>
              <w:jc w:val="both"/>
              <w:rPr>
                <w:sz w:val="20"/>
                <w:szCs w:val="20"/>
              </w:rPr>
            </w:pPr>
            <w:r w:rsidRPr="00A57170">
              <w:rPr>
                <w:sz w:val="20"/>
                <w:szCs w:val="20"/>
              </w:rPr>
              <w:t>2</w:t>
            </w:r>
          </w:p>
        </w:tc>
        <w:tc>
          <w:tcPr>
            <w:tcW w:w="3404" w:type="dxa"/>
            <w:hideMark/>
          </w:tcPr>
          <w:p w:rsidR="002A302A" w:rsidRPr="00A57170" w:rsidRDefault="002A302A" w:rsidP="001A4B17">
            <w:pPr>
              <w:jc w:val="both"/>
              <w:rPr>
                <w:spacing w:val="-4"/>
                <w:sz w:val="20"/>
                <w:szCs w:val="20"/>
              </w:rPr>
            </w:pPr>
            <w:r w:rsidRPr="00A57170">
              <w:rPr>
                <w:sz w:val="20"/>
                <w:szCs w:val="20"/>
              </w:rPr>
              <w:t>Решение органа местн</w:t>
            </w:r>
            <w:r w:rsidRPr="00A57170">
              <w:rPr>
                <w:sz w:val="20"/>
                <w:szCs w:val="20"/>
              </w:rPr>
              <w:t>о</w:t>
            </w:r>
            <w:r w:rsidRPr="00A57170">
              <w:rPr>
                <w:sz w:val="20"/>
                <w:szCs w:val="20"/>
              </w:rPr>
              <w:t>го самоуправления о признании гражданина  и членов его семьи мал</w:t>
            </w:r>
            <w:r w:rsidRPr="00A57170">
              <w:rPr>
                <w:sz w:val="20"/>
                <w:szCs w:val="20"/>
              </w:rPr>
              <w:t>о</w:t>
            </w:r>
            <w:r w:rsidRPr="00A57170">
              <w:rPr>
                <w:sz w:val="20"/>
                <w:szCs w:val="20"/>
              </w:rPr>
              <w:t>имущими</w:t>
            </w:r>
          </w:p>
        </w:tc>
        <w:tc>
          <w:tcPr>
            <w:tcW w:w="1134" w:type="dxa"/>
            <w:hideMark/>
          </w:tcPr>
          <w:p w:rsidR="002A302A" w:rsidRPr="00A57170" w:rsidRDefault="002A302A" w:rsidP="001A4B17">
            <w:pPr>
              <w:jc w:val="both"/>
              <w:rPr>
                <w:sz w:val="20"/>
                <w:szCs w:val="20"/>
              </w:rPr>
            </w:pPr>
            <w:r w:rsidRPr="00A57170">
              <w:rPr>
                <w:sz w:val="20"/>
                <w:szCs w:val="20"/>
              </w:rPr>
              <w:t>Не обяз</w:t>
            </w:r>
            <w:r w:rsidRPr="00A57170">
              <w:rPr>
                <w:sz w:val="20"/>
                <w:szCs w:val="20"/>
              </w:rPr>
              <w:t>а</w:t>
            </w:r>
            <w:r w:rsidRPr="00A57170">
              <w:rPr>
                <w:sz w:val="20"/>
                <w:szCs w:val="20"/>
              </w:rPr>
              <w:t>тельно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ОМСУ</w:t>
            </w:r>
          </w:p>
        </w:tc>
        <w:tc>
          <w:tcPr>
            <w:tcW w:w="2126" w:type="dxa"/>
            <w:hideMark/>
          </w:tcPr>
          <w:p w:rsidR="002A302A" w:rsidRPr="00A57170" w:rsidRDefault="002A302A" w:rsidP="001A4B17">
            <w:pPr>
              <w:jc w:val="both"/>
              <w:rPr>
                <w:sz w:val="20"/>
                <w:szCs w:val="20"/>
              </w:rPr>
            </w:pP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Запрос в ОМСУ</w:t>
            </w:r>
          </w:p>
        </w:tc>
      </w:tr>
      <w:tr w:rsidR="002A302A" w:rsidRPr="00A57170" w:rsidTr="002A302A">
        <w:trPr>
          <w:trHeight w:val="556"/>
        </w:trPr>
        <w:tc>
          <w:tcPr>
            <w:tcW w:w="566" w:type="dxa"/>
            <w:hideMark/>
          </w:tcPr>
          <w:p w:rsidR="002A302A" w:rsidRPr="00A57170" w:rsidRDefault="002A302A" w:rsidP="001A4B17">
            <w:pPr>
              <w:jc w:val="both"/>
              <w:rPr>
                <w:sz w:val="20"/>
                <w:szCs w:val="20"/>
              </w:rPr>
            </w:pPr>
            <w:r w:rsidRPr="00A57170">
              <w:rPr>
                <w:sz w:val="20"/>
                <w:szCs w:val="20"/>
              </w:rPr>
              <w:t>3</w:t>
            </w:r>
          </w:p>
        </w:tc>
        <w:tc>
          <w:tcPr>
            <w:tcW w:w="3404" w:type="dxa"/>
            <w:hideMark/>
          </w:tcPr>
          <w:p w:rsidR="002A302A" w:rsidRPr="00A57170" w:rsidRDefault="002A302A" w:rsidP="001A4B17">
            <w:pPr>
              <w:suppressAutoHyphens/>
              <w:jc w:val="both"/>
              <w:rPr>
                <w:spacing w:val="-4"/>
                <w:sz w:val="20"/>
                <w:szCs w:val="20"/>
              </w:rPr>
            </w:pPr>
            <w:r w:rsidRPr="00A57170">
              <w:rPr>
                <w:sz w:val="20"/>
                <w:szCs w:val="20"/>
              </w:rPr>
              <w:t>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tc>
        <w:tc>
          <w:tcPr>
            <w:tcW w:w="1134" w:type="dxa"/>
            <w:hideMark/>
          </w:tcPr>
          <w:p w:rsidR="002A302A" w:rsidRPr="00A57170" w:rsidRDefault="002A302A" w:rsidP="001A4B17">
            <w:pPr>
              <w:jc w:val="both"/>
              <w:rPr>
                <w:sz w:val="20"/>
                <w:szCs w:val="20"/>
              </w:rPr>
            </w:pPr>
            <w:r w:rsidRPr="00A57170">
              <w:rPr>
                <w:sz w:val="20"/>
                <w:szCs w:val="20"/>
              </w:rPr>
              <w:t>Обязател</w:t>
            </w:r>
            <w:r w:rsidRPr="00A57170">
              <w:rPr>
                <w:sz w:val="20"/>
                <w:szCs w:val="20"/>
              </w:rPr>
              <w:t>ь</w:t>
            </w:r>
            <w:r w:rsidRPr="00A57170">
              <w:rPr>
                <w:sz w:val="20"/>
                <w:szCs w:val="20"/>
              </w:rPr>
              <w:t>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УЭК (как документ, удостов</w:t>
            </w:r>
            <w:r w:rsidRPr="00A57170">
              <w:rPr>
                <w:sz w:val="20"/>
                <w:szCs w:val="20"/>
              </w:rPr>
              <w:t>е</w:t>
            </w:r>
            <w:r w:rsidRPr="00A57170">
              <w:rPr>
                <w:sz w:val="20"/>
                <w:szCs w:val="20"/>
              </w:rPr>
              <w:t>ряющий личность)</w:t>
            </w:r>
          </w:p>
        </w:tc>
        <w:tc>
          <w:tcPr>
            <w:tcW w:w="2126" w:type="dxa"/>
            <w:hideMark/>
          </w:tcPr>
          <w:p w:rsidR="002A302A" w:rsidRPr="00A57170" w:rsidRDefault="002A302A" w:rsidP="001A4B17">
            <w:pPr>
              <w:jc w:val="both"/>
              <w:rPr>
                <w:sz w:val="20"/>
                <w:szCs w:val="20"/>
              </w:rPr>
            </w:pP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УЭК (как документ, удостов</w:t>
            </w:r>
            <w:r w:rsidRPr="00A57170">
              <w:rPr>
                <w:sz w:val="20"/>
                <w:szCs w:val="20"/>
              </w:rPr>
              <w:t>е</w:t>
            </w:r>
            <w:r w:rsidRPr="00A57170">
              <w:rPr>
                <w:sz w:val="20"/>
                <w:szCs w:val="20"/>
              </w:rPr>
              <w:t>ряющий личность)</w:t>
            </w:r>
          </w:p>
        </w:tc>
      </w:tr>
      <w:tr w:rsidR="002A302A" w:rsidRPr="00A57170" w:rsidTr="002A302A">
        <w:trPr>
          <w:trHeight w:val="556"/>
        </w:trPr>
        <w:tc>
          <w:tcPr>
            <w:tcW w:w="566" w:type="dxa"/>
            <w:hideMark/>
          </w:tcPr>
          <w:p w:rsidR="002A302A" w:rsidRPr="00A57170" w:rsidRDefault="002A302A" w:rsidP="001A4B17">
            <w:pPr>
              <w:jc w:val="both"/>
              <w:rPr>
                <w:sz w:val="20"/>
                <w:szCs w:val="20"/>
              </w:rPr>
            </w:pPr>
            <w:r w:rsidRPr="00A57170">
              <w:rPr>
                <w:sz w:val="20"/>
                <w:szCs w:val="20"/>
              </w:rPr>
              <w:t>4</w:t>
            </w:r>
          </w:p>
        </w:tc>
        <w:tc>
          <w:tcPr>
            <w:tcW w:w="3404" w:type="dxa"/>
            <w:hideMark/>
          </w:tcPr>
          <w:p w:rsidR="002A302A" w:rsidRPr="00A57170" w:rsidRDefault="002A302A" w:rsidP="001A4B17">
            <w:pPr>
              <w:suppressAutoHyphens/>
              <w:jc w:val="both"/>
              <w:rPr>
                <w:sz w:val="20"/>
                <w:szCs w:val="20"/>
              </w:rPr>
            </w:pPr>
            <w:r w:rsidRPr="00A57170">
              <w:rPr>
                <w:sz w:val="20"/>
                <w:szCs w:val="20"/>
              </w:rPr>
              <w:t>Выписка из домовой книги или лицевой счет, заверенные органом, уполномоченным на их выдачу</w:t>
            </w:r>
          </w:p>
        </w:tc>
        <w:tc>
          <w:tcPr>
            <w:tcW w:w="1134" w:type="dxa"/>
            <w:hideMark/>
          </w:tcPr>
          <w:p w:rsidR="002A302A" w:rsidRPr="00A57170" w:rsidRDefault="002A302A" w:rsidP="001A4B17">
            <w:pPr>
              <w:jc w:val="both"/>
              <w:rPr>
                <w:sz w:val="20"/>
                <w:szCs w:val="20"/>
              </w:rPr>
            </w:pPr>
            <w:r w:rsidRPr="00A57170">
              <w:rPr>
                <w:sz w:val="20"/>
                <w:szCs w:val="20"/>
              </w:rPr>
              <w:t>Не обяз</w:t>
            </w:r>
            <w:r w:rsidRPr="00A57170">
              <w:rPr>
                <w:sz w:val="20"/>
                <w:szCs w:val="20"/>
              </w:rPr>
              <w:t>а</w:t>
            </w:r>
            <w:r w:rsidRPr="00A57170">
              <w:rPr>
                <w:sz w:val="20"/>
                <w:szCs w:val="20"/>
              </w:rPr>
              <w:t>тельно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 или копия</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ОМСУ</w:t>
            </w:r>
          </w:p>
        </w:tc>
        <w:tc>
          <w:tcPr>
            <w:tcW w:w="2126" w:type="dxa"/>
            <w:hideMark/>
          </w:tcPr>
          <w:p w:rsidR="002A302A" w:rsidRPr="00A57170" w:rsidRDefault="002A302A" w:rsidP="001A4B17">
            <w:pPr>
              <w:jc w:val="both"/>
              <w:rPr>
                <w:sz w:val="20"/>
                <w:szCs w:val="20"/>
              </w:rPr>
            </w:pP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Запрос в ОМСУ</w:t>
            </w:r>
          </w:p>
        </w:tc>
      </w:tr>
      <w:tr w:rsidR="002A302A" w:rsidRPr="00A57170" w:rsidTr="002A302A">
        <w:trPr>
          <w:trHeight w:val="556"/>
        </w:trPr>
        <w:tc>
          <w:tcPr>
            <w:tcW w:w="566" w:type="dxa"/>
            <w:hideMark/>
          </w:tcPr>
          <w:p w:rsidR="002A302A" w:rsidRPr="00A57170" w:rsidRDefault="002A302A" w:rsidP="001A4B17">
            <w:pPr>
              <w:jc w:val="both"/>
              <w:rPr>
                <w:sz w:val="20"/>
                <w:szCs w:val="20"/>
              </w:rPr>
            </w:pPr>
            <w:r w:rsidRPr="00A57170">
              <w:rPr>
                <w:sz w:val="20"/>
                <w:szCs w:val="20"/>
              </w:rPr>
              <w:t>5</w:t>
            </w:r>
          </w:p>
        </w:tc>
        <w:tc>
          <w:tcPr>
            <w:tcW w:w="3404" w:type="dxa"/>
            <w:hideMark/>
          </w:tcPr>
          <w:p w:rsidR="002A302A" w:rsidRPr="00A57170" w:rsidRDefault="002A302A" w:rsidP="001A4B17">
            <w:pPr>
              <w:suppressAutoHyphens/>
              <w:jc w:val="both"/>
              <w:rPr>
                <w:sz w:val="20"/>
                <w:szCs w:val="20"/>
              </w:rPr>
            </w:pPr>
            <w:r w:rsidRPr="00A57170">
              <w:rPr>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tc>
        <w:tc>
          <w:tcPr>
            <w:tcW w:w="1134" w:type="dxa"/>
            <w:hideMark/>
          </w:tcPr>
          <w:p w:rsidR="002A302A" w:rsidRPr="00A57170" w:rsidRDefault="002A302A" w:rsidP="001A4B17">
            <w:pPr>
              <w:jc w:val="both"/>
              <w:rPr>
                <w:sz w:val="20"/>
                <w:szCs w:val="20"/>
              </w:rPr>
            </w:pPr>
            <w:r w:rsidRPr="00A57170">
              <w:rPr>
                <w:sz w:val="20"/>
                <w:szCs w:val="20"/>
              </w:rPr>
              <w:t>Не обяз</w:t>
            </w:r>
            <w:r w:rsidRPr="00A57170">
              <w:rPr>
                <w:sz w:val="20"/>
                <w:szCs w:val="20"/>
              </w:rPr>
              <w:t>а</w:t>
            </w:r>
            <w:r w:rsidRPr="00A57170">
              <w:rPr>
                <w:sz w:val="20"/>
                <w:szCs w:val="20"/>
              </w:rPr>
              <w:t>тельно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 xml:space="preserve">гинал </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ОМСУ</w:t>
            </w:r>
          </w:p>
        </w:tc>
        <w:tc>
          <w:tcPr>
            <w:tcW w:w="2126" w:type="dxa"/>
            <w:hideMark/>
          </w:tcPr>
          <w:p w:rsidR="002A302A" w:rsidRPr="00A57170" w:rsidRDefault="002A302A" w:rsidP="001A4B17">
            <w:pPr>
              <w:jc w:val="both"/>
              <w:rPr>
                <w:sz w:val="20"/>
                <w:szCs w:val="20"/>
              </w:rPr>
            </w:pP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Запрос в ОМСУ</w:t>
            </w:r>
          </w:p>
        </w:tc>
      </w:tr>
      <w:tr w:rsidR="002A302A" w:rsidRPr="00A57170" w:rsidTr="002A302A">
        <w:trPr>
          <w:trHeight w:val="556"/>
        </w:trPr>
        <w:tc>
          <w:tcPr>
            <w:tcW w:w="566" w:type="dxa"/>
            <w:hideMark/>
          </w:tcPr>
          <w:p w:rsidR="002A302A" w:rsidRPr="00A57170" w:rsidRDefault="002A302A" w:rsidP="001A4B17">
            <w:pPr>
              <w:jc w:val="both"/>
              <w:rPr>
                <w:sz w:val="20"/>
                <w:szCs w:val="20"/>
              </w:rPr>
            </w:pPr>
            <w:r w:rsidRPr="00A57170">
              <w:rPr>
                <w:sz w:val="20"/>
                <w:szCs w:val="20"/>
              </w:rPr>
              <w:t>6</w:t>
            </w:r>
          </w:p>
        </w:tc>
        <w:tc>
          <w:tcPr>
            <w:tcW w:w="3404" w:type="dxa"/>
            <w:hideMark/>
          </w:tcPr>
          <w:p w:rsidR="002A302A" w:rsidRPr="00A57170" w:rsidRDefault="002A302A" w:rsidP="001A4B17">
            <w:pPr>
              <w:ind w:right="25"/>
              <w:jc w:val="both"/>
              <w:rPr>
                <w:sz w:val="20"/>
                <w:szCs w:val="20"/>
              </w:rPr>
            </w:pPr>
            <w:r w:rsidRPr="00A57170">
              <w:rPr>
                <w:sz w:val="20"/>
                <w:szCs w:val="20"/>
              </w:rPr>
              <w:t>Технический паспорт жилого помещения</w:t>
            </w:r>
          </w:p>
        </w:tc>
        <w:tc>
          <w:tcPr>
            <w:tcW w:w="1134" w:type="dxa"/>
            <w:hideMark/>
          </w:tcPr>
          <w:p w:rsidR="002A302A" w:rsidRPr="00A57170" w:rsidRDefault="002A302A" w:rsidP="001A4B17">
            <w:pPr>
              <w:jc w:val="both"/>
              <w:rPr>
                <w:sz w:val="20"/>
                <w:szCs w:val="20"/>
              </w:rPr>
            </w:pPr>
            <w:r w:rsidRPr="00A57170">
              <w:rPr>
                <w:sz w:val="20"/>
                <w:szCs w:val="20"/>
              </w:rPr>
              <w:t>Обязател</w:t>
            </w:r>
            <w:r w:rsidRPr="00A57170">
              <w:rPr>
                <w:sz w:val="20"/>
                <w:szCs w:val="20"/>
              </w:rPr>
              <w:t>ь</w:t>
            </w:r>
            <w:r w:rsidRPr="00A57170">
              <w:rPr>
                <w:sz w:val="20"/>
                <w:szCs w:val="20"/>
              </w:rPr>
              <w:t>но</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w:t>
            </w:r>
          </w:p>
        </w:tc>
        <w:tc>
          <w:tcPr>
            <w:tcW w:w="2126" w:type="dxa"/>
            <w:hideMark/>
          </w:tcPr>
          <w:p w:rsidR="002A302A" w:rsidRPr="00A57170" w:rsidRDefault="002A302A" w:rsidP="001A4B17">
            <w:pPr>
              <w:jc w:val="both"/>
              <w:rPr>
                <w:sz w:val="20"/>
                <w:szCs w:val="20"/>
              </w:rPr>
            </w:pPr>
            <w:bookmarkStart w:id="3" w:name="OLE_LINK1"/>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bookmarkEnd w:id="3"/>
          </w:p>
        </w:tc>
        <w:tc>
          <w:tcPr>
            <w:tcW w:w="1275" w:type="dxa"/>
            <w:hideMark/>
          </w:tcPr>
          <w:p w:rsidR="002A302A" w:rsidRPr="00A57170" w:rsidRDefault="002A302A" w:rsidP="001A4B17">
            <w:pPr>
              <w:jc w:val="both"/>
              <w:rPr>
                <w:sz w:val="20"/>
                <w:szCs w:val="20"/>
              </w:rPr>
            </w:pPr>
            <w:r w:rsidRPr="00A57170">
              <w:rPr>
                <w:sz w:val="20"/>
                <w:szCs w:val="20"/>
              </w:rPr>
              <w:t>-</w:t>
            </w:r>
          </w:p>
        </w:tc>
      </w:tr>
      <w:tr w:rsidR="002A302A" w:rsidRPr="00A57170" w:rsidTr="002A302A">
        <w:trPr>
          <w:trHeight w:val="1124"/>
        </w:trPr>
        <w:tc>
          <w:tcPr>
            <w:tcW w:w="566" w:type="dxa"/>
            <w:hideMark/>
          </w:tcPr>
          <w:p w:rsidR="002A302A" w:rsidRPr="00A57170" w:rsidRDefault="002A302A" w:rsidP="001A4B17">
            <w:pPr>
              <w:jc w:val="both"/>
              <w:rPr>
                <w:sz w:val="20"/>
                <w:szCs w:val="20"/>
              </w:rPr>
            </w:pPr>
            <w:r w:rsidRPr="00A57170">
              <w:rPr>
                <w:sz w:val="20"/>
                <w:szCs w:val="20"/>
              </w:rPr>
              <w:t>7</w:t>
            </w:r>
          </w:p>
        </w:tc>
        <w:tc>
          <w:tcPr>
            <w:tcW w:w="3404" w:type="dxa"/>
            <w:hideMark/>
          </w:tcPr>
          <w:p w:rsidR="002A302A" w:rsidRPr="00A57170" w:rsidRDefault="002A302A" w:rsidP="001A4B17">
            <w:pPr>
              <w:jc w:val="both"/>
              <w:outlineLvl w:val="1"/>
              <w:rPr>
                <w:sz w:val="20"/>
                <w:szCs w:val="20"/>
              </w:rPr>
            </w:pPr>
            <w:r w:rsidRPr="00A57170">
              <w:rPr>
                <w:sz w:val="20"/>
                <w:szCs w:val="20"/>
              </w:rPr>
              <w:t>Справка органов государственной регистрации и органа, осущест</w:t>
            </w:r>
            <w:r w:rsidRPr="00A57170">
              <w:rPr>
                <w:sz w:val="20"/>
                <w:szCs w:val="20"/>
              </w:rPr>
              <w:t>в</w:t>
            </w:r>
            <w:r w:rsidRPr="00A57170">
              <w:rPr>
                <w:sz w:val="20"/>
                <w:szCs w:val="20"/>
              </w:rPr>
              <w:t>ляющего техническую инвентаризацию, о наличии или отсутствии ж</w:t>
            </w:r>
            <w:r w:rsidRPr="00A57170">
              <w:rPr>
                <w:sz w:val="20"/>
                <w:szCs w:val="20"/>
              </w:rPr>
              <w:t>и</w:t>
            </w:r>
            <w:r w:rsidRPr="00A57170">
              <w:rPr>
                <w:sz w:val="20"/>
                <w:szCs w:val="20"/>
              </w:rPr>
              <w:t>лых помещений на праве собственности по месту постоянного жительства заявителя и членов его семьи</w:t>
            </w:r>
          </w:p>
        </w:tc>
        <w:tc>
          <w:tcPr>
            <w:tcW w:w="1134" w:type="dxa"/>
            <w:hideMark/>
          </w:tcPr>
          <w:p w:rsidR="002A302A" w:rsidRPr="00A57170" w:rsidRDefault="002A302A" w:rsidP="001A4B17">
            <w:pPr>
              <w:jc w:val="both"/>
              <w:rPr>
                <w:sz w:val="20"/>
                <w:szCs w:val="20"/>
              </w:rPr>
            </w:pPr>
            <w:r w:rsidRPr="00A57170">
              <w:rPr>
                <w:sz w:val="20"/>
                <w:szCs w:val="20"/>
              </w:rPr>
              <w:t>Не обяз</w:t>
            </w:r>
            <w:r w:rsidRPr="00A57170">
              <w:rPr>
                <w:sz w:val="20"/>
                <w:szCs w:val="20"/>
              </w:rPr>
              <w:t>а</w:t>
            </w:r>
            <w:r w:rsidRPr="00A57170">
              <w:rPr>
                <w:sz w:val="20"/>
                <w:szCs w:val="20"/>
              </w:rPr>
              <w:t xml:space="preserve">тельно </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 xml:space="preserve">гинал </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Росреестр</w:t>
            </w:r>
          </w:p>
        </w:tc>
        <w:tc>
          <w:tcPr>
            <w:tcW w:w="2126" w:type="dxa"/>
            <w:hideMark/>
          </w:tcPr>
          <w:p w:rsidR="002A302A" w:rsidRPr="00A57170" w:rsidRDefault="002A302A" w:rsidP="001A4B17">
            <w:pPr>
              <w:jc w:val="both"/>
              <w:rPr>
                <w:sz w:val="20"/>
                <w:szCs w:val="20"/>
              </w:rPr>
            </w:pPr>
            <w:r w:rsidRPr="00A57170">
              <w:rPr>
                <w:sz w:val="20"/>
                <w:szCs w:val="20"/>
              </w:rPr>
              <w:fldChar w:fldCharType="begin"/>
            </w:r>
            <w:r w:rsidRPr="00A57170">
              <w:rPr>
                <w:sz w:val="20"/>
                <w:szCs w:val="20"/>
              </w:rPr>
              <w:instrText xml:space="preserve"> LINK Word.Document.12 "C:\\Users\\Shestopalova\\Desktop\\регламенты\\таблицы по услугам\\таблицы по услугам\\муниципальные услуги с  межведа\\Прием заявлений, документов, а также постановка граждан на учет в качестве нуждающихся в жилых помещениях, и снятии граждан с такого учета.docx" "OLE_LINK1" \a \r  \* MERGEFORMAT </w:instrText>
            </w:r>
            <w:r w:rsidRPr="00A57170">
              <w:rPr>
                <w:sz w:val="20"/>
                <w:szCs w:val="20"/>
              </w:rPr>
              <w:fldChar w:fldCharType="separate"/>
            </w:r>
            <w:r w:rsidRPr="00A57170">
              <w:rPr>
                <w:sz w:val="20"/>
                <w:szCs w:val="20"/>
              </w:rPr>
              <w:t> 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r w:rsidRPr="00A57170">
              <w:rPr>
                <w:sz w:val="20"/>
                <w:szCs w:val="20"/>
              </w:rPr>
              <w:fldChar w:fldCharType="end"/>
            </w:r>
          </w:p>
        </w:tc>
        <w:tc>
          <w:tcPr>
            <w:tcW w:w="1275" w:type="dxa"/>
            <w:hideMark/>
          </w:tcPr>
          <w:p w:rsidR="002A302A" w:rsidRPr="00A57170" w:rsidRDefault="002A302A" w:rsidP="001A4B17">
            <w:pPr>
              <w:jc w:val="both"/>
              <w:rPr>
                <w:sz w:val="20"/>
                <w:szCs w:val="20"/>
              </w:rPr>
            </w:pPr>
            <w:r w:rsidRPr="00A57170">
              <w:rPr>
                <w:sz w:val="20"/>
                <w:szCs w:val="20"/>
              </w:rPr>
              <w:t>Запрос в Росреестр</w:t>
            </w:r>
          </w:p>
        </w:tc>
      </w:tr>
      <w:tr w:rsidR="002A302A" w:rsidRPr="00A57170" w:rsidTr="002A302A">
        <w:trPr>
          <w:trHeight w:val="1493"/>
        </w:trPr>
        <w:tc>
          <w:tcPr>
            <w:tcW w:w="566" w:type="dxa"/>
            <w:hideMark/>
          </w:tcPr>
          <w:p w:rsidR="002A302A" w:rsidRPr="00A57170" w:rsidRDefault="002A302A" w:rsidP="001A4B17">
            <w:pPr>
              <w:jc w:val="both"/>
              <w:rPr>
                <w:sz w:val="20"/>
                <w:szCs w:val="20"/>
              </w:rPr>
            </w:pPr>
            <w:r w:rsidRPr="00A57170">
              <w:rPr>
                <w:sz w:val="20"/>
                <w:szCs w:val="20"/>
              </w:rPr>
              <w:t>8</w:t>
            </w:r>
          </w:p>
        </w:tc>
        <w:tc>
          <w:tcPr>
            <w:tcW w:w="3404" w:type="dxa"/>
            <w:hideMark/>
          </w:tcPr>
          <w:p w:rsidR="002A302A" w:rsidRPr="00A57170" w:rsidRDefault="002A302A" w:rsidP="001A4B17">
            <w:pPr>
              <w:jc w:val="both"/>
              <w:outlineLvl w:val="2"/>
              <w:rPr>
                <w:sz w:val="20"/>
                <w:szCs w:val="20"/>
              </w:rPr>
            </w:pPr>
            <w:r w:rsidRPr="00A57170">
              <w:rPr>
                <w:sz w:val="20"/>
                <w:szCs w:val="20"/>
              </w:rPr>
              <w:t>Решение органа местн</w:t>
            </w:r>
            <w:r w:rsidRPr="00A57170">
              <w:rPr>
                <w:sz w:val="20"/>
                <w:szCs w:val="20"/>
              </w:rPr>
              <w:t>о</w:t>
            </w:r>
            <w:r w:rsidRPr="00A57170">
              <w:rPr>
                <w:sz w:val="20"/>
                <w:szCs w:val="20"/>
              </w:rPr>
              <w:t>го самоуправления о признании жилого п</w:t>
            </w:r>
            <w:r w:rsidRPr="00A57170">
              <w:rPr>
                <w:sz w:val="20"/>
                <w:szCs w:val="20"/>
              </w:rPr>
              <w:t>о</w:t>
            </w:r>
            <w:r w:rsidRPr="00A57170">
              <w:rPr>
                <w:sz w:val="20"/>
                <w:szCs w:val="20"/>
              </w:rPr>
              <w:t>мещения непригодным для проживания</w:t>
            </w:r>
          </w:p>
        </w:tc>
        <w:tc>
          <w:tcPr>
            <w:tcW w:w="1134" w:type="dxa"/>
            <w:hideMark/>
          </w:tcPr>
          <w:p w:rsidR="002A302A" w:rsidRPr="00A57170" w:rsidRDefault="002A302A" w:rsidP="001A4B17">
            <w:pPr>
              <w:jc w:val="both"/>
              <w:rPr>
                <w:sz w:val="20"/>
                <w:szCs w:val="20"/>
              </w:rPr>
            </w:pPr>
            <w:r w:rsidRPr="00A57170">
              <w:rPr>
                <w:sz w:val="20"/>
                <w:szCs w:val="20"/>
              </w:rPr>
              <w:t>В случае предоста</w:t>
            </w:r>
            <w:r w:rsidRPr="00A57170">
              <w:rPr>
                <w:sz w:val="20"/>
                <w:szCs w:val="20"/>
              </w:rPr>
              <w:t>в</w:t>
            </w:r>
            <w:r w:rsidRPr="00A57170">
              <w:rPr>
                <w:sz w:val="20"/>
                <w:szCs w:val="20"/>
              </w:rPr>
              <w:t>ления жилого п</w:t>
            </w:r>
            <w:r w:rsidRPr="00A57170">
              <w:rPr>
                <w:sz w:val="20"/>
                <w:szCs w:val="20"/>
              </w:rPr>
              <w:t>о</w:t>
            </w:r>
            <w:r w:rsidRPr="00A57170">
              <w:rPr>
                <w:sz w:val="20"/>
                <w:szCs w:val="20"/>
              </w:rPr>
              <w:t>мещения по догов</w:t>
            </w:r>
            <w:r w:rsidRPr="00A57170">
              <w:rPr>
                <w:sz w:val="20"/>
                <w:szCs w:val="20"/>
              </w:rPr>
              <w:t>о</w:t>
            </w:r>
            <w:r w:rsidRPr="00A57170">
              <w:rPr>
                <w:sz w:val="20"/>
                <w:szCs w:val="20"/>
              </w:rPr>
              <w:t>ру соц</w:t>
            </w:r>
            <w:r w:rsidRPr="00A57170">
              <w:rPr>
                <w:sz w:val="20"/>
                <w:szCs w:val="20"/>
              </w:rPr>
              <w:t>и</w:t>
            </w:r>
            <w:r w:rsidRPr="00A57170">
              <w:rPr>
                <w:sz w:val="20"/>
                <w:szCs w:val="20"/>
              </w:rPr>
              <w:t>ального найма вне очереди</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 xml:space="preserve">гинал </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ОМСУ</w:t>
            </w:r>
          </w:p>
        </w:tc>
        <w:tc>
          <w:tcPr>
            <w:tcW w:w="2126" w:type="dxa"/>
            <w:hideMark/>
          </w:tcPr>
          <w:p w:rsidR="002A302A" w:rsidRPr="00A57170" w:rsidRDefault="002A302A" w:rsidP="001A4B17">
            <w:pPr>
              <w:jc w:val="both"/>
              <w:rPr>
                <w:sz w:val="20"/>
                <w:szCs w:val="20"/>
              </w:rPr>
            </w:pPr>
            <w:r w:rsidRPr="00A57170">
              <w:rPr>
                <w:sz w:val="20"/>
                <w:szCs w:val="20"/>
              </w:rPr>
              <w:t>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Запрос в ОМСУ</w:t>
            </w:r>
          </w:p>
        </w:tc>
      </w:tr>
      <w:tr w:rsidR="002A302A" w:rsidRPr="00A57170" w:rsidTr="002A302A">
        <w:trPr>
          <w:trHeight w:val="1493"/>
        </w:trPr>
        <w:tc>
          <w:tcPr>
            <w:tcW w:w="566" w:type="dxa"/>
            <w:hideMark/>
          </w:tcPr>
          <w:p w:rsidR="002A302A" w:rsidRPr="00A57170" w:rsidRDefault="002A302A" w:rsidP="001A4B17">
            <w:pPr>
              <w:jc w:val="both"/>
              <w:rPr>
                <w:sz w:val="20"/>
                <w:szCs w:val="20"/>
              </w:rPr>
            </w:pPr>
            <w:r w:rsidRPr="00A57170">
              <w:rPr>
                <w:sz w:val="20"/>
                <w:szCs w:val="20"/>
              </w:rPr>
              <w:t>9</w:t>
            </w:r>
          </w:p>
        </w:tc>
        <w:tc>
          <w:tcPr>
            <w:tcW w:w="3404" w:type="dxa"/>
            <w:hideMark/>
          </w:tcPr>
          <w:p w:rsidR="002A302A" w:rsidRPr="00A57170" w:rsidRDefault="002A302A" w:rsidP="001A4B17">
            <w:pPr>
              <w:jc w:val="both"/>
              <w:outlineLvl w:val="2"/>
              <w:rPr>
                <w:sz w:val="20"/>
                <w:szCs w:val="20"/>
              </w:rPr>
            </w:pPr>
            <w:r w:rsidRPr="00A57170">
              <w:rPr>
                <w:sz w:val="20"/>
                <w:szCs w:val="20"/>
              </w:rPr>
              <w:t xml:space="preserve">Сведения о наличии у гражданина </w:t>
            </w:r>
            <w:r w:rsidRPr="00A57170">
              <w:rPr>
                <w:bCs/>
                <w:sz w:val="20"/>
                <w:szCs w:val="20"/>
              </w:rPr>
              <w:t>тяжелой формы хронического з</w:t>
            </w:r>
            <w:r w:rsidRPr="00A57170">
              <w:rPr>
                <w:bCs/>
                <w:sz w:val="20"/>
                <w:szCs w:val="20"/>
              </w:rPr>
              <w:t>а</w:t>
            </w:r>
            <w:r w:rsidRPr="00A57170">
              <w:rPr>
                <w:bCs/>
                <w:sz w:val="20"/>
                <w:szCs w:val="20"/>
              </w:rPr>
              <w:t xml:space="preserve">болевания, </w:t>
            </w:r>
            <w:r w:rsidRPr="00A57170">
              <w:rPr>
                <w:sz w:val="20"/>
                <w:szCs w:val="20"/>
              </w:rPr>
              <w:t>при которой совместное проживание с ним в одной квартире невозможно</w:t>
            </w:r>
          </w:p>
        </w:tc>
        <w:tc>
          <w:tcPr>
            <w:tcW w:w="1134" w:type="dxa"/>
            <w:hideMark/>
          </w:tcPr>
          <w:p w:rsidR="002A302A" w:rsidRPr="00A57170" w:rsidRDefault="002A302A" w:rsidP="001A4B17">
            <w:pPr>
              <w:jc w:val="both"/>
              <w:rPr>
                <w:sz w:val="20"/>
                <w:szCs w:val="20"/>
              </w:rPr>
            </w:pPr>
            <w:r w:rsidRPr="00A57170">
              <w:rPr>
                <w:sz w:val="20"/>
                <w:szCs w:val="20"/>
              </w:rPr>
              <w:t>В случае предоста</w:t>
            </w:r>
            <w:r w:rsidRPr="00A57170">
              <w:rPr>
                <w:sz w:val="20"/>
                <w:szCs w:val="20"/>
              </w:rPr>
              <w:t>в</w:t>
            </w:r>
            <w:r w:rsidRPr="00A57170">
              <w:rPr>
                <w:sz w:val="20"/>
                <w:szCs w:val="20"/>
              </w:rPr>
              <w:t>ления жилого п</w:t>
            </w:r>
            <w:r w:rsidRPr="00A57170">
              <w:rPr>
                <w:sz w:val="20"/>
                <w:szCs w:val="20"/>
              </w:rPr>
              <w:t>о</w:t>
            </w:r>
            <w:r w:rsidRPr="00A57170">
              <w:rPr>
                <w:sz w:val="20"/>
                <w:szCs w:val="20"/>
              </w:rPr>
              <w:t>мещения по догов</w:t>
            </w:r>
            <w:r w:rsidRPr="00A57170">
              <w:rPr>
                <w:sz w:val="20"/>
                <w:szCs w:val="20"/>
              </w:rPr>
              <w:t>о</w:t>
            </w:r>
            <w:r w:rsidRPr="00A57170">
              <w:rPr>
                <w:sz w:val="20"/>
                <w:szCs w:val="20"/>
              </w:rPr>
              <w:t>ру соц</w:t>
            </w:r>
            <w:r w:rsidRPr="00A57170">
              <w:rPr>
                <w:sz w:val="20"/>
                <w:szCs w:val="20"/>
              </w:rPr>
              <w:t>и</w:t>
            </w:r>
            <w:r w:rsidRPr="00A57170">
              <w:rPr>
                <w:sz w:val="20"/>
                <w:szCs w:val="20"/>
              </w:rPr>
              <w:t>ального найма вне очереди</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w:t>
            </w:r>
          </w:p>
        </w:tc>
        <w:tc>
          <w:tcPr>
            <w:tcW w:w="2126" w:type="dxa"/>
            <w:hideMark/>
          </w:tcPr>
          <w:p w:rsidR="002A302A" w:rsidRPr="00A57170" w:rsidRDefault="002A302A" w:rsidP="001A4B17">
            <w:pPr>
              <w:jc w:val="both"/>
              <w:rPr>
                <w:sz w:val="20"/>
                <w:szCs w:val="20"/>
              </w:rPr>
            </w:pPr>
            <w:r w:rsidRPr="00A57170">
              <w:rPr>
                <w:sz w:val="20"/>
                <w:szCs w:val="20"/>
              </w:rPr>
              <w:t>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w:t>
            </w:r>
          </w:p>
        </w:tc>
      </w:tr>
      <w:tr w:rsidR="002A302A" w:rsidRPr="00A57170" w:rsidTr="002A302A">
        <w:trPr>
          <w:trHeight w:val="1493"/>
        </w:trPr>
        <w:tc>
          <w:tcPr>
            <w:tcW w:w="566" w:type="dxa"/>
            <w:hideMark/>
          </w:tcPr>
          <w:p w:rsidR="002A302A" w:rsidRPr="00A57170" w:rsidRDefault="002A302A" w:rsidP="001A4B17">
            <w:pPr>
              <w:jc w:val="both"/>
              <w:rPr>
                <w:sz w:val="20"/>
                <w:szCs w:val="20"/>
              </w:rPr>
            </w:pPr>
            <w:r w:rsidRPr="00A57170">
              <w:rPr>
                <w:sz w:val="20"/>
                <w:szCs w:val="20"/>
              </w:rPr>
              <w:t>10</w:t>
            </w:r>
          </w:p>
        </w:tc>
        <w:tc>
          <w:tcPr>
            <w:tcW w:w="3404" w:type="dxa"/>
            <w:hideMark/>
          </w:tcPr>
          <w:p w:rsidR="002A302A" w:rsidRPr="00A57170" w:rsidRDefault="002A302A" w:rsidP="001A4B17">
            <w:pPr>
              <w:jc w:val="both"/>
              <w:outlineLvl w:val="2"/>
              <w:rPr>
                <w:sz w:val="20"/>
                <w:szCs w:val="20"/>
              </w:rPr>
            </w:pPr>
            <w:r w:rsidRPr="00A57170">
              <w:rPr>
                <w:sz w:val="20"/>
                <w:szCs w:val="20"/>
              </w:rPr>
              <w:t>Документ, подтверждающий право гражд</w:t>
            </w:r>
            <w:r w:rsidRPr="00A57170">
              <w:rPr>
                <w:sz w:val="20"/>
                <w:szCs w:val="20"/>
              </w:rPr>
              <w:t>а</w:t>
            </w:r>
            <w:r w:rsidRPr="00A57170">
              <w:rPr>
                <w:sz w:val="20"/>
                <w:szCs w:val="20"/>
              </w:rPr>
              <w:t>нина на предоставление жилого помещения вне очереди в качестве детей-сирот и детей, о</w:t>
            </w:r>
            <w:r w:rsidRPr="00A57170">
              <w:rPr>
                <w:sz w:val="20"/>
                <w:szCs w:val="20"/>
              </w:rPr>
              <w:t>с</w:t>
            </w:r>
            <w:r w:rsidRPr="00A57170">
              <w:rPr>
                <w:sz w:val="20"/>
                <w:szCs w:val="20"/>
              </w:rPr>
              <w:t>тавшихся без попечения родителей, лиц из числа детей-сирот и детей, о</w:t>
            </w:r>
            <w:r w:rsidRPr="00A57170">
              <w:rPr>
                <w:sz w:val="20"/>
                <w:szCs w:val="20"/>
              </w:rPr>
              <w:t>с</w:t>
            </w:r>
            <w:r w:rsidRPr="00A57170">
              <w:rPr>
                <w:sz w:val="20"/>
                <w:szCs w:val="20"/>
              </w:rPr>
              <w:t>тавшихся без попечения родителей</w:t>
            </w:r>
          </w:p>
        </w:tc>
        <w:tc>
          <w:tcPr>
            <w:tcW w:w="1134" w:type="dxa"/>
            <w:hideMark/>
          </w:tcPr>
          <w:p w:rsidR="002A302A" w:rsidRPr="00A57170" w:rsidRDefault="002A302A" w:rsidP="001A4B17">
            <w:pPr>
              <w:jc w:val="both"/>
              <w:rPr>
                <w:sz w:val="20"/>
                <w:szCs w:val="20"/>
              </w:rPr>
            </w:pPr>
            <w:r w:rsidRPr="00A57170">
              <w:rPr>
                <w:sz w:val="20"/>
                <w:szCs w:val="20"/>
              </w:rPr>
              <w:t>В случае предоста</w:t>
            </w:r>
            <w:r w:rsidRPr="00A57170">
              <w:rPr>
                <w:sz w:val="20"/>
                <w:szCs w:val="20"/>
              </w:rPr>
              <w:t>в</w:t>
            </w:r>
            <w:r w:rsidRPr="00A57170">
              <w:rPr>
                <w:sz w:val="20"/>
                <w:szCs w:val="20"/>
              </w:rPr>
              <w:t>ления жилого п</w:t>
            </w:r>
            <w:r w:rsidRPr="00A57170">
              <w:rPr>
                <w:sz w:val="20"/>
                <w:szCs w:val="20"/>
              </w:rPr>
              <w:t>о</w:t>
            </w:r>
            <w:r w:rsidRPr="00A57170">
              <w:rPr>
                <w:sz w:val="20"/>
                <w:szCs w:val="20"/>
              </w:rPr>
              <w:t>мещения по догов</w:t>
            </w:r>
            <w:r w:rsidRPr="00A57170">
              <w:rPr>
                <w:sz w:val="20"/>
                <w:szCs w:val="20"/>
              </w:rPr>
              <w:t>о</w:t>
            </w:r>
            <w:r w:rsidRPr="00A57170">
              <w:rPr>
                <w:sz w:val="20"/>
                <w:szCs w:val="20"/>
              </w:rPr>
              <w:t>ру соц</w:t>
            </w:r>
            <w:r w:rsidRPr="00A57170">
              <w:rPr>
                <w:sz w:val="20"/>
                <w:szCs w:val="20"/>
              </w:rPr>
              <w:t>и</w:t>
            </w:r>
            <w:r w:rsidRPr="00A57170">
              <w:rPr>
                <w:sz w:val="20"/>
                <w:szCs w:val="20"/>
              </w:rPr>
              <w:t>ального найма вне очереди</w:t>
            </w:r>
          </w:p>
        </w:tc>
        <w:tc>
          <w:tcPr>
            <w:tcW w:w="851" w:type="dxa"/>
            <w:hideMark/>
          </w:tcPr>
          <w:p w:rsidR="002A302A" w:rsidRPr="00A57170" w:rsidRDefault="002A302A" w:rsidP="001A4B17">
            <w:pPr>
              <w:jc w:val="both"/>
              <w:rPr>
                <w:sz w:val="20"/>
                <w:szCs w:val="20"/>
              </w:rPr>
            </w:pPr>
            <w:r w:rsidRPr="00A57170">
              <w:rPr>
                <w:sz w:val="20"/>
                <w:szCs w:val="20"/>
              </w:rPr>
              <w:t>Ор</w:t>
            </w:r>
            <w:r w:rsidRPr="00A57170">
              <w:rPr>
                <w:sz w:val="20"/>
                <w:szCs w:val="20"/>
              </w:rPr>
              <w:t>и</w:t>
            </w:r>
            <w:r w:rsidRPr="00A57170">
              <w:rPr>
                <w:sz w:val="20"/>
                <w:szCs w:val="20"/>
              </w:rPr>
              <w:t>гинал</w:t>
            </w:r>
          </w:p>
        </w:tc>
        <w:tc>
          <w:tcPr>
            <w:tcW w:w="425" w:type="dxa"/>
            <w:hideMark/>
          </w:tcPr>
          <w:p w:rsidR="002A302A" w:rsidRPr="00A57170" w:rsidRDefault="002A302A" w:rsidP="001A4B17">
            <w:pPr>
              <w:jc w:val="both"/>
              <w:rPr>
                <w:sz w:val="20"/>
                <w:szCs w:val="20"/>
              </w:rPr>
            </w:pPr>
            <w:r w:rsidRPr="00A57170">
              <w:rPr>
                <w:sz w:val="20"/>
                <w:szCs w:val="20"/>
              </w:rPr>
              <w:t>1</w:t>
            </w:r>
          </w:p>
        </w:tc>
        <w:tc>
          <w:tcPr>
            <w:tcW w:w="992" w:type="dxa"/>
            <w:hideMark/>
          </w:tcPr>
          <w:p w:rsidR="002A302A" w:rsidRPr="00A57170" w:rsidRDefault="002A302A" w:rsidP="001A4B17">
            <w:pPr>
              <w:jc w:val="both"/>
              <w:rPr>
                <w:sz w:val="20"/>
                <w:szCs w:val="20"/>
              </w:rPr>
            </w:pPr>
            <w:r w:rsidRPr="00A57170">
              <w:rPr>
                <w:sz w:val="20"/>
                <w:szCs w:val="20"/>
              </w:rPr>
              <w:t>Запрос в ОМСУ</w:t>
            </w:r>
          </w:p>
        </w:tc>
        <w:tc>
          <w:tcPr>
            <w:tcW w:w="2126" w:type="dxa"/>
            <w:hideMark/>
          </w:tcPr>
          <w:p w:rsidR="002A302A" w:rsidRPr="00A57170" w:rsidRDefault="002A302A" w:rsidP="001A4B17">
            <w:pPr>
              <w:jc w:val="both"/>
              <w:rPr>
                <w:sz w:val="20"/>
                <w:szCs w:val="20"/>
              </w:rPr>
            </w:pPr>
            <w:r w:rsidRPr="00A57170">
              <w:rPr>
                <w:sz w:val="20"/>
                <w:szCs w:val="20"/>
              </w:rPr>
              <w:t>Скан-копия документа, сформир</w:t>
            </w:r>
            <w:r w:rsidRPr="00A57170">
              <w:rPr>
                <w:sz w:val="20"/>
                <w:szCs w:val="20"/>
              </w:rPr>
              <w:t>о</w:t>
            </w:r>
            <w:r w:rsidRPr="00A57170">
              <w:rPr>
                <w:sz w:val="20"/>
                <w:szCs w:val="20"/>
              </w:rPr>
              <w:t>ванного в бумажном виде, заверенная  усиленной квалифицир</w:t>
            </w:r>
            <w:r w:rsidRPr="00A57170">
              <w:rPr>
                <w:sz w:val="20"/>
                <w:szCs w:val="20"/>
              </w:rPr>
              <w:t>о</w:t>
            </w:r>
            <w:r w:rsidRPr="00A57170">
              <w:rPr>
                <w:sz w:val="20"/>
                <w:szCs w:val="20"/>
              </w:rPr>
              <w:t>ванной ЭЦП</w:t>
            </w:r>
          </w:p>
        </w:tc>
        <w:tc>
          <w:tcPr>
            <w:tcW w:w="1275" w:type="dxa"/>
            <w:hideMark/>
          </w:tcPr>
          <w:p w:rsidR="002A302A" w:rsidRPr="00A57170" w:rsidRDefault="002A302A" w:rsidP="001A4B17">
            <w:pPr>
              <w:jc w:val="both"/>
              <w:rPr>
                <w:sz w:val="20"/>
                <w:szCs w:val="20"/>
              </w:rPr>
            </w:pPr>
            <w:r w:rsidRPr="00A57170">
              <w:rPr>
                <w:sz w:val="20"/>
                <w:szCs w:val="20"/>
              </w:rPr>
              <w:t>Запрос в ОМСУ</w:t>
            </w:r>
          </w:p>
        </w:tc>
      </w:tr>
    </w:tbl>
    <w:p w:rsidR="008C57F5" w:rsidRPr="00A57170" w:rsidRDefault="008C57F5" w:rsidP="008C57F5">
      <w:pPr>
        <w:ind w:firstLine="709"/>
        <w:jc w:val="both"/>
        <w:rPr>
          <w:sz w:val="28"/>
          <w:szCs w:val="28"/>
        </w:rPr>
      </w:pPr>
    </w:p>
    <w:p w:rsidR="0088147A" w:rsidRPr="00A57170" w:rsidRDefault="0088147A" w:rsidP="00EB4502">
      <w:pPr>
        <w:autoSpaceDE w:val="0"/>
        <w:autoSpaceDN w:val="0"/>
        <w:adjustRightInd w:val="0"/>
        <w:jc w:val="center"/>
        <w:outlineLvl w:val="1"/>
        <w:rPr>
          <w:b/>
          <w:sz w:val="28"/>
          <w:szCs w:val="28"/>
        </w:rPr>
      </w:pPr>
      <w:r w:rsidRPr="00A57170">
        <w:rPr>
          <w:b/>
          <w:sz w:val="28"/>
          <w:szCs w:val="28"/>
        </w:rPr>
        <w:t xml:space="preserve">3. СОСТАВ, ПОСЛЕДОВАТЕЛЬНОСТЬ </w:t>
      </w:r>
      <w:r w:rsidR="00EB4502" w:rsidRPr="00A57170">
        <w:rPr>
          <w:b/>
          <w:sz w:val="28"/>
          <w:szCs w:val="28"/>
        </w:rPr>
        <w:t xml:space="preserve">И СРОКИ ВЫПОЛНЕНИЯ АДМИНИСТРАТИВНЫХ ПРОЦЕДУР, ТРЕБОВАНИЯ К ПОРЯДКУ ИХ ВЫПОЛНЕНИЯ </w:t>
      </w:r>
    </w:p>
    <w:p w:rsidR="0088147A" w:rsidRPr="00A57170" w:rsidRDefault="0088147A" w:rsidP="0088147A">
      <w:pPr>
        <w:autoSpaceDE w:val="0"/>
        <w:autoSpaceDN w:val="0"/>
        <w:adjustRightInd w:val="0"/>
        <w:ind w:firstLine="540"/>
        <w:jc w:val="both"/>
        <w:outlineLvl w:val="1"/>
        <w:rPr>
          <w:sz w:val="28"/>
          <w:szCs w:val="28"/>
        </w:rPr>
      </w:pPr>
    </w:p>
    <w:p w:rsidR="00EB4502" w:rsidRPr="00A57170" w:rsidRDefault="003A4B7F" w:rsidP="003A4B7F">
      <w:pPr>
        <w:autoSpaceDE w:val="0"/>
        <w:autoSpaceDN w:val="0"/>
        <w:adjustRightInd w:val="0"/>
        <w:ind w:firstLine="709"/>
        <w:jc w:val="both"/>
        <w:outlineLvl w:val="1"/>
        <w:rPr>
          <w:sz w:val="28"/>
          <w:szCs w:val="28"/>
        </w:rPr>
      </w:pPr>
      <w:r w:rsidRPr="00A57170">
        <w:rPr>
          <w:sz w:val="28"/>
          <w:szCs w:val="28"/>
        </w:rPr>
        <w:t>4</w:t>
      </w:r>
      <w:r w:rsidR="008C57F5" w:rsidRPr="00A57170">
        <w:rPr>
          <w:sz w:val="28"/>
          <w:szCs w:val="28"/>
        </w:rPr>
        <w:t>2</w:t>
      </w:r>
      <w:r w:rsidR="00EB4502" w:rsidRPr="00A57170">
        <w:rPr>
          <w:sz w:val="28"/>
          <w:szCs w:val="28"/>
        </w:rPr>
        <w:t>. Предоставление муниципальной услуги включает в себя следующие административные процедуры:</w:t>
      </w:r>
    </w:p>
    <w:p w:rsidR="009A2C44" w:rsidRPr="00A57170" w:rsidRDefault="003A4B7F" w:rsidP="003A4B7F">
      <w:pPr>
        <w:autoSpaceDE w:val="0"/>
        <w:autoSpaceDN w:val="0"/>
        <w:adjustRightInd w:val="0"/>
        <w:ind w:firstLine="709"/>
        <w:outlineLvl w:val="2"/>
        <w:rPr>
          <w:sz w:val="28"/>
          <w:szCs w:val="28"/>
        </w:rPr>
      </w:pPr>
      <w:r w:rsidRPr="00A57170">
        <w:rPr>
          <w:sz w:val="28"/>
          <w:szCs w:val="28"/>
        </w:rPr>
        <w:t>4</w:t>
      </w:r>
      <w:r w:rsidR="008C57F5" w:rsidRPr="00A57170">
        <w:rPr>
          <w:sz w:val="28"/>
          <w:szCs w:val="28"/>
        </w:rPr>
        <w:t>2</w:t>
      </w:r>
      <w:r w:rsidRPr="00A57170">
        <w:rPr>
          <w:sz w:val="28"/>
          <w:szCs w:val="28"/>
        </w:rPr>
        <w:t>.1.</w:t>
      </w:r>
      <w:r w:rsidR="00EB4502" w:rsidRPr="00A57170">
        <w:rPr>
          <w:sz w:val="28"/>
          <w:szCs w:val="28"/>
        </w:rPr>
        <w:t xml:space="preserve"> </w:t>
      </w:r>
      <w:r w:rsidR="009A2C44" w:rsidRPr="00A57170">
        <w:rPr>
          <w:sz w:val="28"/>
          <w:szCs w:val="28"/>
        </w:rPr>
        <w:t>прием заявления и документов на получение муниципальной услуги;</w:t>
      </w:r>
    </w:p>
    <w:p w:rsidR="009A2C44" w:rsidRPr="00A57170" w:rsidRDefault="003A4B7F" w:rsidP="009C1E52">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2</w:t>
      </w:r>
      <w:r w:rsidRPr="00A57170">
        <w:rPr>
          <w:sz w:val="28"/>
          <w:szCs w:val="28"/>
        </w:rPr>
        <w:t>.2.</w:t>
      </w:r>
      <w:r w:rsidR="009A2C44" w:rsidRPr="00A57170">
        <w:rPr>
          <w:sz w:val="28"/>
          <w:szCs w:val="28"/>
        </w:rPr>
        <w:t xml:space="preserve"> рассмотрение заявления и документов на установление наличия права на получение муниципальной услуги</w:t>
      </w:r>
      <w:r w:rsidR="009C1E52" w:rsidRPr="00A57170">
        <w:rPr>
          <w:sz w:val="28"/>
          <w:szCs w:val="28"/>
        </w:rPr>
        <w:t xml:space="preserve"> (</w:t>
      </w:r>
      <w:r w:rsidR="009C1E52" w:rsidRPr="00A57170">
        <w:rPr>
          <w:i/>
          <w:sz w:val="28"/>
          <w:szCs w:val="28"/>
        </w:rPr>
        <w:t>данный подраздел не применяется к правоотношениям, касающимся процедуры снятия гражданина с учета  в качестве нуждающегося  в жилых помещениях</w:t>
      </w:r>
      <w:r w:rsidR="009C1E52" w:rsidRPr="00A57170">
        <w:rPr>
          <w:sz w:val="28"/>
          <w:szCs w:val="28"/>
        </w:rPr>
        <w:t>)</w:t>
      </w:r>
      <w:r w:rsidR="009A2C44" w:rsidRPr="00A57170">
        <w:rPr>
          <w:sz w:val="28"/>
          <w:szCs w:val="28"/>
        </w:rPr>
        <w:t>;</w:t>
      </w:r>
    </w:p>
    <w:p w:rsidR="009C1E52" w:rsidRPr="00A57170" w:rsidRDefault="003A4B7F" w:rsidP="009C1E52">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2</w:t>
      </w:r>
      <w:r w:rsidRPr="00A57170">
        <w:rPr>
          <w:sz w:val="28"/>
          <w:szCs w:val="28"/>
        </w:rPr>
        <w:t>.3.</w:t>
      </w:r>
      <w:r w:rsidR="009A2C44" w:rsidRPr="00A57170">
        <w:rPr>
          <w:sz w:val="28"/>
          <w:szCs w:val="28"/>
        </w:rPr>
        <w:t xml:space="preserve"> пр</w:t>
      </w:r>
      <w:r w:rsidR="009C1E52" w:rsidRPr="00A57170">
        <w:rPr>
          <w:sz w:val="28"/>
          <w:szCs w:val="28"/>
        </w:rPr>
        <w:t xml:space="preserve">инятие решения о предоставлении, </w:t>
      </w:r>
      <w:r w:rsidR="009A2C44" w:rsidRPr="00A57170">
        <w:rPr>
          <w:sz w:val="28"/>
          <w:szCs w:val="28"/>
        </w:rPr>
        <w:t xml:space="preserve">об отказе в предоставлении муниципальной услуги, </w:t>
      </w:r>
      <w:r w:rsidR="009C1E52" w:rsidRPr="00A57170">
        <w:rPr>
          <w:sz w:val="28"/>
          <w:szCs w:val="28"/>
        </w:rPr>
        <w:t>о снятии с учета гражданина в качестве нуждающегося;</w:t>
      </w:r>
    </w:p>
    <w:p w:rsidR="009A2C44" w:rsidRPr="00A57170" w:rsidRDefault="009C1E52" w:rsidP="009C1E52">
      <w:pPr>
        <w:autoSpaceDE w:val="0"/>
        <w:autoSpaceDN w:val="0"/>
        <w:adjustRightInd w:val="0"/>
        <w:ind w:firstLine="709"/>
        <w:jc w:val="both"/>
        <w:outlineLvl w:val="2"/>
        <w:rPr>
          <w:sz w:val="28"/>
          <w:szCs w:val="28"/>
        </w:rPr>
      </w:pPr>
      <w:r w:rsidRPr="00A57170">
        <w:rPr>
          <w:sz w:val="28"/>
          <w:szCs w:val="28"/>
        </w:rPr>
        <w:t xml:space="preserve">42.4. </w:t>
      </w:r>
      <w:r w:rsidR="009A2C44" w:rsidRPr="00A57170">
        <w:rPr>
          <w:sz w:val="28"/>
          <w:szCs w:val="28"/>
        </w:rPr>
        <w:t>подготовка и выдача результата предоста</w:t>
      </w:r>
      <w:r w:rsidR="003A4B7F" w:rsidRPr="00A57170">
        <w:rPr>
          <w:sz w:val="28"/>
          <w:szCs w:val="28"/>
        </w:rPr>
        <w:t>вления муниципальной услуги.</w:t>
      </w:r>
    </w:p>
    <w:p w:rsidR="00F959F3" w:rsidRPr="00A57170" w:rsidRDefault="00F959F3" w:rsidP="00F959F3">
      <w:pPr>
        <w:pStyle w:val="a6"/>
        <w:spacing w:line="240" w:lineRule="auto"/>
        <w:ind w:firstLine="567"/>
        <w:jc w:val="both"/>
        <w:rPr>
          <w:b w:val="0"/>
          <w:bCs w:val="0"/>
          <w:color w:val="auto"/>
          <w:sz w:val="28"/>
          <w:szCs w:val="28"/>
        </w:rPr>
      </w:pPr>
      <w:r w:rsidRPr="00A57170">
        <w:rPr>
          <w:b w:val="0"/>
          <w:bCs w:val="0"/>
          <w:color w:val="auto"/>
          <w:sz w:val="28"/>
          <w:szCs w:val="28"/>
        </w:rPr>
        <w:t>Блок-схема предоставления муниципальной услуги приведена в пр</w:t>
      </w:r>
      <w:r w:rsidRPr="00A57170">
        <w:rPr>
          <w:b w:val="0"/>
          <w:bCs w:val="0"/>
          <w:color w:val="auto"/>
          <w:sz w:val="28"/>
          <w:szCs w:val="28"/>
        </w:rPr>
        <w:t>и</w:t>
      </w:r>
      <w:r w:rsidRPr="00A57170">
        <w:rPr>
          <w:b w:val="0"/>
          <w:bCs w:val="0"/>
          <w:color w:val="auto"/>
          <w:sz w:val="28"/>
          <w:szCs w:val="28"/>
        </w:rPr>
        <w:t>ложении № 1 к настоящему административному регламенту.</w:t>
      </w:r>
    </w:p>
    <w:p w:rsidR="009A2C44" w:rsidRPr="00A57170" w:rsidRDefault="009A2C44" w:rsidP="003A4B7F">
      <w:pPr>
        <w:autoSpaceDE w:val="0"/>
        <w:autoSpaceDN w:val="0"/>
        <w:adjustRightInd w:val="0"/>
        <w:ind w:firstLine="709"/>
        <w:outlineLvl w:val="2"/>
        <w:rPr>
          <w:sz w:val="28"/>
          <w:szCs w:val="28"/>
        </w:rPr>
      </w:pPr>
    </w:p>
    <w:p w:rsidR="009A2C44" w:rsidRPr="00A57170" w:rsidRDefault="009A2C44" w:rsidP="009A2C44">
      <w:pPr>
        <w:autoSpaceDE w:val="0"/>
        <w:autoSpaceDN w:val="0"/>
        <w:adjustRightInd w:val="0"/>
        <w:jc w:val="center"/>
        <w:outlineLvl w:val="2"/>
        <w:rPr>
          <w:sz w:val="28"/>
          <w:szCs w:val="28"/>
        </w:rPr>
      </w:pPr>
      <w:r w:rsidRPr="00A57170">
        <w:rPr>
          <w:sz w:val="28"/>
          <w:szCs w:val="28"/>
        </w:rPr>
        <w:t>Прием заявления и документов на получение</w:t>
      </w:r>
    </w:p>
    <w:p w:rsidR="009A2C44" w:rsidRPr="00A57170" w:rsidRDefault="009A2C44" w:rsidP="009A2C44">
      <w:pPr>
        <w:autoSpaceDE w:val="0"/>
        <w:autoSpaceDN w:val="0"/>
        <w:adjustRightInd w:val="0"/>
        <w:jc w:val="center"/>
        <w:outlineLvl w:val="2"/>
        <w:rPr>
          <w:sz w:val="28"/>
          <w:szCs w:val="28"/>
        </w:rPr>
      </w:pPr>
      <w:r w:rsidRPr="00A57170">
        <w:rPr>
          <w:sz w:val="28"/>
          <w:szCs w:val="28"/>
        </w:rPr>
        <w:t>муниципальной услуги</w:t>
      </w:r>
    </w:p>
    <w:p w:rsidR="009A2C44" w:rsidRPr="00A57170" w:rsidRDefault="009A2C44" w:rsidP="009A2C44">
      <w:pPr>
        <w:autoSpaceDE w:val="0"/>
        <w:autoSpaceDN w:val="0"/>
        <w:adjustRightInd w:val="0"/>
        <w:ind w:firstLine="540"/>
        <w:jc w:val="both"/>
        <w:outlineLvl w:val="2"/>
        <w:rPr>
          <w:sz w:val="28"/>
          <w:szCs w:val="28"/>
        </w:rPr>
      </w:pP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3</w:t>
      </w:r>
      <w:r w:rsidR="009A2C44" w:rsidRPr="00A57170">
        <w:rPr>
          <w:sz w:val="28"/>
          <w:szCs w:val="28"/>
        </w:rPr>
        <w:t xml:space="preserve">. Основанием для начала административной процедуры по приему заявления и документов на получение муниципальной услуги является </w:t>
      </w:r>
      <w:r w:rsidR="002A302A" w:rsidRPr="00A57170">
        <w:rPr>
          <w:sz w:val="28"/>
          <w:szCs w:val="28"/>
        </w:rPr>
        <w:t>запрос</w:t>
      </w:r>
      <w:r w:rsidR="009A2C44" w:rsidRPr="00A57170">
        <w:rPr>
          <w:sz w:val="28"/>
          <w:szCs w:val="28"/>
        </w:rPr>
        <w:t xml:space="preserve"> заявителя с письменным заявлением и документами, необходимыми для получения муниципальной услуги, в отдел по жилищным вопросам Исполнителя.</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009A2C44" w:rsidRPr="00A57170">
        <w:rPr>
          <w:sz w:val="28"/>
          <w:szCs w:val="28"/>
        </w:rPr>
        <w:t>.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Pr="00A57170">
        <w:rPr>
          <w:sz w:val="28"/>
          <w:szCs w:val="28"/>
        </w:rPr>
        <w:t>.1.</w:t>
      </w:r>
      <w:r w:rsidR="009A2C44" w:rsidRPr="00A57170">
        <w:rPr>
          <w:sz w:val="28"/>
          <w:szCs w:val="28"/>
        </w:rPr>
        <w:t xml:space="preserve"> устанавливает предмет обращения, личность заявителя, полномочия представителя заявителя;</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Pr="00A57170">
        <w:rPr>
          <w:sz w:val="28"/>
          <w:szCs w:val="28"/>
        </w:rPr>
        <w:t>.2.</w:t>
      </w:r>
      <w:r w:rsidR="009A2C44" w:rsidRPr="00A57170">
        <w:rPr>
          <w:sz w:val="28"/>
          <w:szCs w:val="28"/>
        </w:rPr>
        <w:t xml:space="preserve"> проверяет правильность заполнения заявления и наличие приложенных к заявлению документов, указанных в </w:t>
      </w:r>
      <w:hyperlink r:id="rId41" w:history="1">
        <w:r w:rsidR="009A2C44" w:rsidRPr="00A57170">
          <w:rPr>
            <w:sz w:val="28"/>
            <w:szCs w:val="28"/>
          </w:rPr>
          <w:t xml:space="preserve">пункте </w:t>
        </w:r>
      </w:hyperlink>
      <w:r w:rsidRPr="00A57170">
        <w:rPr>
          <w:sz w:val="28"/>
          <w:szCs w:val="28"/>
        </w:rPr>
        <w:t>15</w:t>
      </w:r>
      <w:r w:rsidR="009A2C44" w:rsidRPr="00A57170">
        <w:rPr>
          <w:sz w:val="28"/>
          <w:szCs w:val="28"/>
        </w:rPr>
        <w:t>;</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Pr="00A57170">
        <w:rPr>
          <w:sz w:val="28"/>
          <w:szCs w:val="28"/>
        </w:rPr>
        <w:t>.3.</w:t>
      </w:r>
      <w:r w:rsidR="009A2C44" w:rsidRPr="00A57170">
        <w:rPr>
          <w:sz w:val="28"/>
          <w:szCs w:val="28"/>
        </w:rPr>
        <w:t xml:space="preserve"> 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Pr="00A57170">
        <w:rPr>
          <w:sz w:val="28"/>
          <w:szCs w:val="28"/>
        </w:rPr>
        <w:t xml:space="preserve">.4. </w:t>
      </w:r>
      <w:r w:rsidR="009A2C44" w:rsidRPr="00A57170">
        <w:rPr>
          <w:sz w:val="28"/>
          <w:szCs w:val="28"/>
        </w:rPr>
        <w:t xml:space="preserve">в день принятия заявления осуществляет его регистрацию в </w:t>
      </w:r>
      <w:hyperlink r:id="rId42" w:history="1">
        <w:r w:rsidR="009A2C44" w:rsidRPr="00A57170">
          <w:rPr>
            <w:sz w:val="28"/>
            <w:szCs w:val="28"/>
          </w:rPr>
          <w:t>книге</w:t>
        </w:r>
      </w:hyperlink>
      <w:r w:rsidR="009A2C44" w:rsidRPr="00A57170">
        <w:rPr>
          <w:sz w:val="28"/>
          <w:szCs w:val="28"/>
        </w:rPr>
        <w:t xml:space="preserve"> регистрации заявлений граждан о принятии на учет в качестве нуждающихся в жилых помещениях;</w:t>
      </w:r>
    </w:p>
    <w:p w:rsidR="009A2C44" w:rsidRPr="00A57170" w:rsidRDefault="003A4B7F"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4</w:t>
      </w:r>
      <w:r w:rsidRPr="00A57170">
        <w:rPr>
          <w:sz w:val="28"/>
          <w:szCs w:val="28"/>
        </w:rPr>
        <w:t xml:space="preserve">.5. </w:t>
      </w:r>
      <w:r w:rsidR="009A2C44" w:rsidRPr="00A57170">
        <w:rPr>
          <w:sz w:val="28"/>
          <w:szCs w:val="28"/>
        </w:rPr>
        <w:t>удостоверяет, что:</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документы скреплены печатями, имеют надлежащие подписи сторон или определенных законодательством должностных лиц;</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фамилия, имя и отчество заявителя, адрес его регистрации указаны в соответствии с документом, удостоверяющим личность;</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в документах нет подчисток, приписок, зачеркнутых слов и иных исправлений, документы не имеют повреждений.</w:t>
      </w:r>
    </w:p>
    <w:p w:rsidR="009A2C44" w:rsidRPr="00A57170" w:rsidRDefault="008C57F5" w:rsidP="009C380B">
      <w:pPr>
        <w:autoSpaceDE w:val="0"/>
        <w:autoSpaceDN w:val="0"/>
        <w:adjustRightInd w:val="0"/>
        <w:ind w:firstLine="709"/>
        <w:jc w:val="both"/>
        <w:outlineLvl w:val="2"/>
        <w:rPr>
          <w:sz w:val="28"/>
          <w:szCs w:val="28"/>
        </w:rPr>
      </w:pPr>
      <w:r w:rsidRPr="00A57170">
        <w:rPr>
          <w:sz w:val="28"/>
          <w:szCs w:val="28"/>
        </w:rPr>
        <w:t>45</w:t>
      </w:r>
      <w:r w:rsidR="003A4B7F" w:rsidRPr="00A57170">
        <w:rPr>
          <w:sz w:val="28"/>
          <w:szCs w:val="28"/>
        </w:rPr>
        <w:t>.</w:t>
      </w:r>
      <w:r w:rsidR="009A2C44" w:rsidRPr="00A57170">
        <w:rPr>
          <w:sz w:val="28"/>
          <w:szCs w:val="28"/>
        </w:rPr>
        <w:t xml:space="preserve"> При отсутствии документов, указанных в </w:t>
      </w:r>
      <w:hyperlink r:id="rId43" w:history="1">
        <w:r w:rsidR="009A2C44" w:rsidRPr="00A57170">
          <w:rPr>
            <w:sz w:val="28"/>
            <w:szCs w:val="28"/>
          </w:rPr>
          <w:t xml:space="preserve">пункте </w:t>
        </w:r>
      </w:hyperlink>
      <w:r w:rsidR="003A4B7F" w:rsidRPr="00A57170">
        <w:rPr>
          <w:sz w:val="28"/>
          <w:szCs w:val="28"/>
        </w:rPr>
        <w:t>15</w:t>
      </w:r>
      <w:r w:rsidR="009C380B" w:rsidRPr="00A57170">
        <w:rPr>
          <w:sz w:val="28"/>
          <w:szCs w:val="28"/>
        </w:rPr>
        <w:t>,</w:t>
      </w:r>
      <w:r w:rsidR="009A2C44" w:rsidRPr="00A57170">
        <w:rPr>
          <w:sz w:val="28"/>
          <w:szCs w:val="28"/>
        </w:rPr>
        <w:t xml:space="preserve">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9A2C44" w:rsidRPr="00A57170" w:rsidRDefault="009C380B" w:rsidP="009C380B">
      <w:pPr>
        <w:autoSpaceDE w:val="0"/>
        <w:autoSpaceDN w:val="0"/>
        <w:adjustRightInd w:val="0"/>
        <w:ind w:firstLine="709"/>
        <w:jc w:val="both"/>
        <w:outlineLvl w:val="2"/>
        <w:rPr>
          <w:sz w:val="28"/>
          <w:szCs w:val="28"/>
        </w:rPr>
      </w:pPr>
      <w:r w:rsidRPr="00A57170">
        <w:rPr>
          <w:sz w:val="28"/>
          <w:szCs w:val="28"/>
        </w:rPr>
        <w:t xml:space="preserve">Если недостатки </w:t>
      </w:r>
      <w:r w:rsidR="009A2C44" w:rsidRPr="00A57170">
        <w:rPr>
          <w:sz w:val="28"/>
          <w:szCs w:val="28"/>
        </w:rPr>
        <w:t>допустимо устранить в ходе приема, они устраняются незамедлительно.</w:t>
      </w:r>
    </w:p>
    <w:p w:rsidR="009A2C44" w:rsidRPr="00A57170" w:rsidRDefault="008C57F5" w:rsidP="009C380B">
      <w:pPr>
        <w:autoSpaceDE w:val="0"/>
        <w:autoSpaceDN w:val="0"/>
        <w:adjustRightInd w:val="0"/>
        <w:ind w:firstLine="709"/>
        <w:jc w:val="both"/>
        <w:outlineLvl w:val="2"/>
        <w:rPr>
          <w:sz w:val="28"/>
          <w:szCs w:val="28"/>
        </w:rPr>
      </w:pPr>
      <w:r w:rsidRPr="00A57170">
        <w:rPr>
          <w:sz w:val="28"/>
          <w:szCs w:val="28"/>
        </w:rPr>
        <w:t>46</w:t>
      </w:r>
      <w:r w:rsidR="009A2C44" w:rsidRPr="00A57170">
        <w:rPr>
          <w:sz w:val="28"/>
          <w:szCs w:val="28"/>
        </w:rPr>
        <w:t xml:space="preserve">. Результатом выполнения административной процедуры является прием заявления и документов на получение муниципальной услуги </w:t>
      </w:r>
      <w:r w:rsidR="009C380B" w:rsidRPr="00A57170">
        <w:rPr>
          <w:sz w:val="28"/>
          <w:szCs w:val="28"/>
        </w:rPr>
        <w:t>и выдача заявителю расписки в получении документов</w:t>
      </w:r>
      <w:r w:rsidR="00F959F3" w:rsidRPr="00A57170">
        <w:rPr>
          <w:sz w:val="28"/>
          <w:szCs w:val="28"/>
        </w:rPr>
        <w:t>(приложение № 2)</w:t>
      </w:r>
      <w:r w:rsidR="009A2C44" w:rsidRPr="00A57170">
        <w:rPr>
          <w:sz w:val="28"/>
          <w:szCs w:val="28"/>
        </w:rPr>
        <w:t>.</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 xml:space="preserve">Максимальная продолжительность административной процедуры не должна превышать </w:t>
      </w:r>
      <w:r w:rsidR="002A302A" w:rsidRPr="00A57170">
        <w:rPr>
          <w:sz w:val="28"/>
          <w:szCs w:val="28"/>
        </w:rPr>
        <w:t>15</w:t>
      </w:r>
      <w:r w:rsidRPr="00A57170">
        <w:rPr>
          <w:sz w:val="28"/>
          <w:szCs w:val="28"/>
        </w:rPr>
        <w:t xml:space="preserve"> минут.</w:t>
      </w:r>
    </w:p>
    <w:p w:rsidR="009A2C44" w:rsidRPr="00A57170" w:rsidRDefault="009A2C44" w:rsidP="009A2C44">
      <w:pPr>
        <w:autoSpaceDE w:val="0"/>
        <w:autoSpaceDN w:val="0"/>
        <w:adjustRightInd w:val="0"/>
        <w:ind w:firstLine="540"/>
        <w:jc w:val="both"/>
        <w:outlineLvl w:val="2"/>
        <w:rPr>
          <w:sz w:val="28"/>
          <w:szCs w:val="28"/>
        </w:rPr>
      </w:pPr>
    </w:p>
    <w:p w:rsidR="009A2C44" w:rsidRPr="00A57170" w:rsidRDefault="009A2C44" w:rsidP="009A2C44">
      <w:pPr>
        <w:autoSpaceDE w:val="0"/>
        <w:autoSpaceDN w:val="0"/>
        <w:adjustRightInd w:val="0"/>
        <w:jc w:val="center"/>
        <w:outlineLvl w:val="2"/>
        <w:rPr>
          <w:sz w:val="28"/>
          <w:szCs w:val="28"/>
        </w:rPr>
      </w:pPr>
      <w:r w:rsidRPr="00A57170">
        <w:rPr>
          <w:sz w:val="28"/>
          <w:szCs w:val="28"/>
        </w:rPr>
        <w:t>Рассмотрение заявления и документов на установление</w:t>
      </w:r>
    </w:p>
    <w:p w:rsidR="009A2C44" w:rsidRPr="00A57170" w:rsidRDefault="009A2C44" w:rsidP="009A2C44">
      <w:pPr>
        <w:autoSpaceDE w:val="0"/>
        <w:autoSpaceDN w:val="0"/>
        <w:adjustRightInd w:val="0"/>
        <w:jc w:val="center"/>
        <w:outlineLvl w:val="2"/>
        <w:rPr>
          <w:sz w:val="28"/>
          <w:szCs w:val="28"/>
        </w:rPr>
      </w:pPr>
      <w:r w:rsidRPr="00A57170">
        <w:rPr>
          <w:sz w:val="28"/>
          <w:szCs w:val="28"/>
        </w:rPr>
        <w:t>наличия права на получение муниципальной услуги</w:t>
      </w:r>
    </w:p>
    <w:p w:rsidR="009A2C44" w:rsidRPr="00A57170" w:rsidRDefault="009A2C44" w:rsidP="009A2C44">
      <w:pPr>
        <w:autoSpaceDE w:val="0"/>
        <w:autoSpaceDN w:val="0"/>
        <w:adjustRightInd w:val="0"/>
        <w:ind w:firstLine="540"/>
        <w:jc w:val="both"/>
        <w:outlineLvl w:val="2"/>
        <w:rPr>
          <w:sz w:val="28"/>
          <w:szCs w:val="28"/>
        </w:rPr>
      </w:pPr>
    </w:p>
    <w:p w:rsidR="009A2C44" w:rsidRPr="00A57170" w:rsidRDefault="009C380B"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7</w:t>
      </w:r>
      <w:r w:rsidR="009A2C44" w:rsidRPr="00A57170">
        <w:rPr>
          <w:sz w:val="28"/>
          <w:szCs w:val="28"/>
        </w:rPr>
        <w:t>.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9A2C44" w:rsidRPr="00A57170" w:rsidRDefault="009C380B"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8</w:t>
      </w:r>
      <w:r w:rsidR="009A2C44" w:rsidRPr="00A57170">
        <w:rPr>
          <w:sz w:val="28"/>
          <w:szCs w:val="28"/>
        </w:rPr>
        <w:t>. Специалист по приему и рассмотрению заявления:</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w:t>
      </w:r>
      <w:r w:rsidR="009C380B" w:rsidRPr="00A57170">
        <w:rPr>
          <w:sz w:val="28"/>
          <w:szCs w:val="28"/>
        </w:rPr>
        <w:t xml:space="preserve"> пунктах 1</w:t>
      </w:r>
      <w:r w:rsidR="002910DD" w:rsidRPr="00A57170">
        <w:rPr>
          <w:sz w:val="28"/>
          <w:szCs w:val="28"/>
        </w:rPr>
        <w:t>7</w:t>
      </w:r>
      <w:r w:rsidR="009C380B" w:rsidRPr="00A57170">
        <w:rPr>
          <w:sz w:val="28"/>
          <w:szCs w:val="28"/>
        </w:rPr>
        <w:t>-1</w:t>
      </w:r>
      <w:r w:rsidR="002910DD" w:rsidRPr="00A57170">
        <w:rPr>
          <w:sz w:val="28"/>
          <w:szCs w:val="28"/>
        </w:rPr>
        <w:t>8</w:t>
      </w:r>
      <w:r w:rsidRPr="00A57170">
        <w:rPr>
          <w:sz w:val="28"/>
          <w:szCs w:val="28"/>
        </w:rPr>
        <w:t>;</w:t>
      </w:r>
    </w:p>
    <w:p w:rsidR="009A2C44" w:rsidRPr="00A57170" w:rsidRDefault="009A2C44" w:rsidP="009C380B">
      <w:pPr>
        <w:autoSpaceDE w:val="0"/>
        <w:autoSpaceDN w:val="0"/>
        <w:adjustRightInd w:val="0"/>
        <w:ind w:firstLine="709"/>
        <w:jc w:val="both"/>
        <w:outlineLvl w:val="2"/>
        <w:rPr>
          <w:sz w:val="28"/>
          <w:szCs w:val="28"/>
        </w:rPr>
      </w:pPr>
      <w:r w:rsidRPr="00A57170">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9A2C44" w:rsidRPr="00A57170" w:rsidRDefault="009C380B" w:rsidP="009C380B">
      <w:pPr>
        <w:autoSpaceDE w:val="0"/>
        <w:autoSpaceDN w:val="0"/>
        <w:adjustRightInd w:val="0"/>
        <w:ind w:firstLine="709"/>
        <w:jc w:val="both"/>
        <w:outlineLvl w:val="2"/>
        <w:rPr>
          <w:sz w:val="28"/>
          <w:szCs w:val="28"/>
        </w:rPr>
      </w:pPr>
      <w:r w:rsidRPr="00A57170">
        <w:rPr>
          <w:sz w:val="28"/>
          <w:szCs w:val="28"/>
        </w:rPr>
        <w:t>4</w:t>
      </w:r>
      <w:r w:rsidR="008C57F5" w:rsidRPr="00A57170">
        <w:rPr>
          <w:sz w:val="28"/>
          <w:szCs w:val="28"/>
        </w:rPr>
        <w:t>9</w:t>
      </w:r>
      <w:r w:rsidR="009A2C44" w:rsidRPr="00A57170">
        <w:rPr>
          <w:sz w:val="28"/>
          <w:szCs w:val="28"/>
        </w:rPr>
        <w:t>. В течение пяти рабочих дней со дня поступления документов, указанных в</w:t>
      </w:r>
      <w:r w:rsidRPr="00A57170">
        <w:rPr>
          <w:sz w:val="28"/>
          <w:szCs w:val="28"/>
        </w:rPr>
        <w:t xml:space="preserve"> пунктах 1</w:t>
      </w:r>
      <w:r w:rsidR="002910DD" w:rsidRPr="00A57170">
        <w:rPr>
          <w:sz w:val="28"/>
          <w:szCs w:val="28"/>
        </w:rPr>
        <w:t>7</w:t>
      </w:r>
      <w:r w:rsidRPr="00A57170">
        <w:rPr>
          <w:sz w:val="28"/>
          <w:szCs w:val="28"/>
        </w:rPr>
        <w:t>-1</w:t>
      </w:r>
      <w:r w:rsidR="002910DD" w:rsidRPr="00A57170">
        <w:rPr>
          <w:sz w:val="28"/>
          <w:szCs w:val="28"/>
        </w:rPr>
        <w:t>8</w:t>
      </w:r>
      <w:r w:rsidR="009A2C44" w:rsidRPr="00A57170">
        <w:rPr>
          <w:sz w:val="28"/>
          <w:szCs w:val="28"/>
        </w:rPr>
        <w:t>, специалист по приему и рассмотрению заявления проверяет наличие права на получение муниципальной услуги.</w:t>
      </w:r>
    </w:p>
    <w:p w:rsidR="009A2C44" w:rsidRPr="00A57170" w:rsidRDefault="008C57F5" w:rsidP="009C380B">
      <w:pPr>
        <w:autoSpaceDE w:val="0"/>
        <w:autoSpaceDN w:val="0"/>
        <w:adjustRightInd w:val="0"/>
        <w:ind w:firstLine="709"/>
        <w:jc w:val="both"/>
        <w:outlineLvl w:val="2"/>
        <w:rPr>
          <w:sz w:val="28"/>
          <w:szCs w:val="28"/>
        </w:rPr>
      </w:pPr>
      <w:r w:rsidRPr="00A57170">
        <w:rPr>
          <w:sz w:val="28"/>
          <w:szCs w:val="28"/>
        </w:rPr>
        <w:t>50</w:t>
      </w:r>
      <w:r w:rsidR="009A2C44" w:rsidRPr="00A57170">
        <w:rPr>
          <w:sz w:val="28"/>
          <w:szCs w:val="28"/>
        </w:rPr>
        <w:t>. Результатом выполнения административной процедуры является установление наличия (отсутствия) права на получение муниципальной услуги.</w:t>
      </w:r>
    </w:p>
    <w:p w:rsidR="009A2C44" w:rsidRPr="00A57170" w:rsidRDefault="008C57F5" w:rsidP="009C380B">
      <w:pPr>
        <w:autoSpaceDE w:val="0"/>
        <w:autoSpaceDN w:val="0"/>
        <w:adjustRightInd w:val="0"/>
        <w:ind w:firstLine="709"/>
        <w:jc w:val="both"/>
        <w:outlineLvl w:val="2"/>
        <w:rPr>
          <w:sz w:val="28"/>
          <w:szCs w:val="28"/>
        </w:rPr>
      </w:pPr>
      <w:r w:rsidRPr="00A57170">
        <w:rPr>
          <w:sz w:val="28"/>
          <w:szCs w:val="28"/>
        </w:rPr>
        <w:t>51</w:t>
      </w:r>
      <w:r w:rsidR="009A2C44" w:rsidRPr="00A57170">
        <w:rPr>
          <w:sz w:val="28"/>
          <w:szCs w:val="28"/>
        </w:rPr>
        <w:t>.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9A2C44" w:rsidRPr="00A57170" w:rsidRDefault="009A2C44" w:rsidP="009A2C44">
      <w:pPr>
        <w:autoSpaceDE w:val="0"/>
        <w:autoSpaceDN w:val="0"/>
        <w:adjustRightInd w:val="0"/>
        <w:ind w:firstLine="540"/>
        <w:jc w:val="both"/>
        <w:outlineLvl w:val="2"/>
        <w:rPr>
          <w:sz w:val="28"/>
          <w:szCs w:val="28"/>
        </w:rPr>
      </w:pPr>
    </w:p>
    <w:p w:rsidR="009A2C44" w:rsidRPr="00A57170" w:rsidRDefault="009A2C44" w:rsidP="009A2C44">
      <w:pPr>
        <w:autoSpaceDE w:val="0"/>
        <w:autoSpaceDN w:val="0"/>
        <w:adjustRightInd w:val="0"/>
        <w:jc w:val="center"/>
        <w:outlineLvl w:val="2"/>
        <w:rPr>
          <w:sz w:val="28"/>
          <w:szCs w:val="28"/>
        </w:rPr>
      </w:pPr>
      <w:r w:rsidRPr="00A57170">
        <w:rPr>
          <w:sz w:val="28"/>
          <w:szCs w:val="28"/>
        </w:rPr>
        <w:t>Принятие решения о предоставлении или об отказе в</w:t>
      </w:r>
    </w:p>
    <w:p w:rsidR="009A2C44" w:rsidRPr="00A57170" w:rsidRDefault="009A2C44" w:rsidP="009A2C44">
      <w:pPr>
        <w:autoSpaceDE w:val="0"/>
        <w:autoSpaceDN w:val="0"/>
        <w:adjustRightInd w:val="0"/>
        <w:jc w:val="center"/>
        <w:outlineLvl w:val="2"/>
        <w:rPr>
          <w:sz w:val="28"/>
          <w:szCs w:val="28"/>
        </w:rPr>
      </w:pPr>
      <w:r w:rsidRPr="00A57170">
        <w:rPr>
          <w:sz w:val="28"/>
          <w:szCs w:val="28"/>
        </w:rPr>
        <w:t>предоставлении муниципальной услуги, подготовка и выдача</w:t>
      </w:r>
    </w:p>
    <w:p w:rsidR="009A2C44" w:rsidRPr="00A57170" w:rsidRDefault="009A2C44" w:rsidP="009A2C44">
      <w:pPr>
        <w:autoSpaceDE w:val="0"/>
        <w:autoSpaceDN w:val="0"/>
        <w:adjustRightInd w:val="0"/>
        <w:jc w:val="center"/>
        <w:outlineLvl w:val="2"/>
        <w:rPr>
          <w:sz w:val="28"/>
          <w:szCs w:val="28"/>
        </w:rPr>
      </w:pPr>
      <w:r w:rsidRPr="00A57170">
        <w:rPr>
          <w:sz w:val="28"/>
          <w:szCs w:val="28"/>
        </w:rPr>
        <w:t>результата предоставления муниципальной услуги</w:t>
      </w:r>
    </w:p>
    <w:p w:rsidR="009A2C44" w:rsidRPr="00A57170" w:rsidRDefault="009A2C44" w:rsidP="000B17D3">
      <w:pPr>
        <w:autoSpaceDE w:val="0"/>
        <w:autoSpaceDN w:val="0"/>
        <w:adjustRightInd w:val="0"/>
        <w:ind w:firstLine="709"/>
        <w:jc w:val="both"/>
        <w:outlineLvl w:val="2"/>
        <w:rPr>
          <w:sz w:val="28"/>
          <w:szCs w:val="28"/>
        </w:rPr>
      </w:pPr>
    </w:p>
    <w:p w:rsidR="009A2C44" w:rsidRPr="00A57170" w:rsidRDefault="008C57F5" w:rsidP="000B17D3">
      <w:pPr>
        <w:autoSpaceDE w:val="0"/>
        <w:autoSpaceDN w:val="0"/>
        <w:adjustRightInd w:val="0"/>
        <w:ind w:firstLine="709"/>
        <w:jc w:val="both"/>
        <w:outlineLvl w:val="2"/>
        <w:rPr>
          <w:sz w:val="28"/>
          <w:szCs w:val="28"/>
        </w:rPr>
      </w:pPr>
      <w:r w:rsidRPr="00A57170">
        <w:rPr>
          <w:sz w:val="28"/>
          <w:szCs w:val="28"/>
        </w:rPr>
        <w:t>52</w:t>
      </w:r>
      <w:r w:rsidR="009A2C44" w:rsidRPr="00A57170">
        <w:rPr>
          <w:sz w:val="28"/>
          <w:szCs w:val="28"/>
        </w:rPr>
        <w:t>.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A04993" w:rsidRPr="00A57170" w:rsidRDefault="00A04993" w:rsidP="00A04993">
      <w:pPr>
        <w:autoSpaceDE w:val="0"/>
        <w:autoSpaceDN w:val="0"/>
        <w:adjustRightInd w:val="0"/>
        <w:ind w:firstLine="709"/>
        <w:jc w:val="both"/>
        <w:outlineLvl w:val="2"/>
        <w:rPr>
          <w:sz w:val="28"/>
          <w:szCs w:val="28"/>
        </w:rPr>
      </w:pPr>
      <w:r w:rsidRPr="00A57170">
        <w:rPr>
          <w:sz w:val="28"/>
          <w:szCs w:val="28"/>
        </w:rPr>
        <w:t xml:space="preserve">53. При наличии у заявителя нуждаемости в жилых помещениях и представлении в полном объеме документов, указанных в </w:t>
      </w:r>
      <w:hyperlink r:id="rId44" w:history="1">
        <w:r w:rsidRPr="00A57170">
          <w:rPr>
            <w:sz w:val="28"/>
            <w:szCs w:val="28"/>
          </w:rPr>
          <w:t>пункте 22</w:t>
        </w:r>
      </w:hyperlink>
      <w:r w:rsidRPr="00A57170">
        <w:rPr>
          <w:sz w:val="28"/>
          <w:szCs w:val="28"/>
        </w:rPr>
        <w:t xml:space="preserve">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A04993" w:rsidRPr="00A57170" w:rsidRDefault="00A04993" w:rsidP="00A04993">
      <w:pPr>
        <w:autoSpaceDE w:val="0"/>
        <w:autoSpaceDN w:val="0"/>
        <w:adjustRightInd w:val="0"/>
        <w:ind w:firstLine="709"/>
        <w:jc w:val="both"/>
        <w:outlineLvl w:val="2"/>
        <w:rPr>
          <w:sz w:val="28"/>
          <w:szCs w:val="28"/>
        </w:rPr>
      </w:pPr>
      <w:r w:rsidRPr="00A57170">
        <w:rPr>
          <w:sz w:val="28"/>
          <w:szCs w:val="28"/>
        </w:rPr>
        <w:t>54.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9A2C44" w:rsidRPr="00A57170" w:rsidRDefault="008C57F5" w:rsidP="000B17D3">
      <w:pPr>
        <w:autoSpaceDE w:val="0"/>
        <w:autoSpaceDN w:val="0"/>
        <w:adjustRightInd w:val="0"/>
        <w:ind w:firstLine="709"/>
        <w:jc w:val="both"/>
        <w:outlineLvl w:val="2"/>
        <w:rPr>
          <w:sz w:val="28"/>
          <w:szCs w:val="28"/>
        </w:rPr>
      </w:pPr>
      <w:r w:rsidRPr="00A57170">
        <w:rPr>
          <w:sz w:val="28"/>
          <w:szCs w:val="28"/>
        </w:rPr>
        <w:t>5</w:t>
      </w:r>
      <w:r w:rsidR="00A04993" w:rsidRPr="00A57170">
        <w:rPr>
          <w:sz w:val="28"/>
          <w:szCs w:val="28"/>
        </w:rPr>
        <w:t>5</w:t>
      </w:r>
      <w:r w:rsidR="009A2C44" w:rsidRPr="00A57170">
        <w:rPr>
          <w:sz w:val="28"/>
          <w:szCs w:val="28"/>
        </w:rPr>
        <w:t xml:space="preserve">. При наличии оснований для отказа в предоставлении муниципальной услуги, указанных в </w:t>
      </w:r>
      <w:hyperlink r:id="rId45" w:history="1">
        <w:r w:rsidR="009A2C44" w:rsidRPr="00A57170">
          <w:rPr>
            <w:sz w:val="28"/>
            <w:szCs w:val="28"/>
          </w:rPr>
          <w:t xml:space="preserve">пункте </w:t>
        </w:r>
      </w:hyperlink>
      <w:r w:rsidR="00704281" w:rsidRPr="00A57170">
        <w:rPr>
          <w:sz w:val="28"/>
          <w:szCs w:val="28"/>
        </w:rPr>
        <w:t>22</w:t>
      </w:r>
      <w:r w:rsidR="009A2C44" w:rsidRPr="00A57170">
        <w:rPr>
          <w:sz w:val="28"/>
          <w:szCs w:val="28"/>
        </w:rPr>
        <w:t xml:space="preserve">,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w:t>
      </w:r>
      <w:r w:rsidR="00704281" w:rsidRPr="00A57170">
        <w:rPr>
          <w:sz w:val="28"/>
          <w:szCs w:val="28"/>
        </w:rPr>
        <w:t>решения о</w:t>
      </w:r>
      <w:r w:rsidR="009A2C44" w:rsidRPr="00A57170">
        <w:rPr>
          <w:sz w:val="28"/>
          <w:szCs w:val="28"/>
        </w:rPr>
        <w:t xml:space="preserve">б отказе в постановке на учет в качестве </w:t>
      </w:r>
      <w:r w:rsidR="00704281" w:rsidRPr="00A57170">
        <w:rPr>
          <w:sz w:val="28"/>
          <w:szCs w:val="28"/>
        </w:rPr>
        <w:t>нуждающегося в жилых помещениях</w:t>
      </w:r>
      <w:r w:rsidR="009A2C44" w:rsidRPr="00A57170">
        <w:rPr>
          <w:sz w:val="28"/>
          <w:szCs w:val="28"/>
        </w:rPr>
        <w:t>.</w:t>
      </w:r>
    </w:p>
    <w:p w:rsidR="00A04993" w:rsidRPr="00A57170" w:rsidRDefault="00A04993" w:rsidP="00A04993">
      <w:pPr>
        <w:autoSpaceDE w:val="0"/>
        <w:autoSpaceDN w:val="0"/>
        <w:adjustRightInd w:val="0"/>
        <w:ind w:firstLine="709"/>
        <w:jc w:val="both"/>
        <w:outlineLvl w:val="2"/>
        <w:rPr>
          <w:sz w:val="28"/>
          <w:szCs w:val="28"/>
        </w:rPr>
      </w:pPr>
      <w:r w:rsidRPr="00A57170">
        <w:rPr>
          <w:sz w:val="28"/>
          <w:szCs w:val="28"/>
        </w:rPr>
        <w:t xml:space="preserve">56. При наличии оснований для снятия гражданина с учета в качестве нуждающегося в жилых помещениях, указанных в </w:t>
      </w:r>
      <w:hyperlink r:id="rId46" w:history="1">
        <w:r w:rsidRPr="00A57170">
          <w:rPr>
            <w:sz w:val="28"/>
            <w:szCs w:val="28"/>
          </w:rPr>
          <w:t xml:space="preserve">пункте </w:t>
        </w:r>
      </w:hyperlink>
      <w:r w:rsidRPr="00A57170">
        <w:rPr>
          <w:sz w:val="28"/>
          <w:szCs w:val="28"/>
        </w:rPr>
        <w:t>19 настоящего административного регламента,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w:t>
      </w:r>
    </w:p>
    <w:p w:rsidR="00A04993" w:rsidRPr="00A57170" w:rsidRDefault="00A04993" w:rsidP="00A04993">
      <w:pPr>
        <w:autoSpaceDE w:val="0"/>
        <w:autoSpaceDN w:val="0"/>
        <w:adjustRightInd w:val="0"/>
        <w:ind w:firstLine="540"/>
        <w:jc w:val="both"/>
        <w:outlineLvl w:val="2"/>
        <w:rPr>
          <w:sz w:val="28"/>
          <w:szCs w:val="28"/>
        </w:rPr>
      </w:pPr>
      <w:r w:rsidRPr="00A57170">
        <w:rPr>
          <w:sz w:val="28"/>
          <w:szCs w:val="28"/>
        </w:rPr>
        <w:t>5</w:t>
      </w:r>
      <w:r w:rsidR="00512C49" w:rsidRPr="00A57170">
        <w:rPr>
          <w:sz w:val="28"/>
          <w:szCs w:val="28"/>
        </w:rPr>
        <w:t>7</w:t>
      </w:r>
      <w:r w:rsidRPr="00A57170">
        <w:rPr>
          <w:sz w:val="28"/>
          <w:szCs w:val="28"/>
        </w:rPr>
        <w:t xml:space="preserve">.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47" w:history="1">
        <w:r w:rsidRPr="00A57170">
          <w:rPr>
            <w:sz w:val="28"/>
            <w:szCs w:val="28"/>
          </w:rPr>
          <w:t>частью 1</w:t>
        </w:r>
      </w:hyperlink>
      <w:r w:rsidRPr="00A57170">
        <w:rPr>
          <w:sz w:val="28"/>
          <w:szCs w:val="28"/>
        </w:rPr>
        <w:t xml:space="preserve"> статьи 56 Жилищного кодекса Российской Федерации, пункт</w:t>
      </w:r>
      <w:r w:rsidR="00512C49" w:rsidRPr="00A57170">
        <w:rPr>
          <w:sz w:val="28"/>
          <w:szCs w:val="28"/>
        </w:rPr>
        <w:t>ом</w:t>
      </w:r>
      <w:r w:rsidRPr="00A57170">
        <w:rPr>
          <w:sz w:val="28"/>
          <w:szCs w:val="28"/>
        </w:rPr>
        <w:t xml:space="preserve"> 19 настоящего административного регламента.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A2C44" w:rsidRPr="00A57170" w:rsidRDefault="0001137C" w:rsidP="000B17D3">
      <w:pPr>
        <w:autoSpaceDE w:val="0"/>
        <w:autoSpaceDN w:val="0"/>
        <w:adjustRightInd w:val="0"/>
        <w:ind w:firstLine="709"/>
        <w:jc w:val="both"/>
        <w:outlineLvl w:val="2"/>
        <w:rPr>
          <w:sz w:val="28"/>
          <w:szCs w:val="28"/>
        </w:rPr>
      </w:pPr>
      <w:r w:rsidRPr="00A57170">
        <w:rPr>
          <w:sz w:val="28"/>
          <w:szCs w:val="28"/>
        </w:rPr>
        <w:t>5</w:t>
      </w:r>
      <w:r w:rsidR="00A04993" w:rsidRPr="00A57170">
        <w:rPr>
          <w:sz w:val="28"/>
          <w:szCs w:val="28"/>
        </w:rPr>
        <w:t>8</w:t>
      </w:r>
      <w:r w:rsidR="009A2C44" w:rsidRPr="00A57170">
        <w:rPr>
          <w:sz w:val="28"/>
          <w:szCs w:val="28"/>
        </w:rPr>
        <w:t xml:space="preserve">. Согласование проекта </w:t>
      </w:r>
      <w:r w:rsidRPr="00A57170">
        <w:rPr>
          <w:sz w:val="28"/>
          <w:szCs w:val="28"/>
        </w:rPr>
        <w:t>решения</w:t>
      </w:r>
      <w:r w:rsidR="009A2C44" w:rsidRPr="00A57170">
        <w:rPr>
          <w:sz w:val="28"/>
          <w:szCs w:val="28"/>
        </w:rPr>
        <w:t xml:space="preserve"> </w:t>
      </w:r>
      <w:r w:rsidR="00512C49" w:rsidRPr="00A57170">
        <w:rPr>
          <w:sz w:val="28"/>
          <w:szCs w:val="28"/>
        </w:rPr>
        <w:t>о постановке на учет в качестве нуждающегося в жилых помещениях,</w:t>
      </w:r>
      <w:r w:rsidR="002910DD" w:rsidRPr="00A57170">
        <w:rPr>
          <w:sz w:val="28"/>
          <w:szCs w:val="28"/>
        </w:rPr>
        <w:t xml:space="preserve"> </w:t>
      </w:r>
      <w:r w:rsidR="009A2C44" w:rsidRPr="00A57170">
        <w:rPr>
          <w:sz w:val="28"/>
          <w:szCs w:val="28"/>
        </w:rPr>
        <w:t xml:space="preserve">об отказе в постановке на учет в качестве </w:t>
      </w:r>
      <w:r w:rsidRPr="00A57170">
        <w:rPr>
          <w:sz w:val="28"/>
          <w:szCs w:val="28"/>
        </w:rPr>
        <w:t>нуждающегося в жилых помещениях, снятии с учета в качестве нуждающихся в жилых помещениях</w:t>
      </w:r>
      <w:r w:rsidR="009A2C44" w:rsidRPr="00A57170">
        <w:rPr>
          <w:sz w:val="28"/>
          <w:szCs w:val="28"/>
        </w:rPr>
        <w:t xml:space="preserve"> обеспечивается специалистом по приему и рассмотрению заявления в течение десяти рабочих дней со дня его подготовки.</w:t>
      </w:r>
    </w:p>
    <w:p w:rsidR="009A2C44" w:rsidRPr="00A57170" w:rsidRDefault="00BC12B5" w:rsidP="000B17D3">
      <w:pPr>
        <w:autoSpaceDE w:val="0"/>
        <w:autoSpaceDN w:val="0"/>
        <w:adjustRightInd w:val="0"/>
        <w:ind w:firstLine="709"/>
        <w:jc w:val="both"/>
        <w:outlineLvl w:val="2"/>
        <w:rPr>
          <w:sz w:val="28"/>
          <w:szCs w:val="28"/>
        </w:rPr>
      </w:pPr>
      <w:r w:rsidRPr="00A57170">
        <w:rPr>
          <w:sz w:val="28"/>
          <w:szCs w:val="28"/>
        </w:rPr>
        <w:t>5</w:t>
      </w:r>
      <w:r w:rsidR="00512C49" w:rsidRPr="00A57170">
        <w:rPr>
          <w:sz w:val="28"/>
          <w:szCs w:val="28"/>
        </w:rPr>
        <w:t>9</w:t>
      </w:r>
      <w:r w:rsidRPr="00A57170">
        <w:rPr>
          <w:sz w:val="28"/>
          <w:szCs w:val="28"/>
        </w:rPr>
        <w:t xml:space="preserve">. В течение трех рабочих дней со дня </w:t>
      </w:r>
      <w:r w:rsidR="00512C49" w:rsidRPr="00A57170">
        <w:rPr>
          <w:sz w:val="28"/>
          <w:szCs w:val="28"/>
        </w:rPr>
        <w:t>принятия</w:t>
      </w:r>
      <w:r w:rsidRPr="00A57170">
        <w:rPr>
          <w:sz w:val="28"/>
          <w:szCs w:val="28"/>
        </w:rPr>
        <w:t xml:space="preserve"> решения </w:t>
      </w:r>
      <w:r w:rsidR="009A2C44" w:rsidRPr="00A57170">
        <w:rPr>
          <w:sz w:val="28"/>
          <w:szCs w:val="28"/>
        </w:rPr>
        <w:t xml:space="preserve">о постановке на учет в качестве </w:t>
      </w:r>
      <w:r w:rsidRPr="00A57170">
        <w:rPr>
          <w:sz w:val="28"/>
          <w:szCs w:val="28"/>
        </w:rPr>
        <w:t xml:space="preserve">нуждающегося в жилых помещениях, </w:t>
      </w:r>
      <w:r w:rsidR="009A2C44" w:rsidRPr="00A57170">
        <w:rPr>
          <w:sz w:val="28"/>
          <w:szCs w:val="28"/>
        </w:rPr>
        <w:t>об отказе в постановке на учет</w:t>
      </w:r>
      <w:r w:rsidRPr="00A57170">
        <w:rPr>
          <w:sz w:val="28"/>
          <w:szCs w:val="28"/>
        </w:rPr>
        <w:t xml:space="preserve">, снятии с такого учета </w:t>
      </w:r>
      <w:r w:rsidR="009A2C44" w:rsidRPr="00A57170">
        <w:rPr>
          <w:sz w:val="28"/>
          <w:szCs w:val="28"/>
        </w:rPr>
        <w:t xml:space="preserve"> </w:t>
      </w:r>
      <w:r w:rsidRPr="00A57170">
        <w:rPr>
          <w:sz w:val="28"/>
          <w:szCs w:val="28"/>
        </w:rPr>
        <w:t xml:space="preserve">заявителю </w:t>
      </w:r>
      <w:r w:rsidR="009A2C44" w:rsidRPr="00A57170">
        <w:rPr>
          <w:sz w:val="28"/>
          <w:szCs w:val="28"/>
        </w:rPr>
        <w:t xml:space="preserve">направляется </w:t>
      </w:r>
      <w:r w:rsidRPr="00A57170">
        <w:rPr>
          <w:sz w:val="28"/>
          <w:szCs w:val="28"/>
        </w:rPr>
        <w:t>уведомление о принятом решении (приложение № 3)</w:t>
      </w:r>
      <w:r w:rsidR="009A2C44" w:rsidRPr="00A57170">
        <w:rPr>
          <w:sz w:val="28"/>
          <w:szCs w:val="28"/>
        </w:rPr>
        <w:t>.</w:t>
      </w:r>
    </w:p>
    <w:p w:rsidR="009A2C44" w:rsidRPr="00A57170" w:rsidRDefault="00512C49" w:rsidP="000B17D3">
      <w:pPr>
        <w:autoSpaceDE w:val="0"/>
        <w:autoSpaceDN w:val="0"/>
        <w:adjustRightInd w:val="0"/>
        <w:ind w:firstLine="709"/>
        <w:jc w:val="both"/>
        <w:outlineLvl w:val="2"/>
        <w:rPr>
          <w:sz w:val="28"/>
          <w:szCs w:val="28"/>
        </w:rPr>
      </w:pPr>
      <w:r w:rsidRPr="00A57170">
        <w:rPr>
          <w:sz w:val="28"/>
          <w:szCs w:val="28"/>
        </w:rPr>
        <w:t>60</w:t>
      </w:r>
      <w:r w:rsidR="009A2C44" w:rsidRPr="00A57170">
        <w:rPr>
          <w:sz w:val="28"/>
          <w:szCs w:val="28"/>
        </w:rPr>
        <w:t xml:space="preserve">. Результатом выполнения административной процедуры является </w:t>
      </w:r>
      <w:r w:rsidR="00BC12B5" w:rsidRPr="00A57170">
        <w:rPr>
          <w:sz w:val="28"/>
          <w:szCs w:val="28"/>
        </w:rPr>
        <w:t xml:space="preserve">направление уведомления заявителю </w:t>
      </w:r>
      <w:r w:rsidR="009A2C44" w:rsidRPr="00A57170">
        <w:rPr>
          <w:sz w:val="28"/>
          <w:szCs w:val="28"/>
        </w:rPr>
        <w:t>о постановке заявителя на учет в качестве нуждающегося в жилых помещениях или</w:t>
      </w:r>
      <w:r w:rsidRPr="00A57170">
        <w:rPr>
          <w:sz w:val="28"/>
          <w:szCs w:val="28"/>
        </w:rPr>
        <w:t xml:space="preserve"> об отказе в постановке на учет, снятии с учета гражданина в качестве нуждающегося в жилых помещениях </w:t>
      </w:r>
      <w:r w:rsidR="009A2C44" w:rsidRPr="00A57170">
        <w:rPr>
          <w:sz w:val="28"/>
          <w:szCs w:val="28"/>
        </w:rPr>
        <w:t>и направление (выдача) его заявителю.</w:t>
      </w:r>
    </w:p>
    <w:p w:rsidR="009A2C44" w:rsidRPr="00A57170" w:rsidRDefault="009A2C44" w:rsidP="000B17D3">
      <w:pPr>
        <w:autoSpaceDE w:val="0"/>
        <w:autoSpaceDN w:val="0"/>
        <w:adjustRightInd w:val="0"/>
        <w:ind w:firstLine="709"/>
        <w:jc w:val="both"/>
        <w:outlineLvl w:val="2"/>
        <w:rPr>
          <w:sz w:val="28"/>
          <w:szCs w:val="28"/>
        </w:rPr>
      </w:pPr>
      <w:r w:rsidRPr="00A57170">
        <w:rPr>
          <w:sz w:val="28"/>
          <w:szCs w:val="28"/>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0B17D3" w:rsidRPr="00A57170" w:rsidRDefault="000B17D3" w:rsidP="000B17D3">
      <w:pPr>
        <w:pStyle w:val="a6"/>
        <w:spacing w:line="240" w:lineRule="auto"/>
        <w:ind w:firstLine="567"/>
        <w:jc w:val="center"/>
        <w:rPr>
          <w:color w:val="auto"/>
          <w:sz w:val="28"/>
          <w:szCs w:val="28"/>
        </w:rPr>
      </w:pPr>
    </w:p>
    <w:p w:rsidR="00125F24" w:rsidRPr="00A57170" w:rsidRDefault="00125F24" w:rsidP="00125F24">
      <w:pPr>
        <w:shd w:val="clear" w:color="auto" w:fill="FFFFFF"/>
        <w:ind w:right="22"/>
        <w:jc w:val="center"/>
        <w:rPr>
          <w:b/>
          <w:sz w:val="28"/>
          <w:szCs w:val="28"/>
        </w:rPr>
      </w:pPr>
      <w:r w:rsidRPr="00A57170">
        <w:rPr>
          <w:b/>
          <w:sz w:val="28"/>
          <w:szCs w:val="28"/>
        </w:rPr>
        <w:t>4. ФОРМЫ КОНТРОЛЯ ЗА ИСПОЛНЕНИЕМ АДМИНИСТРАТИВНОГО РЕГЛАМЕНТА</w:t>
      </w:r>
    </w:p>
    <w:p w:rsidR="00125F24" w:rsidRPr="00A57170" w:rsidRDefault="00125F24" w:rsidP="00125F24">
      <w:pPr>
        <w:autoSpaceDE w:val="0"/>
        <w:autoSpaceDN w:val="0"/>
        <w:adjustRightInd w:val="0"/>
        <w:ind w:firstLine="567"/>
        <w:rPr>
          <w:sz w:val="28"/>
          <w:szCs w:val="28"/>
        </w:rPr>
      </w:pPr>
    </w:p>
    <w:p w:rsidR="00125F24" w:rsidRPr="00A57170" w:rsidRDefault="00125F24" w:rsidP="00125F24">
      <w:pPr>
        <w:jc w:val="center"/>
        <w:rPr>
          <w:sz w:val="28"/>
          <w:szCs w:val="28"/>
          <w:lang w:eastAsia="en-US"/>
        </w:rPr>
      </w:pPr>
      <w:bookmarkStart w:id="4" w:name="sub_1041"/>
      <w:r w:rsidRPr="00A57170">
        <w:rPr>
          <w:sz w:val="28"/>
          <w:szCs w:val="28"/>
          <w:lang w:eastAsia="en-US"/>
        </w:rPr>
        <w:t>Порядок осуществления текущего контроля за соблюдением</w:t>
      </w:r>
    </w:p>
    <w:p w:rsidR="00125F24" w:rsidRPr="00A57170" w:rsidRDefault="00125F24" w:rsidP="00125F24">
      <w:pPr>
        <w:jc w:val="center"/>
        <w:rPr>
          <w:sz w:val="28"/>
          <w:szCs w:val="28"/>
          <w:lang w:eastAsia="en-US"/>
        </w:rPr>
      </w:pPr>
      <w:r w:rsidRPr="00A57170">
        <w:rPr>
          <w:sz w:val="28"/>
          <w:szCs w:val="28"/>
          <w:lang w:eastAsia="en-US"/>
        </w:rPr>
        <w:t>и исполнением ответственными должностными лицами положений</w:t>
      </w:r>
    </w:p>
    <w:p w:rsidR="00125F24" w:rsidRPr="00A57170" w:rsidRDefault="00125F24" w:rsidP="00125F24">
      <w:pPr>
        <w:jc w:val="center"/>
        <w:rPr>
          <w:sz w:val="28"/>
          <w:szCs w:val="28"/>
          <w:lang w:eastAsia="en-US"/>
        </w:rPr>
      </w:pPr>
      <w:r w:rsidRPr="00A57170">
        <w:rPr>
          <w:sz w:val="28"/>
          <w:szCs w:val="28"/>
          <w:lang w:eastAsia="en-US"/>
        </w:rPr>
        <w:t>Административного регламента и иных нормативных правовых актов,</w:t>
      </w:r>
    </w:p>
    <w:p w:rsidR="00125F24" w:rsidRPr="00A57170" w:rsidRDefault="00125F24" w:rsidP="00125F24">
      <w:pPr>
        <w:jc w:val="center"/>
        <w:rPr>
          <w:sz w:val="28"/>
          <w:szCs w:val="28"/>
          <w:lang w:eastAsia="en-US"/>
        </w:rPr>
      </w:pPr>
      <w:r w:rsidRPr="00A57170">
        <w:rPr>
          <w:sz w:val="28"/>
          <w:szCs w:val="28"/>
          <w:lang w:eastAsia="en-US"/>
        </w:rPr>
        <w:t>устанавливающих требования к предоставлению муниципальной услуги,</w:t>
      </w:r>
    </w:p>
    <w:p w:rsidR="00125F24" w:rsidRPr="00A57170" w:rsidRDefault="00125F24" w:rsidP="00125F24">
      <w:pPr>
        <w:jc w:val="center"/>
        <w:rPr>
          <w:sz w:val="28"/>
          <w:szCs w:val="28"/>
          <w:lang w:eastAsia="en-US"/>
        </w:rPr>
      </w:pPr>
      <w:r w:rsidRPr="00A57170">
        <w:rPr>
          <w:sz w:val="28"/>
          <w:szCs w:val="28"/>
          <w:lang w:eastAsia="en-US"/>
        </w:rPr>
        <w:t>а также принятием ими решений</w:t>
      </w:r>
    </w:p>
    <w:p w:rsidR="00125F24" w:rsidRPr="00A57170" w:rsidRDefault="00125F24" w:rsidP="00125F24">
      <w:pPr>
        <w:ind w:firstLine="709"/>
        <w:jc w:val="both"/>
        <w:rPr>
          <w:sz w:val="28"/>
          <w:szCs w:val="28"/>
          <w:lang w:eastAsia="en-US"/>
        </w:rPr>
      </w:pPr>
    </w:p>
    <w:p w:rsidR="00125F24" w:rsidRPr="00A57170" w:rsidRDefault="00125F24" w:rsidP="00125F24">
      <w:pPr>
        <w:ind w:firstLine="709"/>
        <w:jc w:val="both"/>
        <w:rPr>
          <w:sz w:val="28"/>
          <w:szCs w:val="28"/>
        </w:rPr>
      </w:pPr>
      <w:r w:rsidRPr="00A57170">
        <w:rPr>
          <w:sz w:val="28"/>
          <w:szCs w:val="28"/>
        </w:rPr>
        <w:t xml:space="preserve">61.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847877">
        <w:rPr>
          <w:sz w:val="28"/>
          <w:szCs w:val="28"/>
        </w:rPr>
        <w:t>городское поселение «Аксеново-Зиловское»</w:t>
      </w:r>
      <w:r w:rsidRPr="00A57170">
        <w:rPr>
          <w:sz w:val="28"/>
          <w:szCs w:val="28"/>
        </w:rPr>
        <w:t>, его заместителем, курирующим соответствующее направление деятельности, руководителем Исполнителя.</w:t>
      </w:r>
    </w:p>
    <w:p w:rsidR="00125F24" w:rsidRPr="00847877"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xml:space="preserve">62. Периодичность осуществления текущего контроля устанавливается руководителем администрации </w:t>
      </w:r>
      <w:r w:rsidR="00847877" w:rsidRPr="00847877">
        <w:rPr>
          <w:rFonts w:ascii="Times New Roman" w:hAnsi="Times New Roman" w:cs="Times New Roman"/>
          <w:sz w:val="28"/>
          <w:szCs w:val="28"/>
        </w:rPr>
        <w:t xml:space="preserve">городское поселение «Аксеново-Зиловское» </w:t>
      </w:r>
      <w:r w:rsidRPr="00847877">
        <w:rPr>
          <w:rFonts w:ascii="Times New Roman" w:hAnsi="Times New Roman" w:cs="Times New Roman"/>
          <w:sz w:val="28"/>
          <w:szCs w:val="28"/>
        </w:rPr>
        <w:t>.</w:t>
      </w:r>
    </w:p>
    <w:p w:rsidR="00125F24" w:rsidRPr="00A57170" w:rsidRDefault="00125F24" w:rsidP="00125F24">
      <w:pPr>
        <w:ind w:firstLine="709"/>
        <w:jc w:val="both"/>
        <w:rPr>
          <w:sz w:val="28"/>
          <w:szCs w:val="28"/>
          <w:lang w:eastAsia="en-US"/>
        </w:rPr>
      </w:pPr>
      <w:bookmarkStart w:id="5" w:name="sub_1042"/>
    </w:p>
    <w:p w:rsidR="00125F24" w:rsidRPr="00A57170" w:rsidRDefault="00125F24" w:rsidP="00125F24">
      <w:pPr>
        <w:jc w:val="center"/>
        <w:rPr>
          <w:sz w:val="28"/>
          <w:szCs w:val="28"/>
          <w:lang w:eastAsia="en-US"/>
        </w:rPr>
      </w:pPr>
      <w:r w:rsidRPr="00A57170">
        <w:rPr>
          <w:sz w:val="28"/>
          <w:szCs w:val="28"/>
          <w:lang w:eastAsia="en-US"/>
        </w:rPr>
        <w:t>Порядок и периодичность осуществления плановых и внеплановых</w:t>
      </w:r>
    </w:p>
    <w:p w:rsidR="00125F24" w:rsidRPr="00A57170" w:rsidRDefault="00125F24" w:rsidP="00125F24">
      <w:pPr>
        <w:jc w:val="center"/>
        <w:rPr>
          <w:sz w:val="28"/>
          <w:szCs w:val="28"/>
          <w:lang w:eastAsia="en-US"/>
        </w:rPr>
      </w:pPr>
      <w:r w:rsidRPr="00A57170">
        <w:rPr>
          <w:sz w:val="28"/>
          <w:szCs w:val="28"/>
          <w:lang w:eastAsia="en-US"/>
        </w:rPr>
        <w:t>проверок полноты и качества предоставления муниципальной услуги,</w:t>
      </w:r>
    </w:p>
    <w:p w:rsidR="00125F24" w:rsidRPr="00A57170" w:rsidRDefault="00125F24" w:rsidP="00125F24">
      <w:pPr>
        <w:jc w:val="center"/>
        <w:rPr>
          <w:sz w:val="28"/>
          <w:szCs w:val="28"/>
          <w:lang w:eastAsia="en-US"/>
        </w:rPr>
      </w:pPr>
      <w:r w:rsidRPr="00A57170">
        <w:rPr>
          <w:sz w:val="28"/>
          <w:szCs w:val="28"/>
          <w:lang w:eastAsia="en-US"/>
        </w:rPr>
        <w:t>в том числе порядок и формы контроля за полнотой и качеством</w:t>
      </w:r>
    </w:p>
    <w:p w:rsidR="00125F24" w:rsidRPr="00A57170" w:rsidRDefault="00125F24" w:rsidP="00125F24">
      <w:pPr>
        <w:jc w:val="center"/>
        <w:rPr>
          <w:sz w:val="28"/>
          <w:szCs w:val="28"/>
          <w:lang w:eastAsia="en-US"/>
        </w:rPr>
      </w:pPr>
      <w:r w:rsidRPr="00A57170">
        <w:rPr>
          <w:sz w:val="28"/>
          <w:szCs w:val="28"/>
          <w:lang w:eastAsia="en-US"/>
        </w:rPr>
        <w:t>предоставления муниципальной услуги</w:t>
      </w:r>
    </w:p>
    <w:bookmarkEnd w:id="5"/>
    <w:p w:rsidR="00125F24" w:rsidRPr="00A57170" w:rsidRDefault="00125F24" w:rsidP="00125F24">
      <w:pPr>
        <w:ind w:firstLine="709"/>
        <w:jc w:val="both"/>
        <w:rPr>
          <w:sz w:val="28"/>
          <w:szCs w:val="28"/>
        </w:rPr>
      </w:pPr>
    </w:p>
    <w:p w:rsidR="00125F24" w:rsidRPr="00A57170" w:rsidRDefault="00125F24" w:rsidP="00125F24">
      <w:pPr>
        <w:ind w:firstLine="709"/>
        <w:jc w:val="both"/>
        <w:rPr>
          <w:sz w:val="28"/>
          <w:szCs w:val="28"/>
        </w:rPr>
      </w:pPr>
      <w:r w:rsidRPr="00A57170">
        <w:rPr>
          <w:sz w:val="28"/>
          <w:szCs w:val="28"/>
        </w:rPr>
        <w:t>63.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xml:space="preserve">64.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47877" w:rsidRPr="00847877">
        <w:rPr>
          <w:rFonts w:ascii="Times New Roman" w:hAnsi="Times New Roman" w:cs="Times New Roman"/>
          <w:sz w:val="28"/>
          <w:szCs w:val="28"/>
        </w:rPr>
        <w:t xml:space="preserve">городское поселение «Аксеново-Зиловское» </w:t>
      </w:r>
      <w:r w:rsidRPr="00847877">
        <w:rPr>
          <w:rFonts w:ascii="Times New Roman" w:hAnsi="Times New Roman" w:cs="Times New Roman"/>
          <w:i/>
          <w:sz w:val="28"/>
          <w:szCs w:val="28"/>
        </w:rPr>
        <w:t xml:space="preserve"> </w:t>
      </w:r>
      <w:r w:rsidRPr="00847877">
        <w:rPr>
          <w:rFonts w:ascii="Times New Roman" w:hAnsi="Times New Roman" w:cs="Times New Roman"/>
          <w:sz w:val="28"/>
          <w:szCs w:val="28"/>
        </w:rPr>
        <w:t>на текущий год; вн</w:t>
      </w:r>
      <w:r w:rsidRPr="00A57170">
        <w:rPr>
          <w:rFonts w:ascii="Times New Roman" w:hAnsi="Times New Roman" w:cs="Times New Roman"/>
          <w:sz w:val="28"/>
          <w:szCs w:val="28"/>
        </w:rPr>
        <w:t>еплановые проверки проводятся при выявлении нарушений по предоставлению муниципальной услуги или по конкретному обращению заявителя.</w:t>
      </w:r>
    </w:p>
    <w:p w:rsidR="00125F24" w:rsidRPr="00A57170" w:rsidRDefault="00125F24" w:rsidP="00125F24">
      <w:pPr>
        <w:ind w:firstLine="709"/>
        <w:jc w:val="both"/>
        <w:rPr>
          <w:sz w:val="28"/>
          <w:szCs w:val="28"/>
        </w:rPr>
      </w:pPr>
      <w:r w:rsidRPr="00A57170">
        <w:rPr>
          <w:sz w:val="28"/>
          <w:szCs w:val="28"/>
        </w:rPr>
        <w:t xml:space="preserve">65. Проверки полноты и качества предоставления муниципальной услуги осуществляются на основании индивидуальных правовых актов администрации </w:t>
      </w:r>
      <w:r w:rsidR="00847877">
        <w:rPr>
          <w:sz w:val="28"/>
          <w:szCs w:val="28"/>
        </w:rPr>
        <w:t>городское поселение «Аксеново-Зиловское»</w:t>
      </w:r>
      <w:r w:rsidRPr="00A57170">
        <w:rPr>
          <w:sz w:val="28"/>
          <w:szCs w:val="28"/>
        </w:rPr>
        <w:t>.</w:t>
      </w:r>
    </w:p>
    <w:bookmarkEnd w:id="4"/>
    <w:p w:rsidR="00125F24" w:rsidRPr="00847877"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xml:space="preserve">66.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847877" w:rsidRPr="00847877">
        <w:rPr>
          <w:rFonts w:ascii="Times New Roman" w:hAnsi="Times New Roman" w:cs="Times New Roman"/>
          <w:sz w:val="28"/>
          <w:szCs w:val="28"/>
        </w:rPr>
        <w:t>городское поселение «Аксеново-Зиловское»</w:t>
      </w:r>
      <w:r w:rsidRPr="00847877">
        <w:rPr>
          <w:rFonts w:ascii="Times New Roman" w:hAnsi="Times New Roman" w:cs="Times New Roman"/>
          <w:sz w:val="28"/>
          <w:szCs w:val="28"/>
        </w:rPr>
        <w:t>.</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 xml:space="preserve">67.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847877" w:rsidRPr="00847877">
        <w:rPr>
          <w:rFonts w:ascii="Times New Roman" w:hAnsi="Times New Roman" w:cs="Times New Roman"/>
          <w:sz w:val="28"/>
          <w:szCs w:val="28"/>
        </w:rPr>
        <w:t xml:space="preserve">городское поселение «Аксеново-Зиловское» </w:t>
      </w:r>
      <w:r w:rsidRPr="00A57170">
        <w:rPr>
          <w:rFonts w:ascii="Times New Roman" w:hAnsi="Times New Roman" w:cs="Times New Roman"/>
          <w:sz w:val="28"/>
          <w:szCs w:val="28"/>
        </w:rPr>
        <w:t xml:space="preserve">, </w:t>
      </w:r>
      <w:r w:rsidRPr="00A57170">
        <w:rPr>
          <w:rFonts w:ascii="Times New Roman" w:hAnsi="Times New Roman" w:cs="Times New Roman"/>
          <w:i/>
          <w:sz w:val="28"/>
          <w:szCs w:val="28"/>
        </w:rPr>
        <w:t>ответственным за организацию работы по рассмотрению обращений граждан</w:t>
      </w:r>
      <w:r w:rsidRPr="00A5717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68.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69. По окончании проверки представленные документы уполномоченный орган</w:t>
      </w:r>
      <w:r w:rsidRPr="00A57170">
        <w:rPr>
          <w:rFonts w:ascii="Times New Roman" w:hAnsi="Times New Roman" w:cs="Times New Roman"/>
          <w:i/>
          <w:sz w:val="28"/>
          <w:szCs w:val="28"/>
        </w:rPr>
        <w:t xml:space="preserve"> </w:t>
      </w:r>
      <w:r w:rsidRPr="00A57170">
        <w:rPr>
          <w:rFonts w:ascii="Times New Roman" w:hAnsi="Times New Roman" w:cs="Times New Roman"/>
          <w:sz w:val="28"/>
          <w:szCs w:val="28"/>
        </w:rPr>
        <w:t>в течение 30 дней возвращает Исполнителю.</w:t>
      </w:r>
    </w:p>
    <w:p w:rsidR="00125F24" w:rsidRPr="00A57170" w:rsidRDefault="00125F24" w:rsidP="00125F24">
      <w:pPr>
        <w:pStyle w:val="ConsPlusNormal"/>
        <w:widowControl/>
        <w:ind w:firstLine="709"/>
        <w:jc w:val="both"/>
        <w:rPr>
          <w:rFonts w:ascii="Times New Roman" w:hAnsi="Times New Roman" w:cs="Times New Roman"/>
          <w:sz w:val="28"/>
          <w:szCs w:val="28"/>
        </w:rPr>
      </w:pPr>
    </w:p>
    <w:p w:rsidR="00125F24" w:rsidRPr="00A57170" w:rsidRDefault="00125F24" w:rsidP="00125F24">
      <w:pPr>
        <w:jc w:val="center"/>
        <w:rPr>
          <w:sz w:val="28"/>
          <w:szCs w:val="28"/>
          <w:lang w:eastAsia="en-US"/>
        </w:rPr>
      </w:pPr>
      <w:bookmarkStart w:id="6" w:name="sub_1043"/>
      <w:r w:rsidRPr="00A57170">
        <w:rPr>
          <w:sz w:val="28"/>
          <w:szCs w:val="28"/>
          <w:lang w:eastAsia="en-US"/>
        </w:rPr>
        <w:t>Ответственность должностных лиц за решения и действия</w:t>
      </w:r>
    </w:p>
    <w:p w:rsidR="00125F24" w:rsidRPr="00A57170" w:rsidRDefault="00125F24" w:rsidP="00125F24">
      <w:pPr>
        <w:jc w:val="center"/>
        <w:rPr>
          <w:sz w:val="28"/>
          <w:szCs w:val="28"/>
          <w:lang w:eastAsia="en-US"/>
        </w:rPr>
      </w:pPr>
      <w:r w:rsidRPr="00A57170">
        <w:rPr>
          <w:sz w:val="28"/>
          <w:szCs w:val="28"/>
          <w:lang w:eastAsia="en-US"/>
        </w:rPr>
        <w:t>(бездействие), принимаемые (осуществляемые) ими</w:t>
      </w:r>
    </w:p>
    <w:p w:rsidR="00125F24" w:rsidRPr="00A57170" w:rsidRDefault="00125F24" w:rsidP="00125F24">
      <w:pPr>
        <w:jc w:val="center"/>
        <w:rPr>
          <w:sz w:val="28"/>
          <w:szCs w:val="28"/>
          <w:lang w:eastAsia="en-US"/>
        </w:rPr>
      </w:pPr>
      <w:r w:rsidRPr="00A57170">
        <w:rPr>
          <w:sz w:val="28"/>
          <w:szCs w:val="28"/>
          <w:lang w:eastAsia="en-US"/>
        </w:rPr>
        <w:t>в ходе предоставления муниципальной услуги</w:t>
      </w:r>
    </w:p>
    <w:p w:rsidR="00125F24" w:rsidRPr="00A57170" w:rsidRDefault="00125F24" w:rsidP="00125F24">
      <w:pPr>
        <w:jc w:val="both"/>
        <w:rPr>
          <w:sz w:val="28"/>
          <w:szCs w:val="28"/>
        </w:rPr>
      </w:pPr>
      <w:bookmarkStart w:id="7" w:name="sub_1044"/>
      <w:bookmarkEnd w:id="6"/>
    </w:p>
    <w:p w:rsidR="00125F24" w:rsidRPr="00A57170" w:rsidRDefault="00125F24" w:rsidP="00125F24">
      <w:pPr>
        <w:ind w:firstLine="709"/>
        <w:jc w:val="both"/>
        <w:rPr>
          <w:sz w:val="28"/>
          <w:szCs w:val="28"/>
        </w:rPr>
      </w:pPr>
      <w:r w:rsidRPr="00A57170">
        <w:rPr>
          <w:sz w:val="28"/>
          <w:szCs w:val="28"/>
        </w:rPr>
        <w:t>70.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25F24" w:rsidRPr="00A57170" w:rsidRDefault="00125F24" w:rsidP="00125F24">
      <w:pPr>
        <w:pStyle w:val="ConsPlusNormal"/>
        <w:widowControl/>
        <w:ind w:firstLine="709"/>
        <w:jc w:val="both"/>
        <w:rPr>
          <w:rFonts w:ascii="Times New Roman" w:hAnsi="Times New Roman" w:cs="Times New Roman"/>
          <w:sz w:val="28"/>
          <w:szCs w:val="28"/>
        </w:rPr>
      </w:pPr>
      <w:r w:rsidRPr="00A57170">
        <w:rPr>
          <w:rFonts w:ascii="Times New Roman" w:hAnsi="Times New Roman" w:cs="Times New Roman"/>
          <w:sz w:val="28"/>
          <w:szCs w:val="28"/>
        </w:rPr>
        <w:t>71.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25F24" w:rsidRPr="00A57170" w:rsidRDefault="00125F24" w:rsidP="00125F24">
      <w:pPr>
        <w:ind w:firstLine="709"/>
        <w:jc w:val="both"/>
        <w:rPr>
          <w:sz w:val="28"/>
          <w:szCs w:val="28"/>
          <w:lang w:eastAsia="en-US"/>
        </w:rPr>
      </w:pPr>
    </w:p>
    <w:p w:rsidR="00125F24" w:rsidRPr="00A57170" w:rsidRDefault="00125F24" w:rsidP="00125F24">
      <w:pPr>
        <w:jc w:val="center"/>
        <w:rPr>
          <w:sz w:val="28"/>
          <w:szCs w:val="28"/>
          <w:lang w:eastAsia="en-US"/>
        </w:rPr>
      </w:pPr>
      <w:r w:rsidRPr="00A57170">
        <w:rPr>
          <w:sz w:val="28"/>
          <w:szCs w:val="28"/>
          <w:lang w:eastAsia="en-US"/>
        </w:rPr>
        <w:t>Требования к порядку и формам контроля за предоставлением</w:t>
      </w:r>
    </w:p>
    <w:p w:rsidR="00125F24" w:rsidRPr="00A57170" w:rsidRDefault="00125F24" w:rsidP="00125F24">
      <w:pPr>
        <w:jc w:val="center"/>
        <w:rPr>
          <w:sz w:val="28"/>
          <w:szCs w:val="28"/>
          <w:lang w:eastAsia="en-US"/>
        </w:rPr>
      </w:pPr>
      <w:r w:rsidRPr="00A57170">
        <w:rPr>
          <w:sz w:val="28"/>
          <w:szCs w:val="28"/>
          <w:lang w:eastAsia="en-US"/>
        </w:rPr>
        <w:t>муниципальной услуги, в том числе со стороны граждан,</w:t>
      </w:r>
    </w:p>
    <w:p w:rsidR="00125F24" w:rsidRPr="00A57170" w:rsidRDefault="00125F24" w:rsidP="00125F24">
      <w:pPr>
        <w:jc w:val="center"/>
        <w:rPr>
          <w:sz w:val="28"/>
          <w:szCs w:val="28"/>
          <w:lang w:eastAsia="en-US"/>
        </w:rPr>
      </w:pPr>
      <w:r w:rsidRPr="00A57170">
        <w:rPr>
          <w:sz w:val="28"/>
          <w:szCs w:val="28"/>
          <w:lang w:eastAsia="en-US"/>
        </w:rPr>
        <w:t>их объединений и организаций</w:t>
      </w:r>
    </w:p>
    <w:p w:rsidR="00125F24" w:rsidRPr="00A57170" w:rsidRDefault="00125F24" w:rsidP="00125F24">
      <w:pPr>
        <w:rPr>
          <w:sz w:val="28"/>
          <w:szCs w:val="28"/>
          <w:lang w:eastAsia="en-US"/>
        </w:rPr>
      </w:pPr>
    </w:p>
    <w:bookmarkEnd w:id="7"/>
    <w:p w:rsidR="00125F24" w:rsidRPr="00A57170" w:rsidRDefault="00125F24" w:rsidP="00125F24">
      <w:pPr>
        <w:ind w:firstLine="709"/>
        <w:jc w:val="both"/>
        <w:rPr>
          <w:sz w:val="28"/>
          <w:szCs w:val="28"/>
        </w:rPr>
      </w:pPr>
      <w:r w:rsidRPr="00A57170">
        <w:rPr>
          <w:sz w:val="28"/>
          <w:szCs w:val="28"/>
        </w:rPr>
        <w:t>72.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25F24" w:rsidRPr="00A57170" w:rsidRDefault="00125F24" w:rsidP="00125F24">
      <w:pPr>
        <w:ind w:firstLine="709"/>
        <w:jc w:val="both"/>
        <w:rPr>
          <w:sz w:val="28"/>
          <w:szCs w:val="28"/>
          <w:lang w:eastAsia="en-US"/>
        </w:rPr>
      </w:pPr>
      <w:r w:rsidRPr="00A57170">
        <w:rPr>
          <w:sz w:val="28"/>
          <w:szCs w:val="28"/>
        </w:rPr>
        <w:t>73. </w:t>
      </w:r>
      <w:r w:rsidRPr="00A57170">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125F24" w:rsidRPr="00A57170" w:rsidRDefault="00125F24" w:rsidP="00125F24">
      <w:pPr>
        <w:rPr>
          <w:sz w:val="28"/>
          <w:szCs w:val="28"/>
        </w:rPr>
      </w:pPr>
    </w:p>
    <w:p w:rsidR="00125F24" w:rsidRPr="00A57170" w:rsidRDefault="00280D51" w:rsidP="00280D51">
      <w:pPr>
        <w:ind w:left="540"/>
        <w:jc w:val="center"/>
        <w:rPr>
          <w:b/>
          <w:sz w:val="28"/>
          <w:szCs w:val="28"/>
        </w:rPr>
      </w:pPr>
      <w:r>
        <w:rPr>
          <w:b/>
          <w:sz w:val="28"/>
          <w:szCs w:val="28"/>
        </w:rPr>
        <w:t xml:space="preserve">5. </w:t>
      </w:r>
      <w:r w:rsidR="00125F24" w:rsidRPr="00A57170">
        <w:rPr>
          <w:b/>
          <w:sz w:val="28"/>
          <w:szCs w:val="28"/>
        </w:rPr>
        <w:t>ДОСУДЕБНЫЙ (ВНЕСУДЕБНЫЙ) ПОРЯДОК ОБЖАЛОВАНИЯ РЕШЕНИЙ И ДЕЙСТВИЙ (БЕЗДЕЙСТВИЙ) ИСПОЛНИТЕЛЯ, А ТАКЖЕ ЕГО ДОЛЖНОСТНЫХ ЛИЦ</w:t>
      </w:r>
    </w:p>
    <w:p w:rsidR="00125F24" w:rsidRPr="00A57170" w:rsidRDefault="00125F24" w:rsidP="00125F24">
      <w:pPr>
        <w:jc w:val="both"/>
        <w:rPr>
          <w:b/>
          <w:sz w:val="28"/>
          <w:szCs w:val="28"/>
        </w:rPr>
      </w:pP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Информация для заявителя о его праве подать жалобу</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на решение и (или) действие (бездействие) Исполнителя</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и (или) его должностных лиц, муниципальных служащих</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при предоставлении муниципальной услуги (далее – жалоба)</w:t>
      </w:r>
    </w:p>
    <w:p w:rsidR="00125F24" w:rsidRPr="00A57170" w:rsidRDefault="00125F24" w:rsidP="00125F24">
      <w:pPr>
        <w:pStyle w:val="ConsPlusNormal"/>
        <w:widowControl/>
        <w:jc w:val="both"/>
        <w:rPr>
          <w:rFonts w:ascii="Times New Roman" w:hAnsi="Times New Roman" w:cs="Times New Roman"/>
          <w:sz w:val="28"/>
          <w:szCs w:val="28"/>
        </w:rPr>
      </w:pPr>
    </w:p>
    <w:p w:rsidR="00125F24" w:rsidRPr="00A57170" w:rsidRDefault="00125F24" w:rsidP="00125F24">
      <w:pPr>
        <w:ind w:firstLine="720"/>
        <w:jc w:val="both"/>
        <w:rPr>
          <w:sz w:val="28"/>
          <w:szCs w:val="28"/>
        </w:rPr>
      </w:pPr>
      <w:bookmarkStart w:id="8" w:name="sub_51"/>
      <w:r w:rsidRPr="00A57170">
        <w:rPr>
          <w:sz w:val="28"/>
          <w:szCs w:val="28"/>
        </w:rPr>
        <w:t>74.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25F24" w:rsidRPr="00A57170" w:rsidRDefault="00125F24" w:rsidP="00125F24">
      <w:pPr>
        <w:ind w:firstLine="720"/>
        <w:jc w:val="both"/>
        <w:outlineLvl w:val="1"/>
        <w:rPr>
          <w:sz w:val="28"/>
          <w:szCs w:val="28"/>
        </w:rPr>
      </w:pPr>
    </w:p>
    <w:p w:rsidR="00125F24" w:rsidRPr="00A57170" w:rsidRDefault="00125F24" w:rsidP="00125F24">
      <w:pPr>
        <w:jc w:val="center"/>
        <w:outlineLvl w:val="1"/>
        <w:rPr>
          <w:sz w:val="28"/>
          <w:szCs w:val="28"/>
        </w:rPr>
      </w:pPr>
      <w:r w:rsidRPr="00A57170">
        <w:rPr>
          <w:sz w:val="28"/>
          <w:szCs w:val="28"/>
        </w:rPr>
        <w:t>Предмет жалобы</w:t>
      </w:r>
    </w:p>
    <w:p w:rsidR="00125F24" w:rsidRPr="00A57170" w:rsidRDefault="00125F24" w:rsidP="00125F24">
      <w:pPr>
        <w:ind w:firstLine="720"/>
        <w:jc w:val="both"/>
        <w:outlineLvl w:val="1"/>
        <w:rPr>
          <w:sz w:val="28"/>
          <w:szCs w:val="28"/>
        </w:rPr>
      </w:pPr>
    </w:p>
    <w:p w:rsidR="00280D51" w:rsidRPr="002B71BD" w:rsidRDefault="00125F24" w:rsidP="00280D51">
      <w:pPr>
        <w:shd w:val="clear" w:color="auto" w:fill="FFFFFF"/>
        <w:ind w:firstLine="709"/>
        <w:jc w:val="both"/>
        <w:rPr>
          <w:color w:val="000000"/>
          <w:sz w:val="28"/>
          <w:szCs w:val="28"/>
        </w:rPr>
      </w:pPr>
      <w:bookmarkStart w:id="9" w:name="sub_110101"/>
      <w:r w:rsidRPr="00A57170">
        <w:rPr>
          <w:sz w:val="28"/>
          <w:szCs w:val="28"/>
        </w:rPr>
        <w:t>75. </w:t>
      </w:r>
      <w:bookmarkEnd w:id="9"/>
      <w:r w:rsidR="00280D51"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anchor="dst100010" w:history="1">
        <w:r w:rsidRPr="002B71BD">
          <w:rPr>
            <w:rStyle w:val="a8"/>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anchor="dst43" w:history="1">
        <w:r w:rsidRPr="002B71BD">
          <w:rPr>
            <w:rStyle w:val="a8"/>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50" w:anchor="dst100347" w:history="1">
        <w:r w:rsidRPr="002B71BD">
          <w:rPr>
            <w:rStyle w:val="a8"/>
            <w:color w:val="666699"/>
            <w:sz w:val="28"/>
            <w:szCs w:val="28"/>
          </w:rPr>
          <w:t>закона</w:t>
        </w:r>
      </w:hyperlink>
      <w:r w:rsidRPr="002B71BD">
        <w:rPr>
          <w:rStyle w:val="blk"/>
          <w:color w:val="000000"/>
          <w:sz w:val="28"/>
          <w:szCs w:val="28"/>
        </w:rPr>
        <w:t> от 28.07.2012 N 133-ФЗ)</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anchor="dst339" w:history="1">
        <w:r w:rsidRPr="002B71BD">
          <w:rPr>
            <w:rStyle w:val="a8"/>
            <w:color w:val="666699"/>
            <w:sz w:val="28"/>
            <w:szCs w:val="28"/>
          </w:rPr>
          <w:t>части 1 статьи 9</w:t>
        </w:r>
      </w:hyperlink>
      <w:r w:rsidRPr="002B71BD">
        <w:rPr>
          <w:rStyle w:val="blk"/>
          <w:color w:val="000000"/>
          <w:sz w:val="28"/>
          <w:szCs w:val="28"/>
        </w:rPr>
        <w:t> настоящего Федерального закона;</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2"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3" w:anchor="dst100352" w:history="1">
        <w:r w:rsidRPr="002B71BD">
          <w:rPr>
            <w:rStyle w:val="a8"/>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54" w:anchor="dst100010" w:history="1">
        <w:r w:rsidRPr="002B71BD">
          <w:rPr>
            <w:rStyle w:val="a8"/>
            <w:color w:val="666699"/>
            <w:sz w:val="28"/>
            <w:szCs w:val="28"/>
          </w:rPr>
          <w:t>законом</w:t>
        </w:r>
      </w:hyperlink>
      <w:r w:rsidRPr="002B71BD">
        <w:rPr>
          <w:rStyle w:val="blk"/>
          <w:color w:val="000000"/>
          <w:sz w:val="28"/>
          <w:szCs w:val="28"/>
        </w:rPr>
        <w:t> от 19.07.2018 N 204-ФЗ)</w:t>
      </w:r>
    </w:p>
    <w:p w:rsidR="00280D51" w:rsidRPr="002B71BD" w:rsidRDefault="00280D51" w:rsidP="00280D51">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55" w:anchor="dst359" w:history="1">
        <w:r w:rsidRPr="002B71BD">
          <w:rPr>
            <w:rStyle w:val="a8"/>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0D51" w:rsidRPr="00D25357" w:rsidRDefault="00280D51" w:rsidP="00280D51">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56" w:anchor="dst100021" w:history="1">
        <w:r w:rsidRPr="002B71BD">
          <w:rPr>
            <w:rStyle w:val="a8"/>
            <w:color w:val="666699"/>
            <w:sz w:val="28"/>
            <w:szCs w:val="28"/>
          </w:rPr>
          <w:t>законом</w:t>
        </w:r>
      </w:hyperlink>
      <w:r w:rsidRPr="002B71BD">
        <w:rPr>
          <w:rStyle w:val="blk"/>
          <w:color w:val="000000"/>
          <w:sz w:val="28"/>
          <w:szCs w:val="28"/>
        </w:rPr>
        <w:t> от 30.12.2020 N 509-ФЗ)</w:t>
      </w:r>
    </w:p>
    <w:p w:rsidR="00125F24" w:rsidRPr="00A57170" w:rsidRDefault="00125F24" w:rsidP="00280D51">
      <w:pPr>
        <w:ind w:firstLine="720"/>
        <w:jc w:val="both"/>
        <w:rPr>
          <w:sz w:val="28"/>
          <w:szCs w:val="28"/>
        </w:rPr>
      </w:pPr>
      <w:r w:rsidRPr="00A57170">
        <w:rPr>
          <w:sz w:val="28"/>
          <w:szCs w:val="28"/>
        </w:rPr>
        <w:t>Органы местного самоуправления и уполномоченные</w:t>
      </w:r>
    </w:p>
    <w:p w:rsidR="00125F24" w:rsidRPr="00A57170" w:rsidRDefault="00125F24" w:rsidP="00125F24">
      <w:pPr>
        <w:jc w:val="center"/>
        <w:rPr>
          <w:sz w:val="28"/>
          <w:szCs w:val="28"/>
        </w:rPr>
      </w:pPr>
      <w:r w:rsidRPr="00A57170">
        <w:rPr>
          <w:sz w:val="28"/>
          <w:szCs w:val="28"/>
        </w:rPr>
        <w:t>на рассмотрение жалобы должностные лица, которым</w:t>
      </w:r>
    </w:p>
    <w:p w:rsidR="00125F24" w:rsidRPr="00A57170" w:rsidRDefault="00125F24" w:rsidP="00125F24">
      <w:pPr>
        <w:jc w:val="center"/>
        <w:rPr>
          <w:sz w:val="28"/>
          <w:szCs w:val="28"/>
        </w:rPr>
      </w:pPr>
      <w:r w:rsidRPr="00A57170">
        <w:rPr>
          <w:sz w:val="28"/>
          <w:szCs w:val="28"/>
        </w:rPr>
        <w:t>может быть направлена жалоба</w:t>
      </w:r>
    </w:p>
    <w:p w:rsidR="00125F24" w:rsidRPr="00A57170" w:rsidRDefault="00125F24" w:rsidP="00125F24">
      <w:pPr>
        <w:ind w:firstLine="720"/>
        <w:jc w:val="both"/>
        <w:rPr>
          <w:sz w:val="28"/>
          <w:szCs w:val="28"/>
        </w:rPr>
      </w:pPr>
    </w:p>
    <w:p w:rsidR="00125F24" w:rsidRPr="00A57170" w:rsidRDefault="00125F24" w:rsidP="00125F24">
      <w:pPr>
        <w:ind w:firstLine="720"/>
        <w:jc w:val="both"/>
        <w:rPr>
          <w:sz w:val="28"/>
          <w:szCs w:val="28"/>
        </w:rPr>
      </w:pPr>
      <w:r w:rsidRPr="00A57170">
        <w:rPr>
          <w:sz w:val="28"/>
          <w:szCs w:val="28"/>
        </w:rPr>
        <w:t>76. Жалоба может быть направлена следующим органам и должностным лицам:</w:t>
      </w:r>
    </w:p>
    <w:p w:rsidR="00125F24" w:rsidRPr="00A57170" w:rsidRDefault="00125F24" w:rsidP="00125F24">
      <w:pPr>
        <w:ind w:firstLine="720"/>
        <w:jc w:val="both"/>
        <w:rPr>
          <w:sz w:val="28"/>
          <w:szCs w:val="28"/>
        </w:rPr>
      </w:pPr>
      <w:r w:rsidRPr="00A57170">
        <w:rPr>
          <w:sz w:val="28"/>
          <w:szCs w:val="28"/>
        </w:rPr>
        <w:t>руководителю Исполнителя;</w:t>
      </w:r>
    </w:p>
    <w:p w:rsidR="00125F24" w:rsidRPr="00A57170" w:rsidRDefault="00125F24" w:rsidP="00125F24">
      <w:pPr>
        <w:ind w:firstLine="720"/>
        <w:jc w:val="both"/>
        <w:rPr>
          <w:sz w:val="28"/>
          <w:szCs w:val="28"/>
        </w:rPr>
      </w:pPr>
      <w:r w:rsidRPr="00A57170">
        <w:rPr>
          <w:sz w:val="28"/>
          <w:szCs w:val="28"/>
        </w:rPr>
        <w:t xml:space="preserve">заместителю руководителя администрации </w:t>
      </w:r>
      <w:r w:rsidR="00847877">
        <w:rPr>
          <w:sz w:val="28"/>
          <w:szCs w:val="28"/>
        </w:rPr>
        <w:t>городское поселение «Аксеново-Зиловское»</w:t>
      </w:r>
      <w:r w:rsidRPr="00A57170">
        <w:rPr>
          <w:sz w:val="28"/>
          <w:szCs w:val="28"/>
        </w:rPr>
        <w:t>, курирующему соответствующее направление деятельности;</w:t>
      </w:r>
    </w:p>
    <w:p w:rsidR="00125F24" w:rsidRPr="00A57170" w:rsidRDefault="00125F24" w:rsidP="00125F24">
      <w:pPr>
        <w:ind w:firstLine="720"/>
        <w:jc w:val="both"/>
        <w:rPr>
          <w:sz w:val="28"/>
          <w:szCs w:val="28"/>
        </w:rPr>
      </w:pPr>
      <w:r w:rsidRPr="00A57170">
        <w:rPr>
          <w:sz w:val="28"/>
          <w:szCs w:val="28"/>
        </w:rPr>
        <w:t xml:space="preserve">руководителю администрации </w:t>
      </w:r>
      <w:r w:rsidR="00847877">
        <w:rPr>
          <w:sz w:val="28"/>
          <w:szCs w:val="28"/>
        </w:rPr>
        <w:t>городское поселение «Аксеново-Зиловское»</w:t>
      </w:r>
      <w:r w:rsidR="00847877" w:rsidRPr="00A57170">
        <w:rPr>
          <w:sz w:val="28"/>
          <w:szCs w:val="28"/>
        </w:rPr>
        <w:t xml:space="preserve"> </w:t>
      </w:r>
      <w:r w:rsidRPr="00A57170">
        <w:rPr>
          <w:sz w:val="28"/>
          <w:szCs w:val="28"/>
        </w:rPr>
        <w:t xml:space="preserve">, </w:t>
      </w:r>
      <w:r w:rsidRPr="00A57170">
        <w:rPr>
          <w:i/>
          <w:sz w:val="28"/>
          <w:szCs w:val="28"/>
        </w:rPr>
        <w:t>либо главе муниципального образования в случае, когда он возглавляет местную администрацию</w:t>
      </w:r>
      <w:r w:rsidRPr="00A57170">
        <w:rPr>
          <w:sz w:val="28"/>
          <w:szCs w:val="28"/>
        </w:rPr>
        <w:t>.</w:t>
      </w:r>
    </w:p>
    <w:p w:rsidR="00125F24" w:rsidRPr="00A57170" w:rsidRDefault="00125F24" w:rsidP="00125F24">
      <w:pPr>
        <w:ind w:firstLine="720"/>
        <w:jc w:val="both"/>
        <w:rPr>
          <w:sz w:val="28"/>
          <w:szCs w:val="28"/>
        </w:rPr>
      </w:pPr>
      <w:r w:rsidRPr="00A57170">
        <w:rPr>
          <w:sz w:val="28"/>
          <w:szCs w:val="28"/>
        </w:rPr>
        <w:t>77. Рассмотрение жалобы не может быть поручено лицу, чьи решения и (или) действия (бездействие) обжалуются.</w:t>
      </w:r>
    </w:p>
    <w:p w:rsidR="00125F24" w:rsidRPr="00A57170" w:rsidRDefault="00125F24" w:rsidP="00125F24">
      <w:pPr>
        <w:ind w:firstLine="720"/>
        <w:jc w:val="both"/>
        <w:outlineLvl w:val="1"/>
        <w:rPr>
          <w:sz w:val="28"/>
          <w:szCs w:val="28"/>
        </w:rPr>
      </w:pPr>
      <w:bookmarkStart w:id="10" w:name="sub_55"/>
      <w:r w:rsidRPr="00A57170">
        <w:rPr>
          <w:sz w:val="28"/>
          <w:szCs w:val="28"/>
        </w:rPr>
        <w:t xml:space="preserve">Жалоба на решения, принятые руководителем Исполнителя подаются в вышестоящий орган </w:t>
      </w:r>
      <w:r w:rsidRPr="00A57170">
        <w:rPr>
          <w:i/>
          <w:sz w:val="28"/>
          <w:szCs w:val="28"/>
        </w:rPr>
        <w:t>(при его наличии)</w:t>
      </w:r>
      <w:r w:rsidRPr="00A57170">
        <w:rPr>
          <w:sz w:val="28"/>
          <w:szCs w:val="28"/>
        </w:rPr>
        <w:t xml:space="preserve"> либо в случае его отсутствия рассматриваются непосредственно руководителем Исполнителя.</w:t>
      </w:r>
    </w:p>
    <w:p w:rsidR="00125F24" w:rsidRPr="00A57170" w:rsidRDefault="00125F24" w:rsidP="00125F24">
      <w:pPr>
        <w:ind w:firstLine="720"/>
        <w:jc w:val="both"/>
        <w:rPr>
          <w:sz w:val="28"/>
          <w:szCs w:val="28"/>
        </w:rPr>
      </w:pPr>
      <w:r w:rsidRPr="00A57170">
        <w:rPr>
          <w:sz w:val="28"/>
          <w:szCs w:val="28"/>
        </w:rPr>
        <w:t>78. Должностное лицо, уполномоченное на рассмотрение жалобы, обязано:</w:t>
      </w:r>
    </w:p>
    <w:bookmarkEnd w:id="10"/>
    <w:p w:rsidR="00125F24" w:rsidRPr="00A57170" w:rsidRDefault="00125F24" w:rsidP="00125F24">
      <w:pPr>
        <w:ind w:firstLine="720"/>
        <w:jc w:val="both"/>
        <w:rPr>
          <w:sz w:val="28"/>
          <w:szCs w:val="28"/>
        </w:rPr>
      </w:pPr>
      <w:r w:rsidRPr="00A5717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25F24" w:rsidRPr="00A57170" w:rsidRDefault="00125F24" w:rsidP="00125F24">
      <w:pPr>
        <w:ind w:firstLine="720"/>
        <w:jc w:val="both"/>
        <w:rPr>
          <w:sz w:val="28"/>
          <w:szCs w:val="28"/>
        </w:rPr>
      </w:pPr>
      <w:r w:rsidRPr="00A5717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25F24" w:rsidRPr="00A57170" w:rsidRDefault="00125F24" w:rsidP="00125F24">
      <w:pPr>
        <w:ind w:firstLine="720"/>
        <w:jc w:val="both"/>
        <w:outlineLvl w:val="1"/>
        <w:rPr>
          <w:sz w:val="28"/>
          <w:szCs w:val="28"/>
        </w:rPr>
      </w:pP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Порядок подачи и рассмотрения жалобы</w:t>
      </w:r>
    </w:p>
    <w:p w:rsidR="00125F24" w:rsidRPr="00A57170" w:rsidRDefault="00125F24" w:rsidP="00125F24">
      <w:pPr>
        <w:pStyle w:val="ConsPlusNormal"/>
        <w:widowControl/>
        <w:rPr>
          <w:rFonts w:ascii="Times New Roman" w:hAnsi="Times New Roman" w:cs="Times New Roman"/>
          <w:sz w:val="28"/>
          <w:szCs w:val="28"/>
        </w:rPr>
      </w:pPr>
    </w:p>
    <w:p w:rsidR="00125F24" w:rsidRPr="00A57170" w:rsidRDefault="00125F24" w:rsidP="00125F24">
      <w:pPr>
        <w:ind w:firstLine="720"/>
        <w:jc w:val="both"/>
        <w:outlineLvl w:val="1"/>
        <w:rPr>
          <w:sz w:val="28"/>
          <w:szCs w:val="28"/>
        </w:rPr>
      </w:pPr>
      <w:r w:rsidRPr="00A57170">
        <w:rPr>
          <w:sz w:val="28"/>
          <w:szCs w:val="28"/>
        </w:rPr>
        <w:t>79. Жалоба подается в письменной форме на бумажном носителе либо в электронном виде в форме электронного документа Исполнителю.</w:t>
      </w:r>
    </w:p>
    <w:p w:rsidR="00125F24" w:rsidRPr="00A57170" w:rsidRDefault="00125F24" w:rsidP="00125F24">
      <w:pPr>
        <w:ind w:firstLine="720"/>
        <w:jc w:val="both"/>
        <w:rPr>
          <w:sz w:val="28"/>
          <w:szCs w:val="28"/>
        </w:rPr>
      </w:pPr>
      <w:r w:rsidRPr="00A57170">
        <w:rPr>
          <w:sz w:val="28"/>
          <w:szCs w:val="28"/>
        </w:rPr>
        <w:t>80. Жалоба может быть направлена:</w:t>
      </w:r>
    </w:p>
    <w:p w:rsidR="00125F24" w:rsidRPr="00A57170" w:rsidRDefault="00125F24" w:rsidP="00125F24">
      <w:pPr>
        <w:ind w:firstLine="720"/>
        <w:jc w:val="both"/>
        <w:rPr>
          <w:i/>
          <w:sz w:val="28"/>
          <w:szCs w:val="28"/>
        </w:rPr>
      </w:pPr>
      <w:r w:rsidRPr="00A57170">
        <w:rPr>
          <w:sz w:val="28"/>
          <w:szCs w:val="28"/>
        </w:rPr>
        <w:t xml:space="preserve">по почте (в адрес руководителя Исполнителя по адресу: </w:t>
      </w:r>
      <w:r w:rsidR="00847877">
        <w:rPr>
          <w:i/>
          <w:sz w:val="28"/>
          <w:szCs w:val="28"/>
        </w:rPr>
        <w:t>673497</w:t>
      </w:r>
      <w:r w:rsidRPr="00A57170">
        <w:rPr>
          <w:sz w:val="28"/>
          <w:szCs w:val="28"/>
        </w:rPr>
        <w:t xml:space="preserve">, Забайкальский край, </w:t>
      </w:r>
      <w:r w:rsidR="00847877">
        <w:rPr>
          <w:i/>
          <w:sz w:val="28"/>
          <w:szCs w:val="28"/>
        </w:rPr>
        <w:t>п. Аксеново-Зиловское, улица Октябрьская,9</w:t>
      </w:r>
      <w:r w:rsidRPr="00A57170">
        <w:rPr>
          <w:i/>
          <w:sz w:val="28"/>
          <w:szCs w:val="28"/>
        </w:rPr>
        <w:t>;</w:t>
      </w:r>
    </w:p>
    <w:p w:rsidR="00125F24" w:rsidRPr="00A57170" w:rsidRDefault="00125F24" w:rsidP="00125F24">
      <w:pPr>
        <w:ind w:firstLine="720"/>
        <w:jc w:val="both"/>
        <w:rPr>
          <w:sz w:val="28"/>
          <w:szCs w:val="28"/>
        </w:rPr>
      </w:pPr>
      <w:r w:rsidRPr="00A57170">
        <w:rPr>
          <w:sz w:val="28"/>
          <w:szCs w:val="28"/>
        </w:rPr>
        <w:t>в адрес заместителя руководителя администрации</w:t>
      </w:r>
      <w:r w:rsidR="006E5463" w:rsidRPr="006E5463">
        <w:rPr>
          <w:sz w:val="28"/>
          <w:szCs w:val="28"/>
        </w:rPr>
        <w:t xml:space="preserve"> </w:t>
      </w:r>
      <w:r w:rsidR="006E5463">
        <w:rPr>
          <w:sz w:val="28"/>
          <w:szCs w:val="28"/>
        </w:rPr>
        <w:t>городское поселение «Аксеново-Зиловское»</w:t>
      </w:r>
      <w:r w:rsidRPr="00A57170">
        <w:rPr>
          <w:sz w:val="28"/>
          <w:szCs w:val="28"/>
        </w:rPr>
        <w:t xml:space="preserve">, курирующего соответствующее направление деятельности, по адресу: </w:t>
      </w:r>
      <w:r w:rsidR="006E5463">
        <w:rPr>
          <w:i/>
          <w:sz w:val="28"/>
          <w:szCs w:val="28"/>
        </w:rPr>
        <w:t>673497</w:t>
      </w:r>
      <w:r w:rsidRPr="00A57170">
        <w:rPr>
          <w:sz w:val="28"/>
          <w:szCs w:val="28"/>
        </w:rPr>
        <w:t xml:space="preserve">, Забайкальский край, </w:t>
      </w:r>
      <w:r w:rsidR="006E5463">
        <w:rPr>
          <w:i/>
          <w:sz w:val="28"/>
          <w:szCs w:val="28"/>
        </w:rPr>
        <w:t>п. Аксеново-Зиловское, улица Октябрьская,9</w:t>
      </w:r>
      <w:r w:rsidRPr="00A57170">
        <w:rPr>
          <w:i/>
          <w:sz w:val="28"/>
          <w:szCs w:val="28"/>
        </w:rPr>
        <w:t>;</w:t>
      </w:r>
    </w:p>
    <w:p w:rsidR="00125F24" w:rsidRPr="006E5463" w:rsidRDefault="00125F24" w:rsidP="006E5463">
      <w:pPr>
        <w:ind w:firstLine="720"/>
        <w:jc w:val="both"/>
        <w:rPr>
          <w:i/>
          <w:sz w:val="28"/>
          <w:szCs w:val="28"/>
        </w:rPr>
      </w:pPr>
      <w:r w:rsidRPr="00A57170">
        <w:rPr>
          <w:sz w:val="28"/>
          <w:szCs w:val="28"/>
        </w:rPr>
        <w:t xml:space="preserve">в адрес руководителя администрации </w:t>
      </w:r>
      <w:r w:rsidR="006E5463">
        <w:rPr>
          <w:sz w:val="28"/>
          <w:szCs w:val="28"/>
        </w:rPr>
        <w:t>городское поселение «Аксеново-Зиловское»</w:t>
      </w:r>
      <w:r w:rsidR="006E5463" w:rsidRPr="00A57170">
        <w:rPr>
          <w:sz w:val="28"/>
          <w:szCs w:val="28"/>
        </w:rPr>
        <w:t xml:space="preserve"> </w:t>
      </w:r>
      <w:r w:rsidRPr="00A57170">
        <w:rPr>
          <w:sz w:val="28"/>
          <w:szCs w:val="28"/>
        </w:rPr>
        <w:t xml:space="preserve">, </w:t>
      </w:r>
      <w:r w:rsidRPr="00A57170">
        <w:rPr>
          <w:i/>
          <w:sz w:val="28"/>
          <w:szCs w:val="28"/>
        </w:rPr>
        <w:t>либо главы муниципального образования в случае, когда он возглавляет местную администрацию,</w:t>
      </w:r>
      <w:r w:rsidRPr="00A57170">
        <w:rPr>
          <w:sz w:val="28"/>
          <w:szCs w:val="28"/>
        </w:rPr>
        <w:t xml:space="preserve"> по адресу: </w:t>
      </w:r>
      <w:r w:rsidR="006E5463">
        <w:rPr>
          <w:i/>
          <w:sz w:val="28"/>
          <w:szCs w:val="28"/>
        </w:rPr>
        <w:t>673497</w:t>
      </w:r>
      <w:r w:rsidRPr="00A57170">
        <w:rPr>
          <w:sz w:val="28"/>
          <w:szCs w:val="28"/>
        </w:rPr>
        <w:t xml:space="preserve">, Забайкальский край, </w:t>
      </w:r>
      <w:r w:rsidR="006E5463">
        <w:rPr>
          <w:i/>
          <w:sz w:val="28"/>
          <w:szCs w:val="28"/>
        </w:rPr>
        <w:t>п. Аксеново-Зиловское, улица Октябрьская,9</w:t>
      </w:r>
      <w:r w:rsidRPr="00A57170">
        <w:rPr>
          <w:sz w:val="28"/>
          <w:szCs w:val="28"/>
        </w:rPr>
        <w:t>;</w:t>
      </w:r>
    </w:p>
    <w:p w:rsidR="00125F24" w:rsidRPr="00A57170" w:rsidRDefault="00125F24" w:rsidP="00125F24">
      <w:pPr>
        <w:ind w:firstLine="720"/>
        <w:jc w:val="both"/>
        <w:rPr>
          <w:sz w:val="28"/>
          <w:szCs w:val="28"/>
        </w:rPr>
      </w:pPr>
      <w:r w:rsidRPr="00A57170">
        <w:rPr>
          <w:sz w:val="28"/>
          <w:szCs w:val="28"/>
        </w:rPr>
        <w:t xml:space="preserve">с использованием официального сайта Исполнителя </w:t>
      </w:r>
      <w:r w:rsidR="006E5463">
        <w:rPr>
          <w:i/>
          <w:sz w:val="28"/>
          <w:szCs w:val="28"/>
        </w:rPr>
        <w:t>Чернышевск.Забайкальскийкрай.РФ</w:t>
      </w:r>
      <w:r w:rsidRPr="00A57170">
        <w:rPr>
          <w:i/>
          <w:sz w:val="28"/>
          <w:szCs w:val="28"/>
        </w:rPr>
        <w:t xml:space="preserve"> </w:t>
      </w:r>
      <w:r w:rsidRPr="00A57170">
        <w:rPr>
          <w:sz w:val="28"/>
          <w:szCs w:val="28"/>
        </w:rPr>
        <w:t>в информационно-телеко</w:t>
      </w:r>
      <w:r w:rsidR="006E5463">
        <w:rPr>
          <w:sz w:val="28"/>
          <w:szCs w:val="28"/>
        </w:rPr>
        <w:t>ммуникационной сети «Интернет»</w:t>
      </w:r>
    </w:p>
    <w:p w:rsidR="00125F24" w:rsidRPr="00A57170" w:rsidRDefault="00125F24" w:rsidP="00125F24">
      <w:pPr>
        <w:ind w:firstLine="720"/>
        <w:jc w:val="both"/>
        <w:rPr>
          <w:sz w:val="28"/>
          <w:szCs w:val="28"/>
        </w:rPr>
      </w:pPr>
      <w:r w:rsidRPr="00A57170">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57" w:history="1">
        <w:r w:rsidRPr="00A57170">
          <w:rPr>
            <w:rStyle w:val="a8"/>
            <w:color w:val="auto"/>
            <w:sz w:val="28"/>
            <w:szCs w:val="28"/>
            <w:lang w:val="en-US"/>
          </w:rPr>
          <w:t>http</w:t>
        </w:r>
        <w:r w:rsidRPr="00A57170">
          <w:rPr>
            <w:rStyle w:val="a8"/>
            <w:color w:val="auto"/>
            <w:sz w:val="28"/>
            <w:szCs w:val="28"/>
          </w:rPr>
          <w:t>://</w:t>
        </w:r>
        <w:r w:rsidRPr="00A57170">
          <w:rPr>
            <w:rStyle w:val="a8"/>
            <w:color w:val="auto"/>
            <w:sz w:val="28"/>
            <w:szCs w:val="28"/>
            <w:lang w:val="en-US"/>
          </w:rPr>
          <w:t>www</w:t>
        </w:r>
        <w:r w:rsidRPr="00A57170">
          <w:rPr>
            <w:rStyle w:val="a8"/>
            <w:color w:val="auto"/>
            <w:sz w:val="28"/>
            <w:szCs w:val="28"/>
          </w:rPr>
          <w:t>.</w:t>
        </w:r>
        <w:r w:rsidRPr="00A57170">
          <w:rPr>
            <w:rStyle w:val="a8"/>
            <w:color w:val="auto"/>
            <w:sz w:val="28"/>
            <w:szCs w:val="28"/>
            <w:lang w:val="en-US"/>
          </w:rPr>
          <w:t>pgu</w:t>
        </w:r>
        <w:r w:rsidRPr="00A57170">
          <w:rPr>
            <w:rStyle w:val="a8"/>
            <w:color w:val="auto"/>
            <w:sz w:val="28"/>
            <w:szCs w:val="28"/>
          </w:rPr>
          <w:t>.</w:t>
        </w:r>
        <w:r w:rsidRPr="00A57170">
          <w:rPr>
            <w:rStyle w:val="a8"/>
            <w:color w:val="auto"/>
            <w:sz w:val="28"/>
            <w:szCs w:val="28"/>
            <w:lang w:val="en-US"/>
          </w:rPr>
          <w:t>e</w:t>
        </w:r>
        <w:r w:rsidRPr="00A57170">
          <w:rPr>
            <w:rStyle w:val="a8"/>
            <w:color w:val="auto"/>
            <w:sz w:val="28"/>
            <w:szCs w:val="28"/>
          </w:rPr>
          <w:t>-</w:t>
        </w:r>
        <w:r w:rsidRPr="00A57170">
          <w:rPr>
            <w:rStyle w:val="a8"/>
            <w:color w:val="auto"/>
            <w:sz w:val="28"/>
            <w:szCs w:val="28"/>
            <w:lang w:val="en-US"/>
          </w:rPr>
          <w:t>zab</w:t>
        </w:r>
        <w:r w:rsidRPr="00A57170">
          <w:rPr>
            <w:rStyle w:val="a8"/>
            <w:color w:val="auto"/>
            <w:sz w:val="28"/>
            <w:szCs w:val="28"/>
          </w:rPr>
          <w:t>.</w:t>
        </w:r>
        <w:r w:rsidRPr="00A57170">
          <w:rPr>
            <w:rStyle w:val="a8"/>
            <w:color w:val="auto"/>
            <w:sz w:val="28"/>
            <w:szCs w:val="28"/>
            <w:lang w:val="en-US"/>
          </w:rPr>
          <w:t>ru</w:t>
        </w:r>
      </w:hyperlink>
      <w:r w:rsidRPr="00A57170">
        <w:rPr>
          <w:sz w:val="28"/>
          <w:szCs w:val="28"/>
        </w:rPr>
        <w:t>;</w:t>
      </w:r>
    </w:p>
    <w:p w:rsidR="00125F24" w:rsidRPr="00A57170" w:rsidRDefault="00125F24" w:rsidP="00125F24">
      <w:pPr>
        <w:ind w:firstLine="720"/>
        <w:jc w:val="both"/>
        <w:rPr>
          <w:sz w:val="28"/>
          <w:szCs w:val="28"/>
        </w:rPr>
      </w:pPr>
      <w:r w:rsidRPr="00A57170">
        <w:rPr>
          <w:sz w:val="28"/>
          <w:szCs w:val="28"/>
        </w:rPr>
        <w:t>а также может быть принята при личном приеме заявителя.</w:t>
      </w:r>
    </w:p>
    <w:p w:rsidR="00125F24" w:rsidRPr="00A57170" w:rsidRDefault="00125F24" w:rsidP="00125F24">
      <w:pPr>
        <w:ind w:firstLine="720"/>
        <w:jc w:val="both"/>
        <w:outlineLvl w:val="1"/>
        <w:rPr>
          <w:sz w:val="28"/>
          <w:szCs w:val="28"/>
        </w:rPr>
      </w:pPr>
      <w:r w:rsidRPr="00A57170">
        <w:rPr>
          <w:sz w:val="28"/>
          <w:szCs w:val="28"/>
        </w:rPr>
        <w:t>81. Жалоба должна содержать:</w:t>
      </w:r>
    </w:p>
    <w:p w:rsidR="00125F24" w:rsidRPr="00A57170" w:rsidRDefault="00125F24" w:rsidP="00125F24">
      <w:pPr>
        <w:ind w:firstLine="720"/>
        <w:jc w:val="both"/>
        <w:outlineLvl w:val="1"/>
        <w:rPr>
          <w:sz w:val="28"/>
          <w:szCs w:val="28"/>
        </w:rPr>
      </w:pPr>
      <w:r w:rsidRPr="00A57170">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25F24" w:rsidRPr="00A57170" w:rsidRDefault="00125F24" w:rsidP="00125F24">
      <w:pPr>
        <w:ind w:firstLine="720"/>
        <w:jc w:val="both"/>
        <w:outlineLvl w:val="1"/>
        <w:rPr>
          <w:sz w:val="28"/>
          <w:szCs w:val="28"/>
        </w:rPr>
      </w:pPr>
      <w:r w:rsidRPr="00A5717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F24" w:rsidRPr="00A57170" w:rsidRDefault="00125F24" w:rsidP="00125F24">
      <w:pPr>
        <w:ind w:firstLine="720"/>
        <w:jc w:val="both"/>
        <w:outlineLvl w:val="1"/>
        <w:rPr>
          <w:sz w:val="28"/>
          <w:szCs w:val="28"/>
        </w:rPr>
      </w:pPr>
      <w:r w:rsidRPr="00A57170">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25F24" w:rsidRPr="00A57170" w:rsidRDefault="00125F24" w:rsidP="00125F24">
      <w:pPr>
        <w:ind w:firstLine="720"/>
        <w:jc w:val="both"/>
        <w:outlineLvl w:val="1"/>
        <w:rPr>
          <w:sz w:val="28"/>
          <w:szCs w:val="28"/>
        </w:rPr>
      </w:pPr>
      <w:r w:rsidRPr="00A57170">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25F24" w:rsidRPr="00A57170" w:rsidRDefault="00125F24" w:rsidP="00125F24">
      <w:pPr>
        <w:ind w:firstLine="720"/>
        <w:jc w:val="both"/>
        <w:outlineLvl w:val="1"/>
        <w:rPr>
          <w:sz w:val="28"/>
          <w:szCs w:val="28"/>
        </w:rPr>
      </w:pPr>
      <w:r w:rsidRPr="00A57170">
        <w:rPr>
          <w:sz w:val="28"/>
          <w:szCs w:val="28"/>
        </w:rPr>
        <w:t>Заявителем могут быть представлены документы (при наличии), подтверждающие доводы заявителя, либо их копии.</w:t>
      </w:r>
    </w:p>
    <w:p w:rsidR="00125F24" w:rsidRPr="00A57170" w:rsidRDefault="00125F24" w:rsidP="00125F24">
      <w:pPr>
        <w:pStyle w:val="ConsPlusNormal"/>
        <w:widowControl/>
        <w:rPr>
          <w:rFonts w:ascii="Times New Roman" w:hAnsi="Times New Roman" w:cs="Times New Roman"/>
          <w:sz w:val="28"/>
          <w:szCs w:val="28"/>
        </w:rPr>
      </w:pP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Сроки рассмотрения жалобы</w:t>
      </w:r>
    </w:p>
    <w:p w:rsidR="00125F24" w:rsidRPr="00A57170" w:rsidRDefault="00125F24" w:rsidP="00125F24">
      <w:pPr>
        <w:ind w:firstLine="720"/>
        <w:jc w:val="both"/>
        <w:outlineLvl w:val="1"/>
        <w:rPr>
          <w:sz w:val="28"/>
          <w:szCs w:val="28"/>
        </w:rPr>
      </w:pPr>
    </w:p>
    <w:p w:rsidR="00125F24" w:rsidRPr="00A57170" w:rsidRDefault="00125F24" w:rsidP="00125F24">
      <w:pPr>
        <w:ind w:firstLine="720"/>
        <w:jc w:val="both"/>
        <w:rPr>
          <w:sz w:val="28"/>
          <w:szCs w:val="28"/>
        </w:rPr>
      </w:pPr>
      <w:r w:rsidRPr="00A57170">
        <w:rPr>
          <w:sz w:val="28"/>
          <w:szCs w:val="28"/>
        </w:rPr>
        <w:t>82. Жалоба, поступившая Исполнителю, подлежит регистрации не позднее следующего рабочего дня со дня ее поступления.</w:t>
      </w:r>
    </w:p>
    <w:p w:rsidR="00125F24" w:rsidRPr="00A57170" w:rsidRDefault="00125F24" w:rsidP="00125F24">
      <w:pPr>
        <w:ind w:firstLine="720"/>
        <w:jc w:val="both"/>
        <w:outlineLvl w:val="1"/>
        <w:rPr>
          <w:sz w:val="28"/>
          <w:szCs w:val="28"/>
        </w:rPr>
      </w:pPr>
      <w:r w:rsidRPr="00A57170">
        <w:rPr>
          <w:sz w:val="28"/>
          <w:szCs w:val="28"/>
        </w:rPr>
        <w:t>83.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02A" w:rsidRPr="00A57170" w:rsidRDefault="00125F24" w:rsidP="002A302A">
      <w:pPr>
        <w:tabs>
          <w:tab w:val="left" w:pos="1134"/>
        </w:tabs>
        <w:ind w:firstLine="709"/>
        <w:jc w:val="both"/>
        <w:rPr>
          <w:sz w:val="28"/>
          <w:szCs w:val="28"/>
        </w:rPr>
      </w:pPr>
      <w:r w:rsidRPr="00A57170">
        <w:rPr>
          <w:sz w:val="28"/>
          <w:szCs w:val="28"/>
        </w:rPr>
        <w:t>84. </w:t>
      </w:r>
      <w:r w:rsidR="002A302A" w:rsidRPr="00A5717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25F24" w:rsidRPr="00A57170" w:rsidRDefault="002A302A" w:rsidP="00125F24">
      <w:pPr>
        <w:ind w:firstLine="720"/>
        <w:jc w:val="both"/>
        <w:outlineLvl w:val="1"/>
        <w:rPr>
          <w:sz w:val="28"/>
          <w:szCs w:val="28"/>
        </w:rPr>
      </w:pPr>
      <w:r w:rsidRPr="00A57170">
        <w:rPr>
          <w:sz w:val="28"/>
          <w:szCs w:val="28"/>
        </w:rPr>
        <w:t xml:space="preserve"> </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Перечень оснований для приостановления рассмотрения жалобы</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в случае, если возможность приостановления предусмотрена</w:t>
      </w: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законодательством Российской Федерации</w:t>
      </w:r>
    </w:p>
    <w:p w:rsidR="00125F24" w:rsidRPr="00A57170" w:rsidRDefault="00125F24" w:rsidP="00125F24">
      <w:pPr>
        <w:pStyle w:val="ConsPlusNormal"/>
        <w:widowControl/>
        <w:ind w:firstLine="0"/>
        <w:jc w:val="center"/>
        <w:rPr>
          <w:rFonts w:ascii="Times New Roman" w:hAnsi="Times New Roman" w:cs="Times New Roman"/>
          <w:sz w:val="28"/>
          <w:szCs w:val="28"/>
        </w:rPr>
      </w:pPr>
    </w:p>
    <w:p w:rsidR="00125F24" w:rsidRPr="00A57170" w:rsidRDefault="00125F24" w:rsidP="00125F24">
      <w:pPr>
        <w:pStyle w:val="ConsPlusNormal"/>
        <w:widowControl/>
        <w:jc w:val="both"/>
        <w:rPr>
          <w:rFonts w:ascii="Times New Roman" w:hAnsi="Times New Roman" w:cs="Times New Roman"/>
          <w:sz w:val="28"/>
          <w:szCs w:val="28"/>
        </w:rPr>
      </w:pPr>
      <w:r w:rsidRPr="00A57170">
        <w:rPr>
          <w:rFonts w:ascii="Times New Roman" w:hAnsi="Times New Roman" w:cs="Times New Roman"/>
          <w:sz w:val="28"/>
          <w:szCs w:val="28"/>
        </w:rPr>
        <w:t>85. Основания для приостановления рассмотрения жалобы отсутствуют.</w:t>
      </w:r>
    </w:p>
    <w:p w:rsidR="00125F24" w:rsidRPr="00A57170" w:rsidRDefault="00125F24" w:rsidP="00125F24">
      <w:pPr>
        <w:ind w:firstLine="720"/>
        <w:jc w:val="both"/>
        <w:rPr>
          <w:sz w:val="28"/>
          <w:szCs w:val="28"/>
        </w:rPr>
      </w:pPr>
    </w:p>
    <w:p w:rsidR="00125F24" w:rsidRPr="00A57170" w:rsidRDefault="00125F24" w:rsidP="00125F24">
      <w:pPr>
        <w:pStyle w:val="ConsPlusNormal"/>
        <w:widowControl/>
        <w:ind w:firstLine="0"/>
        <w:jc w:val="center"/>
        <w:rPr>
          <w:rFonts w:ascii="Times New Roman" w:hAnsi="Times New Roman" w:cs="Times New Roman"/>
          <w:sz w:val="28"/>
          <w:szCs w:val="28"/>
        </w:rPr>
      </w:pPr>
      <w:r w:rsidRPr="00A57170">
        <w:rPr>
          <w:rFonts w:ascii="Times New Roman" w:hAnsi="Times New Roman" w:cs="Times New Roman"/>
          <w:sz w:val="28"/>
          <w:szCs w:val="28"/>
        </w:rPr>
        <w:t>Результат рассмотрения жалобы</w:t>
      </w:r>
    </w:p>
    <w:p w:rsidR="00125F24" w:rsidRPr="00A57170" w:rsidRDefault="00125F24" w:rsidP="00125F24">
      <w:pPr>
        <w:ind w:firstLine="720"/>
        <w:jc w:val="both"/>
        <w:outlineLvl w:val="1"/>
        <w:rPr>
          <w:sz w:val="28"/>
          <w:szCs w:val="28"/>
        </w:rPr>
      </w:pPr>
    </w:p>
    <w:p w:rsidR="00125F24" w:rsidRPr="00A57170" w:rsidRDefault="00125F24" w:rsidP="00125F24">
      <w:pPr>
        <w:pStyle w:val="ConsPlusNormal"/>
        <w:widowControl/>
        <w:jc w:val="both"/>
        <w:rPr>
          <w:rFonts w:ascii="Times New Roman" w:hAnsi="Times New Roman" w:cs="Times New Roman"/>
          <w:sz w:val="28"/>
          <w:szCs w:val="28"/>
        </w:rPr>
      </w:pPr>
      <w:r w:rsidRPr="00A57170">
        <w:rPr>
          <w:rFonts w:ascii="Times New Roman" w:hAnsi="Times New Roman" w:cs="Times New Roman"/>
          <w:sz w:val="28"/>
          <w:szCs w:val="28"/>
        </w:rPr>
        <w:t>86.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25F24" w:rsidRPr="00A57170" w:rsidRDefault="00125F24" w:rsidP="00125F24">
      <w:pPr>
        <w:ind w:firstLine="720"/>
        <w:jc w:val="both"/>
        <w:outlineLvl w:val="1"/>
        <w:rPr>
          <w:sz w:val="28"/>
          <w:szCs w:val="28"/>
        </w:rPr>
      </w:pPr>
      <w:r w:rsidRPr="00A57170">
        <w:rPr>
          <w:sz w:val="28"/>
          <w:szCs w:val="28"/>
        </w:rPr>
        <w:t>87. По результатам рассмотрения жалобы Исполнитель принимает одно из следующих решений:</w:t>
      </w:r>
    </w:p>
    <w:p w:rsidR="00125F24" w:rsidRPr="00A57170" w:rsidRDefault="00125F24" w:rsidP="00125F24">
      <w:pPr>
        <w:ind w:firstLine="720"/>
        <w:jc w:val="both"/>
        <w:outlineLvl w:val="1"/>
        <w:rPr>
          <w:sz w:val="28"/>
          <w:szCs w:val="28"/>
        </w:rPr>
      </w:pPr>
      <w:r w:rsidRPr="00A57170">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E5463">
        <w:rPr>
          <w:sz w:val="28"/>
          <w:szCs w:val="28"/>
        </w:rPr>
        <w:t>администрации городского поселения «Аксеново-Зиловское»</w:t>
      </w:r>
      <w:r w:rsidR="006E5463" w:rsidRPr="00A57170">
        <w:rPr>
          <w:sz w:val="28"/>
          <w:szCs w:val="28"/>
        </w:rPr>
        <w:t xml:space="preserve"> </w:t>
      </w:r>
      <w:r w:rsidRPr="00A57170">
        <w:rPr>
          <w:sz w:val="28"/>
          <w:szCs w:val="28"/>
        </w:rPr>
        <w:t>, а также в иных формах;</w:t>
      </w:r>
    </w:p>
    <w:p w:rsidR="00125F24" w:rsidRPr="00A57170" w:rsidRDefault="00125F24" w:rsidP="00125F24">
      <w:pPr>
        <w:ind w:firstLine="720"/>
        <w:jc w:val="both"/>
        <w:outlineLvl w:val="1"/>
        <w:rPr>
          <w:sz w:val="28"/>
          <w:szCs w:val="28"/>
        </w:rPr>
      </w:pPr>
      <w:r w:rsidRPr="00A57170">
        <w:rPr>
          <w:sz w:val="28"/>
          <w:szCs w:val="28"/>
        </w:rPr>
        <w:t>отказывает в удовлетворении жалобы.</w:t>
      </w:r>
    </w:p>
    <w:p w:rsidR="00125F24" w:rsidRPr="00A57170" w:rsidRDefault="00125F24" w:rsidP="00125F24">
      <w:pPr>
        <w:ind w:firstLine="720"/>
        <w:jc w:val="both"/>
        <w:rPr>
          <w:sz w:val="28"/>
          <w:szCs w:val="28"/>
        </w:rPr>
      </w:pPr>
      <w:r w:rsidRPr="00A57170">
        <w:rPr>
          <w:sz w:val="28"/>
          <w:szCs w:val="28"/>
        </w:rPr>
        <w:t>88.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25F24" w:rsidRPr="00A57170" w:rsidRDefault="00125F24" w:rsidP="00125F24">
      <w:pPr>
        <w:ind w:firstLine="720"/>
        <w:jc w:val="both"/>
        <w:rPr>
          <w:sz w:val="28"/>
          <w:szCs w:val="28"/>
        </w:rPr>
      </w:pPr>
      <w:r w:rsidRPr="00A57170">
        <w:rPr>
          <w:sz w:val="28"/>
          <w:szCs w:val="28"/>
        </w:rPr>
        <w:t>89. Уполномоченный на рассмотрение жалобы орган отказывает в удовлетворении жалобы в следующих случаях:</w:t>
      </w:r>
    </w:p>
    <w:p w:rsidR="00125F24" w:rsidRPr="00A57170" w:rsidRDefault="00125F24" w:rsidP="00125F24">
      <w:pPr>
        <w:ind w:firstLine="720"/>
        <w:jc w:val="both"/>
        <w:rPr>
          <w:sz w:val="28"/>
          <w:szCs w:val="28"/>
        </w:rPr>
      </w:pPr>
      <w:r w:rsidRPr="00A57170">
        <w:rPr>
          <w:sz w:val="28"/>
          <w:szCs w:val="28"/>
        </w:rPr>
        <w:t>наличие вступившего в законную силу решения суда, арбитражного суда по жалобе о том же предмете и по тем же основаниям;</w:t>
      </w:r>
    </w:p>
    <w:p w:rsidR="00125F24" w:rsidRPr="00A57170" w:rsidRDefault="00125F24" w:rsidP="00125F24">
      <w:pPr>
        <w:ind w:firstLine="720"/>
        <w:jc w:val="both"/>
        <w:rPr>
          <w:sz w:val="28"/>
          <w:szCs w:val="28"/>
        </w:rPr>
      </w:pPr>
      <w:r w:rsidRPr="00A5717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25F24" w:rsidRPr="00A57170" w:rsidRDefault="00125F24" w:rsidP="00125F24">
      <w:pPr>
        <w:ind w:firstLine="720"/>
        <w:jc w:val="both"/>
        <w:rPr>
          <w:sz w:val="28"/>
          <w:szCs w:val="28"/>
        </w:rPr>
      </w:pPr>
      <w:r w:rsidRPr="00A5717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25F24" w:rsidRPr="00A57170" w:rsidRDefault="00125F24" w:rsidP="00125F24">
      <w:pPr>
        <w:ind w:firstLine="720"/>
        <w:jc w:val="both"/>
        <w:rPr>
          <w:sz w:val="28"/>
          <w:szCs w:val="28"/>
        </w:rPr>
      </w:pPr>
      <w:r w:rsidRPr="00A57170">
        <w:rPr>
          <w:sz w:val="28"/>
          <w:szCs w:val="28"/>
        </w:rPr>
        <w:t>90. Уполномоченный на рассмотрение жалобы орган вправе оставить жалобу без ответа в следующих случаях:</w:t>
      </w:r>
    </w:p>
    <w:p w:rsidR="00125F24" w:rsidRPr="00A57170" w:rsidRDefault="00125F24" w:rsidP="00125F24">
      <w:pPr>
        <w:ind w:firstLine="720"/>
        <w:jc w:val="both"/>
        <w:rPr>
          <w:sz w:val="28"/>
          <w:szCs w:val="28"/>
        </w:rPr>
      </w:pPr>
      <w:r w:rsidRPr="00A5717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5F24" w:rsidRPr="00A57170" w:rsidRDefault="00125F24" w:rsidP="00125F24">
      <w:pPr>
        <w:ind w:firstLine="720"/>
        <w:jc w:val="both"/>
        <w:rPr>
          <w:sz w:val="28"/>
          <w:szCs w:val="28"/>
        </w:rPr>
      </w:pPr>
      <w:r w:rsidRPr="00A5717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5F24" w:rsidRPr="00A57170" w:rsidRDefault="00125F24" w:rsidP="00125F24">
      <w:pPr>
        <w:ind w:firstLine="720"/>
        <w:jc w:val="both"/>
        <w:rPr>
          <w:sz w:val="28"/>
          <w:szCs w:val="28"/>
        </w:rPr>
      </w:pPr>
    </w:p>
    <w:p w:rsidR="00125F24" w:rsidRPr="00A57170" w:rsidRDefault="00125F24" w:rsidP="00125F24">
      <w:pPr>
        <w:jc w:val="center"/>
        <w:rPr>
          <w:sz w:val="28"/>
          <w:szCs w:val="28"/>
        </w:rPr>
      </w:pPr>
      <w:r w:rsidRPr="00A57170">
        <w:rPr>
          <w:sz w:val="28"/>
          <w:szCs w:val="28"/>
        </w:rPr>
        <w:t>Порядок информирования заявителя о</w:t>
      </w:r>
    </w:p>
    <w:p w:rsidR="00125F24" w:rsidRPr="00A57170" w:rsidRDefault="00125F24" w:rsidP="00125F24">
      <w:pPr>
        <w:jc w:val="center"/>
        <w:rPr>
          <w:sz w:val="28"/>
          <w:szCs w:val="28"/>
        </w:rPr>
      </w:pPr>
      <w:r w:rsidRPr="00A57170">
        <w:rPr>
          <w:sz w:val="28"/>
          <w:szCs w:val="28"/>
        </w:rPr>
        <w:t>результатах рассмотрения жалобы</w:t>
      </w:r>
    </w:p>
    <w:p w:rsidR="00125F24" w:rsidRPr="00A57170" w:rsidRDefault="00125F24" w:rsidP="00125F24">
      <w:pPr>
        <w:ind w:firstLine="720"/>
        <w:rPr>
          <w:sz w:val="28"/>
          <w:szCs w:val="28"/>
        </w:rPr>
      </w:pPr>
    </w:p>
    <w:p w:rsidR="00125F24" w:rsidRPr="00A57170" w:rsidRDefault="00125F24" w:rsidP="00125F24">
      <w:pPr>
        <w:ind w:firstLine="720"/>
        <w:jc w:val="both"/>
        <w:outlineLvl w:val="1"/>
        <w:rPr>
          <w:sz w:val="28"/>
          <w:szCs w:val="28"/>
        </w:rPr>
      </w:pPr>
      <w:r w:rsidRPr="00A57170">
        <w:rPr>
          <w:sz w:val="28"/>
          <w:szCs w:val="28"/>
        </w:rPr>
        <w:t xml:space="preserve">91. Не позднее дня, следующего за днем принятия решения, указанного в </w:t>
      </w:r>
      <w:r w:rsidRPr="00A57170">
        <w:rPr>
          <w:b/>
          <w:sz w:val="28"/>
          <w:szCs w:val="28"/>
        </w:rPr>
        <w:t>подпункте</w:t>
      </w:r>
      <w:r w:rsidRPr="00A57170">
        <w:rPr>
          <w:sz w:val="28"/>
          <w:szCs w:val="28"/>
        </w:rPr>
        <w:t xml:space="preserve"> 87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25F24" w:rsidRPr="00A57170" w:rsidRDefault="00125F24" w:rsidP="00125F24">
      <w:pPr>
        <w:ind w:firstLine="720"/>
        <w:jc w:val="both"/>
        <w:rPr>
          <w:sz w:val="28"/>
          <w:szCs w:val="28"/>
        </w:rPr>
      </w:pPr>
      <w:r w:rsidRPr="00A57170">
        <w:rPr>
          <w:sz w:val="28"/>
          <w:szCs w:val="28"/>
        </w:rPr>
        <w:t>92. В ответе по результатам рассмотрения жалобы указываются:</w:t>
      </w:r>
    </w:p>
    <w:p w:rsidR="00125F24" w:rsidRPr="00A57170" w:rsidRDefault="00125F24" w:rsidP="00125F24">
      <w:pPr>
        <w:ind w:firstLine="720"/>
        <w:jc w:val="both"/>
        <w:rPr>
          <w:sz w:val="28"/>
          <w:szCs w:val="28"/>
        </w:rPr>
      </w:pPr>
      <w:r w:rsidRPr="00A57170">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125F24" w:rsidRPr="00A57170" w:rsidRDefault="00125F24" w:rsidP="00125F24">
      <w:pPr>
        <w:ind w:firstLine="720"/>
        <w:jc w:val="both"/>
        <w:rPr>
          <w:sz w:val="28"/>
          <w:szCs w:val="28"/>
        </w:rPr>
      </w:pPr>
      <w:r w:rsidRPr="00A5717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25F24" w:rsidRPr="00A57170" w:rsidRDefault="00125F24" w:rsidP="00125F24">
      <w:pPr>
        <w:ind w:firstLine="720"/>
        <w:jc w:val="both"/>
        <w:rPr>
          <w:sz w:val="28"/>
          <w:szCs w:val="28"/>
        </w:rPr>
      </w:pPr>
      <w:r w:rsidRPr="00A57170">
        <w:rPr>
          <w:sz w:val="28"/>
          <w:szCs w:val="28"/>
        </w:rPr>
        <w:t>фамилия, имя, отчество (при наличии) или наименование заявителя;</w:t>
      </w:r>
    </w:p>
    <w:p w:rsidR="00125F24" w:rsidRPr="00A57170" w:rsidRDefault="00125F24" w:rsidP="00125F24">
      <w:pPr>
        <w:ind w:firstLine="720"/>
        <w:jc w:val="both"/>
        <w:rPr>
          <w:sz w:val="28"/>
          <w:szCs w:val="28"/>
        </w:rPr>
      </w:pPr>
      <w:r w:rsidRPr="00A57170">
        <w:rPr>
          <w:sz w:val="28"/>
          <w:szCs w:val="28"/>
        </w:rPr>
        <w:t>основания для принятия решения по жалобе;</w:t>
      </w:r>
    </w:p>
    <w:p w:rsidR="00125F24" w:rsidRPr="00A57170" w:rsidRDefault="00125F24" w:rsidP="00125F24">
      <w:pPr>
        <w:ind w:firstLine="720"/>
        <w:jc w:val="both"/>
        <w:rPr>
          <w:sz w:val="28"/>
          <w:szCs w:val="28"/>
        </w:rPr>
      </w:pPr>
      <w:r w:rsidRPr="00A57170">
        <w:rPr>
          <w:sz w:val="28"/>
          <w:szCs w:val="28"/>
        </w:rPr>
        <w:t>принятое по жалобе решение;</w:t>
      </w:r>
    </w:p>
    <w:p w:rsidR="00125F24" w:rsidRPr="00A57170" w:rsidRDefault="00125F24" w:rsidP="00125F24">
      <w:pPr>
        <w:ind w:firstLine="720"/>
        <w:jc w:val="both"/>
        <w:rPr>
          <w:sz w:val="28"/>
          <w:szCs w:val="28"/>
        </w:rPr>
      </w:pPr>
      <w:r w:rsidRPr="00A57170">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25F24" w:rsidRPr="00A57170" w:rsidRDefault="00125F24" w:rsidP="00125F24">
      <w:pPr>
        <w:ind w:firstLine="720"/>
        <w:jc w:val="both"/>
        <w:rPr>
          <w:sz w:val="28"/>
          <w:szCs w:val="28"/>
        </w:rPr>
      </w:pPr>
      <w:r w:rsidRPr="00A57170">
        <w:rPr>
          <w:sz w:val="28"/>
          <w:szCs w:val="28"/>
        </w:rPr>
        <w:t>сведения о порядке обжалования принятого по жалобе решения.</w:t>
      </w:r>
    </w:p>
    <w:p w:rsidR="00125F24" w:rsidRPr="00A57170" w:rsidRDefault="00125F24" w:rsidP="00125F24">
      <w:pPr>
        <w:ind w:firstLine="720"/>
        <w:jc w:val="both"/>
        <w:rPr>
          <w:sz w:val="28"/>
          <w:szCs w:val="28"/>
        </w:rPr>
      </w:pPr>
      <w:r w:rsidRPr="00A57170">
        <w:rPr>
          <w:sz w:val="28"/>
          <w:szCs w:val="28"/>
        </w:rPr>
        <w:t>93. Ответ по результатам рассмотрения жалобы подписывается уполномоченным на рассмотрение жалобы должностным лицом Исполнителя.</w:t>
      </w:r>
    </w:p>
    <w:p w:rsidR="00125F24" w:rsidRPr="00A57170" w:rsidRDefault="00125F24" w:rsidP="00125F24">
      <w:pPr>
        <w:ind w:firstLine="720"/>
        <w:jc w:val="both"/>
        <w:rPr>
          <w:sz w:val="28"/>
          <w:szCs w:val="28"/>
        </w:rPr>
      </w:pPr>
      <w:r w:rsidRPr="00A57170">
        <w:rPr>
          <w:sz w:val="28"/>
          <w:szCs w:val="28"/>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5F24" w:rsidRPr="00A57170" w:rsidRDefault="00125F24" w:rsidP="00125F24">
      <w:pPr>
        <w:ind w:firstLine="720"/>
        <w:rPr>
          <w:sz w:val="28"/>
          <w:szCs w:val="28"/>
        </w:rPr>
      </w:pPr>
    </w:p>
    <w:p w:rsidR="00125F24" w:rsidRPr="00A57170" w:rsidRDefault="00125F24" w:rsidP="00125F24">
      <w:pPr>
        <w:jc w:val="center"/>
        <w:rPr>
          <w:sz w:val="28"/>
          <w:szCs w:val="28"/>
        </w:rPr>
      </w:pPr>
      <w:r w:rsidRPr="00A57170">
        <w:rPr>
          <w:sz w:val="28"/>
          <w:szCs w:val="28"/>
        </w:rPr>
        <w:t>Порядок обжалования решения по жалобе</w:t>
      </w:r>
    </w:p>
    <w:p w:rsidR="00125F24" w:rsidRPr="00A57170" w:rsidRDefault="00125F24" w:rsidP="00125F24">
      <w:pPr>
        <w:ind w:firstLine="720"/>
        <w:rPr>
          <w:sz w:val="28"/>
          <w:szCs w:val="28"/>
        </w:rPr>
      </w:pPr>
    </w:p>
    <w:p w:rsidR="00125F24" w:rsidRPr="00A57170" w:rsidRDefault="00125F24" w:rsidP="00125F24">
      <w:pPr>
        <w:ind w:firstLine="720"/>
        <w:jc w:val="both"/>
        <w:rPr>
          <w:bCs/>
          <w:sz w:val="28"/>
          <w:szCs w:val="28"/>
        </w:rPr>
      </w:pPr>
      <w:r w:rsidRPr="00A57170">
        <w:rPr>
          <w:sz w:val="28"/>
          <w:szCs w:val="28"/>
        </w:rPr>
        <w:t>95. </w:t>
      </w:r>
      <w:r w:rsidRPr="00A57170">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A57170">
        <w:rPr>
          <w:b/>
          <w:bCs/>
          <w:sz w:val="28"/>
          <w:szCs w:val="28"/>
        </w:rPr>
        <w:t xml:space="preserve">подпункте 76 </w:t>
      </w:r>
      <w:r w:rsidRPr="00A57170">
        <w:rPr>
          <w:bCs/>
          <w:sz w:val="28"/>
          <w:szCs w:val="28"/>
        </w:rPr>
        <w:t>настоящего административного регламента.</w:t>
      </w:r>
    </w:p>
    <w:p w:rsidR="00125F24" w:rsidRPr="00A57170" w:rsidRDefault="00125F24" w:rsidP="00125F24">
      <w:pPr>
        <w:ind w:firstLine="720"/>
        <w:rPr>
          <w:sz w:val="28"/>
          <w:szCs w:val="28"/>
        </w:rPr>
      </w:pPr>
    </w:p>
    <w:p w:rsidR="00125F24" w:rsidRPr="00A57170" w:rsidRDefault="00125F24" w:rsidP="00125F24">
      <w:pPr>
        <w:jc w:val="center"/>
        <w:rPr>
          <w:sz w:val="28"/>
          <w:szCs w:val="28"/>
        </w:rPr>
      </w:pPr>
      <w:r w:rsidRPr="00A57170">
        <w:rPr>
          <w:sz w:val="28"/>
          <w:szCs w:val="28"/>
        </w:rPr>
        <w:t>Право заявителя на получение информации и документов,</w:t>
      </w:r>
    </w:p>
    <w:p w:rsidR="00125F24" w:rsidRPr="00A57170" w:rsidRDefault="00125F24" w:rsidP="00125F24">
      <w:pPr>
        <w:jc w:val="center"/>
        <w:rPr>
          <w:sz w:val="28"/>
          <w:szCs w:val="28"/>
        </w:rPr>
      </w:pPr>
      <w:r w:rsidRPr="00A57170">
        <w:rPr>
          <w:sz w:val="28"/>
          <w:szCs w:val="28"/>
        </w:rPr>
        <w:t>необходимых для обоснования и рассмотрения жалобы</w:t>
      </w:r>
    </w:p>
    <w:p w:rsidR="00125F24" w:rsidRPr="00A57170" w:rsidRDefault="00125F24" w:rsidP="00125F24">
      <w:pPr>
        <w:ind w:firstLine="720"/>
        <w:jc w:val="both"/>
        <w:rPr>
          <w:sz w:val="28"/>
          <w:szCs w:val="28"/>
        </w:rPr>
      </w:pPr>
    </w:p>
    <w:p w:rsidR="00125F24" w:rsidRPr="00A57170" w:rsidRDefault="00125F24" w:rsidP="00125F24">
      <w:pPr>
        <w:ind w:firstLine="720"/>
        <w:jc w:val="both"/>
        <w:rPr>
          <w:sz w:val="28"/>
          <w:szCs w:val="28"/>
        </w:rPr>
      </w:pPr>
      <w:r w:rsidRPr="00A57170">
        <w:rPr>
          <w:sz w:val="28"/>
          <w:szCs w:val="28"/>
        </w:rPr>
        <w:t>96.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25F24" w:rsidRPr="00A57170" w:rsidRDefault="00125F24" w:rsidP="00125F24">
      <w:pPr>
        <w:ind w:firstLine="720"/>
        <w:jc w:val="both"/>
        <w:rPr>
          <w:sz w:val="28"/>
          <w:szCs w:val="28"/>
        </w:rPr>
      </w:pPr>
    </w:p>
    <w:p w:rsidR="00125F24" w:rsidRPr="00A57170" w:rsidRDefault="00125F24" w:rsidP="00125F24">
      <w:pPr>
        <w:jc w:val="center"/>
        <w:rPr>
          <w:sz w:val="28"/>
          <w:szCs w:val="28"/>
        </w:rPr>
      </w:pPr>
      <w:r w:rsidRPr="00A57170">
        <w:rPr>
          <w:sz w:val="28"/>
          <w:szCs w:val="28"/>
        </w:rPr>
        <w:t>Способы информирования заявителей о порядке</w:t>
      </w:r>
    </w:p>
    <w:p w:rsidR="00125F24" w:rsidRPr="00A57170" w:rsidRDefault="00125F24" w:rsidP="00125F24">
      <w:pPr>
        <w:jc w:val="center"/>
        <w:rPr>
          <w:sz w:val="28"/>
          <w:szCs w:val="28"/>
        </w:rPr>
      </w:pPr>
      <w:r w:rsidRPr="00A57170">
        <w:rPr>
          <w:sz w:val="28"/>
          <w:szCs w:val="28"/>
        </w:rPr>
        <w:t>подачи и рассмотрения жалобы</w:t>
      </w:r>
    </w:p>
    <w:p w:rsidR="00125F24" w:rsidRPr="00A57170" w:rsidRDefault="00125F24" w:rsidP="00125F24">
      <w:pPr>
        <w:ind w:firstLine="720"/>
        <w:rPr>
          <w:sz w:val="28"/>
          <w:szCs w:val="28"/>
        </w:rPr>
      </w:pPr>
    </w:p>
    <w:p w:rsidR="00125F24" w:rsidRPr="00A57170" w:rsidRDefault="00125F24" w:rsidP="00125F24">
      <w:pPr>
        <w:ind w:firstLine="720"/>
        <w:jc w:val="both"/>
        <w:rPr>
          <w:sz w:val="28"/>
          <w:szCs w:val="28"/>
        </w:rPr>
      </w:pPr>
      <w:r w:rsidRPr="00A57170">
        <w:rPr>
          <w:sz w:val="28"/>
          <w:szCs w:val="28"/>
        </w:rPr>
        <w:t>97.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25F24" w:rsidRPr="00A57170" w:rsidRDefault="00125F24" w:rsidP="00125F24">
      <w:pPr>
        <w:ind w:firstLine="720"/>
        <w:jc w:val="both"/>
        <w:outlineLvl w:val="1"/>
        <w:rPr>
          <w:sz w:val="28"/>
          <w:szCs w:val="28"/>
        </w:rPr>
      </w:pPr>
    </w:p>
    <w:p w:rsidR="00125F24" w:rsidRPr="00A57170" w:rsidRDefault="00125F24" w:rsidP="00125F24">
      <w:pPr>
        <w:ind w:firstLine="720"/>
        <w:jc w:val="both"/>
        <w:rPr>
          <w:sz w:val="28"/>
          <w:szCs w:val="28"/>
        </w:rPr>
      </w:pPr>
    </w:p>
    <w:bookmarkEnd w:id="8"/>
    <w:p w:rsidR="00A324CF" w:rsidRPr="00A57170" w:rsidRDefault="00A324CF" w:rsidP="00A324CF">
      <w:pPr>
        <w:ind w:firstLine="709"/>
        <w:jc w:val="center"/>
        <w:rPr>
          <w:sz w:val="28"/>
          <w:szCs w:val="28"/>
        </w:rPr>
      </w:pPr>
      <w:r w:rsidRPr="00A57170">
        <w:rPr>
          <w:sz w:val="28"/>
          <w:szCs w:val="28"/>
        </w:rPr>
        <w:t>_________________________</w:t>
      </w:r>
    </w:p>
    <w:p w:rsidR="00D60998" w:rsidRPr="00A57170" w:rsidRDefault="00D60998" w:rsidP="00D60998">
      <w:pPr>
        <w:autoSpaceDE w:val="0"/>
        <w:autoSpaceDN w:val="0"/>
        <w:adjustRightInd w:val="0"/>
        <w:jc w:val="both"/>
        <w:rPr>
          <w:rFonts w:ascii="Courier New" w:hAnsi="Courier New" w:cs="Courier New"/>
          <w:sz w:val="20"/>
          <w:szCs w:val="20"/>
        </w:rPr>
        <w:sectPr w:rsidR="00D60998" w:rsidRPr="00A57170" w:rsidSect="005E529F">
          <w:headerReference w:type="default" r:id="rId58"/>
          <w:pgSz w:w="11906" w:h="16838" w:code="9"/>
          <w:pgMar w:top="1134" w:right="850" w:bottom="1134" w:left="1701" w:header="720" w:footer="720" w:gutter="0"/>
          <w:cols w:space="720"/>
          <w:titlePg/>
        </w:sectPr>
      </w:pPr>
      <w:r w:rsidRPr="00A57170">
        <w:rPr>
          <w:rFonts w:ascii="Courier New" w:hAnsi="Courier New" w:cs="Courier New"/>
          <w:sz w:val="20"/>
          <w:szCs w:val="20"/>
        </w:rPr>
        <w:t xml:space="preserve">               </w:t>
      </w:r>
    </w:p>
    <w:p w:rsidR="00D60998" w:rsidRPr="00A57170" w:rsidRDefault="001266FD" w:rsidP="001266FD">
      <w:pPr>
        <w:autoSpaceDE w:val="0"/>
        <w:autoSpaceDN w:val="0"/>
        <w:adjustRightInd w:val="0"/>
        <w:ind w:left="8222"/>
        <w:jc w:val="center"/>
        <w:outlineLvl w:val="1"/>
        <w:rPr>
          <w:sz w:val="28"/>
          <w:szCs w:val="28"/>
        </w:rPr>
      </w:pPr>
      <w:r w:rsidRPr="00A57170">
        <w:rPr>
          <w:sz w:val="28"/>
          <w:szCs w:val="28"/>
        </w:rPr>
        <w:t>ПРИЛОЖЕНИЕ №1</w:t>
      </w:r>
    </w:p>
    <w:p w:rsidR="001266FD" w:rsidRPr="00A57170" w:rsidRDefault="001266FD" w:rsidP="001266FD">
      <w:pPr>
        <w:autoSpaceDE w:val="0"/>
        <w:autoSpaceDN w:val="0"/>
        <w:adjustRightInd w:val="0"/>
        <w:ind w:left="8222"/>
        <w:jc w:val="center"/>
        <w:outlineLvl w:val="1"/>
      </w:pPr>
      <w:r w:rsidRPr="00A57170">
        <w:rPr>
          <w:sz w:val="28"/>
          <w:szCs w:val="28"/>
        </w:rPr>
        <w:t xml:space="preserve">административный </w:t>
      </w:r>
      <w:hyperlink r:id="rId59" w:history="1">
        <w:r w:rsidRPr="00A57170">
          <w:rPr>
            <w:sz w:val="28"/>
            <w:szCs w:val="28"/>
          </w:rPr>
          <w:t>регламент</w:t>
        </w:r>
      </w:hyperlink>
      <w:r w:rsidRPr="00A57170">
        <w:rPr>
          <w:sz w:val="28"/>
          <w:szCs w:val="28"/>
        </w:rPr>
        <w:t xml:space="preserve"> по предоста</w:t>
      </w:r>
      <w:r w:rsidRPr="00A57170">
        <w:rPr>
          <w:sz w:val="28"/>
          <w:szCs w:val="28"/>
        </w:rPr>
        <w:t>в</w:t>
      </w:r>
      <w:r w:rsidRPr="00A57170">
        <w:rPr>
          <w:sz w:val="28"/>
          <w:szCs w:val="28"/>
        </w:rPr>
        <w:t>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D60998" w:rsidRPr="00A57170" w:rsidRDefault="00D60998" w:rsidP="00D60998">
      <w:pPr>
        <w:autoSpaceDE w:val="0"/>
        <w:autoSpaceDN w:val="0"/>
        <w:adjustRightInd w:val="0"/>
        <w:jc w:val="both"/>
        <w:outlineLvl w:val="1"/>
        <w:rPr>
          <w:rFonts w:ascii="Calibri" w:hAnsi="Calibri" w:cs="Calibri"/>
        </w:rPr>
      </w:pPr>
    </w:p>
    <w:p w:rsidR="00D60998" w:rsidRPr="00A57170" w:rsidRDefault="00D60998" w:rsidP="00D60998">
      <w:pPr>
        <w:autoSpaceDE w:val="0"/>
        <w:autoSpaceDN w:val="0"/>
        <w:adjustRightInd w:val="0"/>
        <w:jc w:val="center"/>
        <w:outlineLvl w:val="1"/>
        <w:rPr>
          <w:b/>
          <w:sz w:val="28"/>
          <w:szCs w:val="28"/>
        </w:rPr>
      </w:pPr>
      <w:r w:rsidRPr="00A57170">
        <w:rPr>
          <w:b/>
          <w:sz w:val="28"/>
          <w:szCs w:val="28"/>
        </w:rPr>
        <w:t>БЛОК-СХЕМА</w:t>
      </w:r>
    </w:p>
    <w:p w:rsidR="000B17D3" w:rsidRPr="00A57170" w:rsidRDefault="00D60998" w:rsidP="000B17D3">
      <w:pPr>
        <w:pStyle w:val="ConsPlusTitle"/>
        <w:widowControl/>
        <w:ind w:left="540"/>
        <w:jc w:val="center"/>
        <w:rPr>
          <w:rFonts w:ascii="Times New Roman" w:hAnsi="Times New Roman" w:cs="Times New Roman"/>
          <w:bCs w:val="0"/>
          <w:sz w:val="28"/>
          <w:szCs w:val="28"/>
        </w:rPr>
      </w:pPr>
      <w:r w:rsidRPr="00A57170">
        <w:rPr>
          <w:rFonts w:ascii="Times New Roman" w:hAnsi="Times New Roman" w:cs="Times New Roman"/>
          <w:sz w:val="28"/>
          <w:szCs w:val="28"/>
        </w:rPr>
        <w:t xml:space="preserve">ПРЕДОСТАВЛЕНИЯ МУНИЦИПАЛЬНОЙ УСЛУГИ </w:t>
      </w:r>
      <w:r w:rsidR="000B17D3" w:rsidRPr="00A57170">
        <w:rPr>
          <w:rFonts w:ascii="Times New Roman" w:hAnsi="Times New Roman" w:cs="Times New Roman"/>
          <w:bCs w:val="0"/>
          <w:sz w:val="28"/>
          <w:szCs w:val="28"/>
        </w:rPr>
        <w:t>«ПРИЕМ ЗАЯВЛЕНИЙ, ДОКУМЕНТОВ, А ТАКЖЕПОСТАНОВКА ГРАЖДАН НА УЧЕТ В КАЧЕСТВЕ НУЖДАЮЩИХСЯ В ЖИЛЫХ ПОМЕЩЕНИЯХ, И СНЯТИИ ГРАЖДАН С ТАКОГО УЧЕТА»</w:t>
      </w:r>
    </w:p>
    <w:p w:rsidR="00D60998" w:rsidRPr="00A57170" w:rsidRDefault="00D60998" w:rsidP="00D60998">
      <w:pPr>
        <w:autoSpaceDE w:val="0"/>
        <w:autoSpaceDN w:val="0"/>
        <w:adjustRightInd w:val="0"/>
        <w:ind w:firstLine="540"/>
        <w:jc w:val="both"/>
        <w:outlineLvl w:val="1"/>
        <w:rPr>
          <w:b/>
          <w:sz w:val="28"/>
          <w:szCs w:val="28"/>
        </w:rPr>
      </w:pPr>
    </w:p>
    <w:p w:rsidR="00D60998" w:rsidRPr="00A57170" w:rsidRDefault="00D60998" w:rsidP="00D60998">
      <w:pPr>
        <w:autoSpaceDE w:val="0"/>
        <w:autoSpaceDN w:val="0"/>
        <w:adjustRightInd w:val="0"/>
        <w:jc w:val="both"/>
        <w:rPr>
          <w:rFonts w:ascii="Courier New" w:hAnsi="Courier New" w:cs="Courier New"/>
          <w:sz w:val="20"/>
          <w:szCs w:val="20"/>
        </w:rPr>
      </w:pPr>
    </w:p>
    <w:p w:rsidR="00D60998" w:rsidRPr="00A57170" w:rsidRDefault="00EB1233" w:rsidP="00EB1233">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xml:space="preserve">               ┌──</w:t>
      </w:r>
      <w:r w:rsidR="00D60998" w:rsidRPr="00A57170">
        <w:rPr>
          <w:rFonts w:ascii="Courier New" w:hAnsi="Courier New" w:cs="Courier New"/>
          <w:sz w:val="20"/>
          <w:szCs w:val="20"/>
        </w:rPr>
        <w:t>────────────────────────────────────────────┐</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xml:space="preserve">               │   Прием и регистрация документов заявителя</w:t>
      </w:r>
      <w:r w:rsidR="00EB1233" w:rsidRPr="00A57170">
        <w:rPr>
          <w:rFonts w:ascii="Courier New" w:hAnsi="Courier New" w:cs="Courier New"/>
          <w:sz w:val="20"/>
          <w:szCs w:val="20"/>
        </w:rPr>
        <w:t xml:space="preserve">  </w:t>
      </w:r>
      <w:r w:rsidRPr="00A57170">
        <w:rPr>
          <w:rFonts w:ascii="Courier New" w:hAnsi="Courier New" w:cs="Courier New"/>
          <w:sz w:val="20"/>
          <w:szCs w:val="20"/>
        </w:rPr>
        <w:t xml:space="preserve"> │</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2861310</wp:posOffset>
                </wp:positionH>
                <wp:positionV relativeFrom="paragraph">
                  <wp:posOffset>63500</wp:posOffset>
                </wp:positionV>
                <wp:extent cx="0" cy="30480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3pt;margin-top:5pt;width:0;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2H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">
                <v:stroke endarrow="block"/>
              </v:shape>
            </w:pict>
          </mc:Fallback>
        </mc:AlternateContent>
      </w:r>
      <w:r w:rsidR="00D60998" w:rsidRPr="00A57170">
        <w:rPr>
          <w:rFonts w:ascii="Courier New" w:hAnsi="Courier New" w:cs="Courier New"/>
          <w:sz w:val="20"/>
          <w:szCs w:val="20"/>
        </w:rPr>
        <w:t xml:space="preserve">               └─────────────────────┬──────────────────</w:t>
      </w:r>
      <w:r w:rsidR="00EB1233" w:rsidRPr="00A57170">
        <w:rPr>
          <w:rFonts w:ascii="Courier New" w:hAnsi="Courier New" w:cs="Courier New"/>
          <w:sz w:val="20"/>
          <w:szCs w:val="20"/>
        </w:rPr>
        <w:t>--</w:t>
      </w:r>
      <w:r w:rsidR="00D60998" w:rsidRPr="00A57170">
        <w:rPr>
          <w:rFonts w:ascii="Courier New" w:hAnsi="Courier New" w:cs="Courier New"/>
          <w:sz w:val="20"/>
          <w:szCs w:val="20"/>
        </w:rPr>
        <w:t>────┘</w:t>
      </w:r>
    </w:p>
    <w:p w:rsidR="00D60998" w:rsidRPr="00A57170" w:rsidRDefault="00D60998" w:rsidP="00D60998">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xml:space="preserve">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xml:space="preserve">             </w:t>
      </w:r>
      <w:r w:rsidR="001266FD" w:rsidRPr="00A57170">
        <w:rPr>
          <w:rFonts w:ascii="Courier New" w:hAnsi="Courier New" w:cs="Courier New"/>
          <w:sz w:val="20"/>
          <w:szCs w:val="20"/>
        </w:rPr>
        <w:t xml:space="preserve">  </w:t>
      </w:r>
      <w:r w:rsidRPr="00A57170">
        <w:rPr>
          <w:rFonts w:ascii="Courier New" w:hAnsi="Courier New" w:cs="Courier New"/>
          <w:sz w:val="20"/>
          <w:szCs w:val="20"/>
        </w:rPr>
        <w:t>┤    Рассмотрение представленных документов    ├</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4766310</wp:posOffset>
                </wp:positionH>
                <wp:positionV relativeFrom="paragraph">
                  <wp:posOffset>30480</wp:posOffset>
                </wp:positionV>
                <wp:extent cx="1104900" cy="30416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3pt;margin-top:2.4pt;width:87pt;height:2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nc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3299460</wp:posOffset>
                </wp:positionH>
                <wp:positionV relativeFrom="paragraph">
                  <wp:posOffset>78105</wp:posOffset>
                </wp:positionV>
                <wp:extent cx="228600" cy="25654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9.8pt;margin-top:6.15pt;width:18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VOQIAAGE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1489710</wp:posOffset>
                </wp:positionH>
                <wp:positionV relativeFrom="paragraph">
                  <wp:posOffset>78105</wp:posOffset>
                </wp:positionV>
                <wp:extent cx="257175" cy="25654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7.3pt;margin-top:6.15pt;width:20.25pt;height:20.2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CTPwIAAGs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">
                <v:stroke endarrow="block"/>
              </v:shape>
            </w:pict>
          </mc:Fallback>
        </mc:AlternateContent>
      </w:r>
      <w:r w:rsidR="00D60998" w:rsidRPr="00A57170">
        <w:rPr>
          <w:rFonts w:ascii="Courier New" w:hAnsi="Courier New" w:cs="Courier New"/>
          <w:sz w:val="20"/>
          <w:szCs w:val="20"/>
        </w:rPr>
        <w:t xml:space="preserve">             </w:t>
      </w:r>
      <w:r w:rsidR="001266FD" w:rsidRPr="00A57170">
        <w:rPr>
          <w:rFonts w:ascii="Courier New" w:hAnsi="Courier New" w:cs="Courier New"/>
          <w:sz w:val="20"/>
          <w:szCs w:val="20"/>
        </w:rPr>
        <w:t xml:space="preserve"> </w:t>
      </w:r>
      <w:r w:rsidR="00D60998" w:rsidRPr="00A57170">
        <w:rPr>
          <w:rFonts w:ascii="Courier New" w:hAnsi="Courier New" w:cs="Courier New"/>
          <w:sz w:val="20"/>
          <w:szCs w:val="20"/>
        </w:rPr>
        <w:t xml:space="preserve"> └──────────────────────────────────────────────┘ │</w:t>
      </w:r>
    </w:p>
    <w:p w:rsidR="00D60998" w:rsidRPr="00A57170" w:rsidRDefault="00D60998" w:rsidP="00D60998">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w:t>
      </w:r>
      <w:r w:rsidR="001266FD" w:rsidRPr="00A57170">
        <w:rPr>
          <w:rFonts w:ascii="Courier New" w:hAnsi="Courier New" w:cs="Courier New"/>
          <w:sz w:val="20"/>
          <w:szCs w:val="20"/>
        </w:rPr>
        <w:t xml:space="preserve">                              </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5726430</wp:posOffset>
                </wp:positionH>
                <wp:positionV relativeFrom="paragraph">
                  <wp:posOffset>46990</wp:posOffset>
                </wp:positionV>
                <wp:extent cx="3604260" cy="5410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541020"/>
                        </a:xfrm>
                        <a:prstGeom prst="rect">
                          <a:avLst/>
                        </a:prstGeom>
                        <a:solidFill>
                          <a:srgbClr val="FFFFFF"/>
                        </a:solidFill>
                        <a:ln w="9525">
                          <a:solidFill>
                            <a:srgbClr val="000000"/>
                          </a:solidFill>
                          <a:miter lim="800000"/>
                          <a:headEnd/>
                          <a:tailEnd/>
                        </a:ln>
                      </wps:spPr>
                      <wps:txbx>
                        <w:txbxContent>
                          <w:p w:rsidR="00603656" w:rsidRDefault="00603656" w:rsidP="00D60998">
                            <w:pPr>
                              <w:jc w:val="center"/>
                            </w:pPr>
                            <w:r>
                              <w:t>Решение о снятии  заявителя с учета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50.9pt;margin-top:3.7pt;width:283.8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">
                <v:textbox>
                  <w:txbxContent>
                    <w:p w:rsidR="00603656" w:rsidRDefault="00603656" w:rsidP="00D60998">
                      <w:pPr>
                        <w:jc w:val="center"/>
                      </w:pPr>
                      <w:r>
                        <w:t>Решение о снятии  заявителя с учета в качестве нуждающихся в жилых помещениях</w:t>
                      </w:r>
                    </w:p>
                  </w:txbxContent>
                </v:textbox>
              </v:rect>
            </w:pict>
          </mc:Fallback>
        </mc:AlternateContent>
      </w:r>
      <w:r w:rsidR="00D60998" w:rsidRPr="00A57170">
        <w:rPr>
          <w:rFonts w:ascii="Courier New" w:hAnsi="Courier New" w:cs="Courier New"/>
          <w:sz w:val="20"/>
          <w:szCs w:val="20"/>
        </w:rPr>
        <w:t>┌─────────────────────────────────────┐┌──────────────────────────────────┐</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│Решение о принятии на учет в качестве││ Решение об отказе в принятии на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нуждающегося в жилом помещении    ││  учет в качестве нуждающегося в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         жилом помещении          │</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7280910</wp:posOffset>
                </wp:positionH>
                <wp:positionV relativeFrom="paragraph">
                  <wp:posOffset>12700</wp:posOffset>
                </wp:positionV>
                <wp:extent cx="0" cy="22225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73.3pt;margin-top:1pt;width:0;height: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4899660</wp:posOffset>
                </wp:positionH>
                <wp:positionV relativeFrom="paragraph">
                  <wp:posOffset>81915</wp:posOffset>
                </wp:positionV>
                <wp:extent cx="9525" cy="15303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85.8pt;margin-top:6.45pt;width:.75pt;height:1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bIMgIAAF8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1013460</wp:posOffset>
                </wp:positionH>
                <wp:positionV relativeFrom="paragraph">
                  <wp:posOffset>81915</wp:posOffset>
                </wp:positionV>
                <wp:extent cx="0" cy="15303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9.8pt;margin-top:6.45pt;width:0;height:1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6MgIAAFw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">
                <v:stroke endarrow="block"/>
              </v:shape>
            </w:pict>
          </mc:Fallback>
        </mc:AlternateContent>
      </w:r>
      <w:r w:rsidR="00D60998" w:rsidRPr="00A57170">
        <w:rPr>
          <w:rFonts w:ascii="Courier New" w:hAnsi="Courier New" w:cs="Courier New"/>
          <w:sz w:val="20"/>
          <w:szCs w:val="20"/>
        </w:rPr>
        <w:t>└────────────┬────────────────────────┘└────────────────────────┬─────────┘</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5726430</wp:posOffset>
                </wp:positionH>
                <wp:positionV relativeFrom="paragraph">
                  <wp:posOffset>90805</wp:posOffset>
                </wp:positionV>
                <wp:extent cx="3604260" cy="3810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381000"/>
                        </a:xfrm>
                        <a:prstGeom prst="rect">
                          <a:avLst/>
                        </a:prstGeom>
                        <a:solidFill>
                          <a:srgbClr val="FFFFFF"/>
                        </a:solidFill>
                        <a:ln w="9525">
                          <a:solidFill>
                            <a:srgbClr val="000000"/>
                          </a:solidFill>
                          <a:miter lim="800000"/>
                          <a:headEnd/>
                          <a:tailEnd/>
                        </a:ln>
                      </wps:spPr>
                      <wps:txbx>
                        <w:txbxContent>
                          <w:p w:rsidR="00603656" w:rsidRDefault="00603656">
                            <w: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50.9pt;margin-top:7.15pt;width:283.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">
                <v:textbox>
                  <w:txbxContent>
                    <w:p w:rsidR="00603656" w:rsidRDefault="00603656">
                      <w:r>
                        <w:t>Уведомление заявителя о принятом решении</w:t>
                      </w:r>
                    </w:p>
                  </w:txbxContent>
                </v:textbox>
              </v:rect>
            </w:pict>
          </mc:Fallback>
        </mc:AlternateContent>
      </w:r>
      <w:r w:rsidR="00D60998" w:rsidRPr="00A57170">
        <w:rPr>
          <w:rFonts w:ascii="Courier New" w:hAnsi="Courier New" w:cs="Courier New"/>
          <w:sz w:val="20"/>
          <w:szCs w:val="20"/>
        </w:rPr>
        <w:t>┌─────────────────────────────────────┐┌──────────────────────────────────┐</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Регистрация принятого на учет    ││ Уведомление заявителя о принятом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гражданина в Книге регистрации    ││             решении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│граждан, принятых на учет нуждающихся│└──────────────────────────────────┘</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в жилых помещениях          │</w:t>
      </w:r>
    </w:p>
    <w:p w:rsidR="00D60998" w:rsidRPr="00A57170" w:rsidRDefault="00A11A88" w:rsidP="00D60998">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1013460</wp:posOffset>
                </wp:positionH>
                <wp:positionV relativeFrom="paragraph">
                  <wp:posOffset>66675</wp:posOffset>
                </wp:positionV>
                <wp:extent cx="0" cy="31432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9.8pt;margin-top:5.25pt;width:0;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">
                <v:stroke endarrow="block"/>
              </v:shape>
            </w:pict>
          </mc:Fallback>
        </mc:AlternateContent>
      </w:r>
      <w:r w:rsidR="00D60998" w:rsidRPr="00A57170">
        <w:rPr>
          <w:rFonts w:ascii="Courier New" w:hAnsi="Courier New" w:cs="Courier New"/>
          <w:sz w:val="20"/>
          <w:szCs w:val="20"/>
        </w:rPr>
        <w:t>└────────────┬────────────────────────┘</w:t>
      </w:r>
    </w:p>
    <w:p w:rsidR="00D60998" w:rsidRPr="00A57170" w:rsidRDefault="00D60998" w:rsidP="00D60998">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     Формирование учетного дела      │</w:t>
      </w:r>
    </w:p>
    <w:p w:rsidR="00D60998" w:rsidRPr="00A57170" w:rsidRDefault="00D60998" w:rsidP="00D60998">
      <w:pPr>
        <w:autoSpaceDE w:val="0"/>
        <w:autoSpaceDN w:val="0"/>
        <w:adjustRightInd w:val="0"/>
        <w:jc w:val="both"/>
        <w:rPr>
          <w:rFonts w:ascii="Courier New" w:hAnsi="Courier New" w:cs="Courier New"/>
          <w:sz w:val="20"/>
          <w:szCs w:val="20"/>
        </w:rPr>
      </w:pPr>
      <w:r w:rsidRPr="00A57170">
        <w:rPr>
          <w:rFonts w:ascii="Courier New" w:hAnsi="Courier New" w:cs="Courier New"/>
          <w:sz w:val="20"/>
          <w:szCs w:val="20"/>
        </w:rPr>
        <w:t>└─────────────────────────────────────┘</w:t>
      </w:r>
    </w:p>
    <w:p w:rsidR="00D60998" w:rsidRPr="00A57170" w:rsidRDefault="00D60998" w:rsidP="00D60998">
      <w:pPr>
        <w:autoSpaceDE w:val="0"/>
        <w:autoSpaceDN w:val="0"/>
        <w:adjustRightInd w:val="0"/>
        <w:ind w:firstLine="540"/>
        <w:jc w:val="both"/>
        <w:outlineLvl w:val="1"/>
        <w:rPr>
          <w:sz w:val="28"/>
          <w:szCs w:val="28"/>
        </w:rPr>
      </w:pPr>
    </w:p>
    <w:p w:rsidR="00D60998" w:rsidRPr="00A57170" w:rsidRDefault="00D60998" w:rsidP="00D60998">
      <w:pPr>
        <w:autoSpaceDE w:val="0"/>
        <w:autoSpaceDN w:val="0"/>
        <w:adjustRightInd w:val="0"/>
        <w:ind w:firstLine="540"/>
        <w:jc w:val="both"/>
        <w:outlineLvl w:val="1"/>
        <w:rPr>
          <w:sz w:val="28"/>
          <w:szCs w:val="28"/>
        </w:rPr>
        <w:sectPr w:rsidR="00D60998" w:rsidRPr="00A57170" w:rsidSect="001266FD">
          <w:pgSz w:w="16838" w:h="11906" w:orient="landscape" w:code="9"/>
          <w:pgMar w:top="1701" w:right="1134" w:bottom="426" w:left="1134" w:header="720" w:footer="720" w:gutter="0"/>
          <w:cols w:space="720"/>
          <w:titlePg/>
        </w:sectPr>
      </w:pPr>
    </w:p>
    <w:p w:rsidR="002A302A" w:rsidRPr="00A57170" w:rsidRDefault="002A302A" w:rsidP="002A302A">
      <w:pPr>
        <w:ind w:left="3969"/>
        <w:jc w:val="right"/>
        <w:outlineLvl w:val="1"/>
        <w:rPr>
          <w:sz w:val="28"/>
          <w:szCs w:val="28"/>
        </w:rPr>
      </w:pPr>
      <w:r w:rsidRPr="00A57170">
        <w:rPr>
          <w:sz w:val="28"/>
          <w:szCs w:val="28"/>
        </w:rPr>
        <w:t>ПРИЛОЖЕНИЕ №2</w:t>
      </w:r>
    </w:p>
    <w:p w:rsidR="002A302A" w:rsidRPr="00A57170" w:rsidRDefault="002A302A" w:rsidP="002A302A">
      <w:pPr>
        <w:ind w:left="3969"/>
        <w:jc w:val="right"/>
        <w:outlineLvl w:val="1"/>
      </w:pPr>
      <w:r w:rsidRPr="00A57170">
        <w:rPr>
          <w:sz w:val="28"/>
          <w:szCs w:val="28"/>
        </w:rPr>
        <w:t xml:space="preserve">административный </w:t>
      </w:r>
      <w:hyperlink r:id="rId60" w:history="1">
        <w:r w:rsidRPr="00A57170">
          <w:rPr>
            <w:sz w:val="28"/>
            <w:szCs w:val="28"/>
          </w:rPr>
          <w:t>регламент</w:t>
        </w:r>
      </w:hyperlink>
      <w:r w:rsidRPr="00A57170">
        <w:rPr>
          <w:sz w:val="28"/>
          <w:szCs w:val="28"/>
        </w:rPr>
        <w:t xml:space="preserve"> по предоста</w:t>
      </w:r>
      <w:r w:rsidRPr="00A57170">
        <w:rPr>
          <w:sz w:val="28"/>
          <w:szCs w:val="28"/>
        </w:rPr>
        <w:t>в</w:t>
      </w:r>
      <w:r w:rsidRPr="00A57170">
        <w:rPr>
          <w:sz w:val="28"/>
          <w:szCs w:val="28"/>
        </w:rPr>
        <w:t>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2A302A" w:rsidRPr="00A57170" w:rsidRDefault="002A302A" w:rsidP="002A302A">
      <w:pPr>
        <w:ind w:left="3969" w:firstLine="540"/>
        <w:jc w:val="both"/>
        <w:outlineLvl w:val="1"/>
        <w:rPr>
          <w:sz w:val="28"/>
          <w:szCs w:val="28"/>
        </w:rPr>
      </w:pP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 xml:space="preserve"> Главе администрации</w:t>
      </w:r>
    </w:p>
    <w:p w:rsidR="002A302A" w:rsidRPr="00A57170" w:rsidRDefault="006E5463" w:rsidP="002A302A">
      <w:pPr>
        <w:jc w:val="right"/>
        <w:rPr>
          <w:rFonts w:ascii="Courier New" w:hAnsi="Courier New" w:cs="Courier New"/>
          <w:sz w:val="20"/>
          <w:szCs w:val="20"/>
        </w:rPr>
      </w:pPr>
      <w:r>
        <w:rPr>
          <w:rFonts w:ascii="Courier New" w:hAnsi="Courier New" w:cs="Courier New"/>
          <w:i/>
          <w:sz w:val="20"/>
          <w:szCs w:val="20"/>
        </w:rPr>
        <w:t>Городского поселения «Аксеново-Зиловское»</w:t>
      </w:r>
    </w:p>
    <w:p w:rsidR="002A302A" w:rsidRPr="00A57170" w:rsidRDefault="002A302A" w:rsidP="002A302A">
      <w:pPr>
        <w:ind w:left="2832" w:firstLine="708"/>
        <w:jc w:val="right"/>
        <w:rPr>
          <w:rFonts w:ascii="Courier New" w:hAnsi="Courier New" w:cs="Courier New"/>
          <w:sz w:val="20"/>
          <w:szCs w:val="20"/>
        </w:rPr>
      </w:pPr>
      <w:r w:rsidRPr="00A57170">
        <w:rPr>
          <w:rFonts w:ascii="Courier New" w:hAnsi="Courier New" w:cs="Courier New"/>
          <w:sz w:val="20"/>
          <w:szCs w:val="20"/>
        </w:rPr>
        <w:t>от _____________________________________,</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(Ф.И.О. полностью)</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проживающего по адресу: _________________</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________________________________________,</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паспорт _________________________________</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(серия, номер, кем и когда выдан)</w:t>
      </w:r>
    </w:p>
    <w:p w:rsidR="002A302A" w:rsidRPr="00A57170" w:rsidRDefault="002A302A" w:rsidP="002A302A">
      <w:pPr>
        <w:jc w:val="right"/>
        <w:rPr>
          <w:rFonts w:ascii="Courier New" w:hAnsi="Courier New" w:cs="Courier New"/>
          <w:sz w:val="20"/>
          <w:szCs w:val="20"/>
        </w:rPr>
      </w:pPr>
      <w:r w:rsidRPr="00A57170">
        <w:rPr>
          <w:rFonts w:ascii="Courier New" w:hAnsi="Courier New" w:cs="Courier New"/>
          <w:sz w:val="20"/>
          <w:szCs w:val="20"/>
        </w:rPr>
        <w:t>_________________________________________</w:t>
      </w:r>
    </w:p>
    <w:p w:rsidR="002A302A" w:rsidRPr="00A57170" w:rsidRDefault="002A302A" w:rsidP="002A302A">
      <w:pPr>
        <w:jc w:val="center"/>
        <w:rPr>
          <w:rFonts w:ascii="Courier New" w:hAnsi="Courier New" w:cs="Courier New"/>
          <w:sz w:val="20"/>
          <w:szCs w:val="20"/>
        </w:rPr>
      </w:pPr>
      <w:r w:rsidRPr="00A57170">
        <w:rPr>
          <w:rFonts w:ascii="Courier New" w:hAnsi="Courier New" w:cs="Courier New"/>
          <w:sz w:val="20"/>
          <w:szCs w:val="20"/>
        </w:rPr>
        <w:t>заявление.</w:t>
      </w:r>
    </w:p>
    <w:p w:rsidR="002A302A" w:rsidRPr="00A57170" w:rsidRDefault="002A302A" w:rsidP="002A302A">
      <w:pPr>
        <w:rPr>
          <w:rFonts w:ascii="Courier New" w:hAnsi="Courier New" w:cs="Courier New"/>
          <w:sz w:val="20"/>
          <w:szCs w:val="20"/>
        </w:rPr>
      </w:pP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Прошу  Вас  принять  меня  на  учет  в  качестве  нуждающегося  в жилом</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помещении, предоставляемом по договору социального найма, в связи с 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___________________________________________________________________________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(указать, к какой из категорий граждан, указанных в </w:t>
      </w:r>
      <w:hyperlink r:id="rId61" w:history="1">
        <w:r w:rsidRPr="00A57170">
          <w:rPr>
            <w:rFonts w:ascii="Courier New" w:hAnsi="Courier New" w:cs="Courier New"/>
            <w:sz w:val="20"/>
            <w:szCs w:val="20"/>
          </w:rPr>
          <w:t>части 3 статьи 49</w:t>
        </w:r>
      </w:hyperlink>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___________________________________________________________________________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Жилищного кодекса Российской Федерации, имеющих право на принятие на учет</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___________________________________________________________________________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в качестве нуждающихся в жилых помещениях, предоставляемых по договорам</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__________________________________________________________________________.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социального найма, относится заявитель)</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Состав моей семьи _____ человек:</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1. Заявитель 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(Ф.И.О., число, месяц, год рождения)</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2. Супруг(а) 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(Ф.И.О., число, месяц, год рождения)</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3.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(родственные отношения, Ф.И.О., число, месяц, год рождения)</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4.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(родственные отношения, Ф.И.О., число, месяц, год рождения)</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К заявлению прилагаются документы:</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1.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2.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3.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4.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5.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6.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7.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8.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9. ___________________________________________________________________.</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10. __________________________________________________________________.</w:t>
      </w:r>
    </w:p>
    <w:p w:rsidR="002A302A" w:rsidRPr="00A57170" w:rsidRDefault="002A302A" w:rsidP="002A302A">
      <w:pPr>
        <w:rPr>
          <w:rFonts w:ascii="Courier New" w:hAnsi="Courier New" w:cs="Courier New"/>
          <w:sz w:val="20"/>
          <w:szCs w:val="20"/>
        </w:rPr>
      </w:pP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Подписи совершеннолетних членов семьи:</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________________________ (Ф.И.О.)     ________________________ (Ф.И.О.)</w:t>
      </w:r>
    </w:p>
    <w:p w:rsidR="002A302A" w:rsidRPr="00A57170" w:rsidRDefault="002A302A" w:rsidP="002A302A">
      <w:pPr>
        <w:rPr>
          <w:rFonts w:ascii="Courier New" w:hAnsi="Courier New" w:cs="Courier New"/>
          <w:sz w:val="20"/>
          <w:szCs w:val="20"/>
        </w:rPr>
      </w:pPr>
      <w:r w:rsidRPr="00A57170">
        <w:rPr>
          <w:rFonts w:ascii="Courier New" w:hAnsi="Courier New" w:cs="Courier New"/>
          <w:sz w:val="20"/>
          <w:szCs w:val="20"/>
        </w:rPr>
        <w:t xml:space="preserve">    ________________________ (Ф.И.О.)     ________________________ (Ф.И.О.)</w:t>
      </w:r>
    </w:p>
    <w:p w:rsidR="002A302A" w:rsidRPr="00A57170" w:rsidRDefault="002A302A" w:rsidP="002A302A">
      <w:pPr>
        <w:rPr>
          <w:rFonts w:ascii="Courier New" w:hAnsi="Courier New" w:cs="Courier New"/>
          <w:sz w:val="20"/>
          <w:szCs w:val="20"/>
        </w:rPr>
      </w:pPr>
    </w:p>
    <w:p w:rsidR="002A302A" w:rsidRPr="00A57170" w:rsidRDefault="002A302A" w:rsidP="002A302A">
      <w:pPr>
        <w:pStyle w:val="ConsPlusNonformat"/>
        <w:widowControl/>
        <w:ind w:firstLine="709"/>
        <w:jc w:val="both"/>
        <w:rPr>
          <w:rFonts w:ascii="Arial" w:hAnsi="Arial" w:cs="Arial"/>
        </w:rPr>
      </w:pPr>
      <w:r w:rsidRPr="00A57170">
        <w:rPr>
          <w:rFonts w:ascii="Arial" w:hAnsi="Arial" w:cs="Arial"/>
        </w:rPr>
        <w:t>Я согласен (согласна) на обработку моих персональных данных, содержащихся в заявлении.</w:t>
      </w:r>
    </w:p>
    <w:p w:rsidR="002A302A" w:rsidRPr="00A57170" w:rsidRDefault="002A302A" w:rsidP="002A302A">
      <w:pPr>
        <w:pStyle w:val="ConsPlusNonformat"/>
        <w:widowControl/>
        <w:ind w:firstLine="709"/>
        <w:jc w:val="both"/>
        <w:rPr>
          <w:rFonts w:ascii="Arial" w:hAnsi="Arial" w:cs="Arial"/>
        </w:rPr>
      </w:pPr>
    </w:p>
    <w:p w:rsidR="002A302A" w:rsidRPr="00A57170" w:rsidRDefault="002A302A" w:rsidP="002A302A">
      <w:pPr>
        <w:pStyle w:val="ConsPlusNonformat"/>
        <w:widowControl/>
        <w:ind w:firstLine="709"/>
        <w:jc w:val="both"/>
        <w:rPr>
          <w:rFonts w:ascii="Arial" w:hAnsi="Arial" w:cs="Arial"/>
        </w:rPr>
      </w:pPr>
      <w:r w:rsidRPr="00A57170">
        <w:rPr>
          <w:rFonts w:ascii="Arial" w:hAnsi="Arial" w:cs="Arial"/>
        </w:rPr>
        <w:t xml:space="preserve">Решение об отказе в предоставлении муниципальной услуги прошу </w:t>
      </w:r>
      <w:r w:rsidRPr="00A57170">
        <w:rPr>
          <w:rFonts w:ascii="Arial" w:hAnsi="Arial" w:cs="Arial"/>
          <w:i/>
        </w:rPr>
        <w:t>(нужное подчеркнуть)</w:t>
      </w:r>
      <w:r w:rsidRPr="00A57170">
        <w:rPr>
          <w:rFonts w:ascii="Arial" w:hAnsi="Arial" w:cs="Arial"/>
        </w:rPr>
        <w:t>:</w:t>
      </w:r>
    </w:p>
    <w:p w:rsidR="002A302A" w:rsidRPr="00A57170" w:rsidRDefault="002A302A" w:rsidP="002A302A">
      <w:pPr>
        <w:pStyle w:val="ConsPlusNonformat"/>
        <w:widowControl/>
        <w:ind w:firstLine="709"/>
        <w:jc w:val="both"/>
        <w:rPr>
          <w:rFonts w:ascii="Arial" w:hAnsi="Arial" w:cs="Arial"/>
        </w:rPr>
      </w:pPr>
      <w:r w:rsidRPr="00A57170">
        <w:rPr>
          <w:rFonts w:ascii="Arial" w:hAnsi="Arial" w:cs="Arial"/>
        </w:rPr>
        <w:t>вручить лично,</w:t>
      </w:r>
    </w:p>
    <w:p w:rsidR="002A302A" w:rsidRPr="00A57170" w:rsidRDefault="002A302A" w:rsidP="002A302A">
      <w:pPr>
        <w:pStyle w:val="ConsPlusNonformat"/>
        <w:widowControl/>
        <w:ind w:firstLine="709"/>
        <w:jc w:val="both"/>
        <w:rPr>
          <w:rFonts w:ascii="Arial" w:hAnsi="Arial" w:cs="Arial"/>
        </w:rPr>
      </w:pPr>
      <w:r w:rsidRPr="00A57170">
        <w:rPr>
          <w:rFonts w:ascii="Arial" w:hAnsi="Arial" w:cs="Arial"/>
        </w:rPr>
        <w:t>направить по месту фактического проживания (места нахождения) в форме документа на бумажном носителе,</w:t>
      </w:r>
    </w:p>
    <w:p w:rsidR="002A302A" w:rsidRPr="00A57170" w:rsidRDefault="002A302A" w:rsidP="002A302A">
      <w:pPr>
        <w:pStyle w:val="ConsPlusNonformat"/>
        <w:widowControl/>
        <w:ind w:firstLine="709"/>
        <w:jc w:val="both"/>
        <w:rPr>
          <w:rFonts w:ascii="Arial" w:hAnsi="Arial" w:cs="Arial"/>
        </w:rPr>
      </w:pPr>
      <w:r w:rsidRPr="00A57170">
        <w:rPr>
          <w:rFonts w:ascii="Arial" w:hAnsi="Arial" w:cs="Arial"/>
        </w:rPr>
        <w:t>направить на адрес электронной почты в форме электронного документа.</w:t>
      </w:r>
    </w:p>
    <w:p w:rsidR="002A302A" w:rsidRPr="00A57170" w:rsidRDefault="002A302A" w:rsidP="002A302A">
      <w:pPr>
        <w:pStyle w:val="ConsPlusNonformat"/>
        <w:widowControl/>
        <w:ind w:firstLine="709"/>
        <w:jc w:val="both"/>
        <w:rPr>
          <w:rFonts w:ascii="Arial" w:hAnsi="Arial" w:cs="Arial"/>
        </w:rPr>
      </w:pPr>
    </w:p>
    <w:p w:rsidR="002A302A" w:rsidRPr="00A57170" w:rsidRDefault="002A302A" w:rsidP="002A302A">
      <w:pPr>
        <w:pStyle w:val="ConsPlusNonformat"/>
        <w:widowControl/>
        <w:jc w:val="both"/>
        <w:rPr>
          <w:rFonts w:ascii="Arial" w:hAnsi="Arial" w:cs="Arial"/>
        </w:rPr>
      </w:pPr>
      <w:r w:rsidRPr="00A57170">
        <w:rPr>
          <w:rFonts w:ascii="Arial" w:hAnsi="Arial" w:cs="Arial"/>
        </w:rPr>
        <w:t>Подпись</w:t>
      </w:r>
    </w:p>
    <w:p w:rsidR="002A302A" w:rsidRPr="00A57170" w:rsidRDefault="002A302A" w:rsidP="002A302A">
      <w:pPr>
        <w:pStyle w:val="ConsPlusNonformat"/>
        <w:widowControl/>
        <w:jc w:val="both"/>
        <w:rPr>
          <w:rFonts w:ascii="Arial" w:hAnsi="Arial" w:cs="Arial"/>
        </w:rPr>
      </w:pPr>
      <w:r w:rsidRPr="00A57170">
        <w:rPr>
          <w:rFonts w:ascii="Arial" w:hAnsi="Arial" w:cs="Arial"/>
        </w:rPr>
        <w:t>______________________                     ____________________________________</w:t>
      </w:r>
    </w:p>
    <w:p w:rsidR="002A302A" w:rsidRPr="00A57170" w:rsidRDefault="002A302A" w:rsidP="002A302A">
      <w:pPr>
        <w:pStyle w:val="ConsPlusNonformat"/>
        <w:widowControl/>
        <w:ind w:left="4536"/>
        <w:jc w:val="center"/>
        <w:rPr>
          <w:rFonts w:ascii="Arial" w:hAnsi="Arial" w:cs="Arial"/>
          <w:i/>
        </w:rPr>
      </w:pPr>
      <w:r w:rsidRPr="00A57170">
        <w:rPr>
          <w:rFonts w:ascii="Arial" w:hAnsi="Arial" w:cs="Arial"/>
          <w:i/>
        </w:rPr>
        <w:t>(расшифровка подписи)</w:t>
      </w:r>
    </w:p>
    <w:p w:rsidR="002A302A" w:rsidRPr="00A57170" w:rsidRDefault="002A302A" w:rsidP="002A302A">
      <w:pPr>
        <w:pStyle w:val="ConsPlusNonformat"/>
        <w:widowControl/>
        <w:jc w:val="both"/>
        <w:rPr>
          <w:rFonts w:ascii="Arial" w:hAnsi="Arial" w:cs="Arial"/>
        </w:rPr>
      </w:pPr>
    </w:p>
    <w:p w:rsidR="002A302A" w:rsidRPr="00A57170" w:rsidRDefault="002A302A" w:rsidP="002A302A">
      <w:pPr>
        <w:pStyle w:val="ConsPlusNonformat"/>
        <w:widowControl/>
        <w:jc w:val="both"/>
        <w:rPr>
          <w:rFonts w:ascii="Arial" w:hAnsi="Arial" w:cs="Arial"/>
        </w:rPr>
      </w:pPr>
      <w:r w:rsidRPr="00A57170">
        <w:rPr>
          <w:rFonts w:ascii="Arial" w:hAnsi="Arial" w:cs="Arial"/>
        </w:rPr>
        <w:t>Дата «___»__________ 201__ год</w:t>
      </w:r>
    </w:p>
    <w:p w:rsidR="002A302A" w:rsidRPr="00A57170" w:rsidRDefault="002A302A" w:rsidP="002A302A">
      <w:pPr>
        <w:pStyle w:val="ConsPlusNonformat"/>
        <w:widowControl/>
        <w:jc w:val="both"/>
        <w:rPr>
          <w:rFonts w:ascii="Arial" w:hAnsi="Arial" w:cs="Arial"/>
        </w:rPr>
      </w:pPr>
    </w:p>
    <w:p w:rsidR="002A302A" w:rsidRPr="00A57170" w:rsidRDefault="002A302A" w:rsidP="002A302A">
      <w:pPr>
        <w:pStyle w:val="ConsPlusNonformat"/>
        <w:widowControl/>
        <w:jc w:val="both"/>
        <w:rPr>
          <w:rFonts w:ascii="Arial" w:hAnsi="Arial" w:cs="Arial"/>
        </w:rPr>
      </w:pPr>
      <w:r w:rsidRPr="00A57170">
        <w:rPr>
          <w:rFonts w:ascii="Arial" w:hAnsi="Arial" w:cs="Arial"/>
        </w:rPr>
        <w:t>Заявление принято:</w:t>
      </w:r>
    </w:p>
    <w:p w:rsidR="002A302A" w:rsidRPr="00A57170" w:rsidRDefault="002A302A" w:rsidP="002A302A">
      <w:pPr>
        <w:pStyle w:val="ConsPlusNonformat"/>
        <w:widowControl/>
        <w:tabs>
          <w:tab w:val="left" w:pos="6804"/>
        </w:tabs>
        <w:jc w:val="both"/>
        <w:rPr>
          <w:rFonts w:ascii="Arial" w:hAnsi="Arial" w:cs="Arial"/>
        </w:rPr>
      </w:pPr>
      <w:r w:rsidRPr="00A57170">
        <w:rPr>
          <w:rFonts w:ascii="Arial" w:hAnsi="Arial" w:cs="Arial"/>
        </w:rPr>
        <w:t>____________________________________________________________________</w:t>
      </w:r>
    </w:p>
    <w:p w:rsidR="002A302A" w:rsidRPr="00A57170" w:rsidRDefault="002A302A" w:rsidP="002A302A">
      <w:pPr>
        <w:pStyle w:val="ConsPlusNonformat"/>
        <w:widowControl/>
        <w:jc w:val="center"/>
        <w:rPr>
          <w:rFonts w:ascii="Arial" w:hAnsi="Arial" w:cs="Arial"/>
        </w:rPr>
      </w:pPr>
      <w:r w:rsidRPr="00A57170">
        <w:rPr>
          <w:rFonts w:ascii="Arial" w:hAnsi="Arial" w:cs="Arial"/>
          <w:i/>
        </w:rPr>
        <w:t>(Ф.И.О. должностного лица, уполномоченного на прием заявления)</w:t>
      </w:r>
    </w:p>
    <w:p w:rsidR="002A302A" w:rsidRPr="00A57170" w:rsidRDefault="002A302A" w:rsidP="002A302A">
      <w:pPr>
        <w:pStyle w:val="ConsPlusNonformat"/>
        <w:widowControl/>
        <w:jc w:val="both"/>
        <w:rPr>
          <w:rFonts w:ascii="Arial" w:hAnsi="Arial" w:cs="Arial"/>
        </w:rPr>
      </w:pPr>
    </w:p>
    <w:p w:rsidR="002A302A" w:rsidRPr="00A57170" w:rsidRDefault="002A302A" w:rsidP="002A302A">
      <w:pPr>
        <w:pStyle w:val="ConsPlusNonformat"/>
        <w:widowControl/>
        <w:jc w:val="both"/>
        <w:rPr>
          <w:rFonts w:ascii="Arial" w:hAnsi="Arial" w:cs="Arial"/>
        </w:rPr>
      </w:pPr>
      <w:r w:rsidRPr="00A57170">
        <w:rPr>
          <w:rFonts w:ascii="Arial" w:hAnsi="Arial" w:cs="Arial"/>
        </w:rPr>
        <w:t>Подпись</w:t>
      </w:r>
    </w:p>
    <w:p w:rsidR="002A302A" w:rsidRPr="00A57170" w:rsidRDefault="002A302A" w:rsidP="002A302A">
      <w:pPr>
        <w:pStyle w:val="ConsPlusNonformat"/>
        <w:widowControl/>
        <w:jc w:val="both"/>
        <w:rPr>
          <w:rFonts w:ascii="Arial" w:hAnsi="Arial" w:cs="Arial"/>
        </w:rPr>
      </w:pPr>
      <w:r w:rsidRPr="00A57170">
        <w:rPr>
          <w:rFonts w:ascii="Arial" w:hAnsi="Arial" w:cs="Arial"/>
        </w:rPr>
        <w:t xml:space="preserve">______________________                     </w:t>
      </w:r>
    </w:p>
    <w:p w:rsidR="002A302A" w:rsidRPr="00A57170" w:rsidRDefault="002A302A" w:rsidP="002A302A">
      <w:pPr>
        <w:pStyle w:val="ConsPlusNonformat"/>
        <w:widowControl/>
        <w:ind w:left="4536"/>
        <w:rPr>
          <w:rFonts w:ascii="Arial" w:hAnsi="Arial" w:cs="Arial"/>
          <w:vertAlign w:val="subscript"/>
        </w:rPr>
      </w:pPr>
      <w:r w:rsidRPr="00A57170">
        <w:rPr>
          <w:rFonts w:ascii="Arial" w:hAnsi="Arial" w:cs="Arial"/>
          <w:i/>
        </w:rPr>
        <w:t xml:space="preserve">(расшифровка подписи) </w:t>
      </w:r>
      <w:r w:rsidRPr="00A57170">
        <w:rPr>
          <w:rFonts w:ascii="Arial" w:hAnsi="Arial" w:cs="Arial"/>
        </w:rPr>
        <w:t>».</w:t>
      </w:r>
    </w:p>
    <w:p w:rsidR="00EB4502" w:rsidRPr="00A57170" w:rsidRDefault="00EB4502" w:rsidP="00EB4502">
      <w:pPr>
        <w:autoSpaceDE w:val="0"/>
        <w:autoSpaceDN w:val="0"/>
        <w:adjustRightInd w:val="0"/>
        <w:jc w:val="both"/>
        <w:outlineLvl w:val="1"/>
        <w:rPr>
          <w:sz w:val="28"/>
          <w:szCs w:val="28"/>
        </w:rPr>
      </w:pPr>
    </w:p>
    <w:p w:rsidR="00EB4502" w:rsidRPr="00A57170" w:rsidRDefault="00EB4502" w:rsidP="00EB4502">
      <w:pPr>
        <w:autoSpaceDE w:val="0"/>
        <w:autoSpaceDN w:val="0"/>
        <w:adjustRightInd w:val="0"/>
        <w:rPr>
          <w:sz w:val="28"/>
          <w:szCs w:val="28"/>
        </w:rPr>
      </w:pPr>
    </w:p>
    <w:p w:rsidR="002A302A" w:rsidRPr="00A57170" w:rsidRDefault="002A302A" w:rsidP="00EB4502">
      <w:pPr>
        <w:autoSpaceDE w:val="0"/>
        <w:autoSpaceDN w:val="0"/>
        <w:adjustRightInd w:val="0"/>
        <w:rPr>
          <w:rFonts w:ascii="Courier New" w:hAnsi="Courier New" w:cs="Courier New"/>
          <w:sz w:val="20"/>
          <w:szCs w:val="20"/>
        </w:rPr>
      </w:pPr>
    </w:p>
    <w:p w:rsidR="001266FD" w:rsidRPr="00A57170" w:rsidRDefault="001266FD" w:rsidP="00EB4502">
      <w:pPr>
        <w:autoSpaceDE w:val="0"/>
        <w:autoSpaceDN w:val="0"/>
        <w:adjustRightInd w:val="0"/>
        <w:ind w:firstLine="540"/>
        <w:jc w:val="both"/>
        <w:outlineLvl w:val="1"/>
        <w:rPr>
          <w:sz w:val="28"/>
          <w:szCs w:val="28"/>
        </w:rPr>
        <w:sectPr w:rsidR="001266FD" w:rsidRPr="00A57170" w:rsidSect="005E529F">
          <w:pgSz w:w="11906" w:h="16838" w:code="9"/>
          <w:pgMar w:top="1134" w:right="850" w:bottom="1134" w:left="1701" w:header="720" w:footer="720" w:gutter="0"/>
          <w:cols w:space="720"/>
          <w:titlePg/>
        </w:sectPr>
      </w:pPr>
    </w:p>
    <w:p w:rsidR="001266FD" w:rsidRPr="00A57170" w:rsidRDefault="001266FD" w:rsidP="001266FD">
      <w:pPr>
        <w:autoSpaceDE w:val="0"/>
        <w:autoSpaceDN w:val="0"/>
        <w:adjustRightInd w:val="0"/>
        <w:ind w:left="3969"/>
        <w:jc w:val="center"/>
        <w:outlineLvl w:val="1"/>
        <w:rPr>
          <w:sz w:val="28"/>
          <w:szCs w:val="28"/>
        </w:rPr>
      </w:pPr>
      <w:r w:rsidRPr="00A57170">
        <w:rPr>
          <w:sz w:val="28"/>
          <w:szCs w:val="28"/>
        </w:rPr>
        <w:t>ПРИЛОЖЕНИЕ №3</w:t>
      </w:r>
    </w:p>
    <w:p w:rsidR="001266FD" w:rsidRPr="00A57170" w:rsidRDefault="001266FD" w:rsidP="001266FD">
      <w:pPr>
        <w:autoSpaceDE w:val="0"/>
        <w:autoSpaceDN w:val="0"/>
        <w:adjustRightInd w:val="0"/>
        <w:ind w:left="3969"/>
        <w:jc w:val="center"/>
        <w:outlineLvl w:val="1"/>
      </w:pPr>
      <w:r w:rsidRPr="00A57170">
        <w:rPr>
          <w:sz w:val="28"/>
          <w:szCs w:val="28"/>
        </w:rPr>
        <w:t xml:space="preserve">административный </w:t>
      </w:r>
      <w:hyperlink r:id="rId62" w:history="1">
        <w:r w:rsidRPr="00A57170">
          <w:rPr>
            <w:sz w:val="28"/>
            <w:szCs w:val="28"/>
          </w:rPr>
          <w:t>регламент</w:t>
        </w:r>
      </w:hyperlink>
      <w:r w:rsidRPr="00A57170">
        <w:rPr>
          <w:sz w:val="28"/>
          <w:szCs w:val="28"/>
        </w:rPr>
        <w:t xml:space="preserve"> по предоста</w:t>
      </w:r>
      <w:r w:rsidRPr="00A57170">
        <w:rPr>
          <w:sz w:val="28"/>
          <w:szCs w:val="28"/>
        </w:rPr>
        <w:t>в</w:t>
      </w:r>
      <w:r w:rsidRPr="00A57170">
        <w:rPr>
          <w:sz w:val="28"/>
          <w:szCs w:val="28"/>
        </w:rPr>
        <w:t>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EB4502" w:rsidRPr="00A57170" w:rsidRDefault="00EB4502" w:rsidP="00EB4502">
      <w:pPr>
        <w:autoSpaceDE w:val="0"/>
        <w:autoSpaceDN w:val="0"/>
        <w:adjustRightInd w:val="0"/>
        <w:jc w:val="right"/>
        <w:outlineLvl w:val="1"/>
        <w:rPr>
          <w:sz w:val="28"/>
          <w:szCs w:val="28"/>
        </w:rPr>
      </w:pPr>
    </w:p>
    <w:p w:rsidR="00EB4502" w:rsidRPr="00A57170" w:rsidRDefault="00EB4502" w:rsidP="00EB4502">
      <w:pPr>
        <w:autoSpaceDE w:val="0"/>
        <w:autoSpaceDN w:val="0"/>
        <w:adjustRightInd w:val="0"/>
        <w:jc w:val="right"/>
        <w:outlineLvl w:val="1"/>
        <w:rPr>
          <w:sz w:val="28"/>
          <w:szCs w:val="28"/>
        </w:rPr>
      </w:pPr>
      <w:r w:rsidRPr="00A57170">
        <w:rPr>
          <w:sz w:val="28"/>
          <w:szCs w:val="28"/>
        </w:rPr>
        <w:t>Форма</w:t>
      </w:r>
    </w:p>
    <w:p w:rsidR="00EB4502" w:rsidRPr="00A57170" w:rsidRDefault="00EB4502" w:rsidP="00EB4502">
      <w:pPr>
        <w:autoSpaceDE w:val="0"/>
        <w:autoSpaceDN w:val="0"/>
        <w:adjustRightInd w:val="0"/>
        <w:ind w:firstLine="540"/>
        <w:jc w:val="both"/>
        <w:outlineLvl w:val="1"/>
        <w:rPr>
          <w:sz w:val="28"/>
          <w:szCs w:val="28"/>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(Ф.И.О. заявителя)</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(адрес места жительства)</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УВЕДОМЛЕНИЕ</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о принятии либо об отказе в принятии на учет в качестве</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нуждающегося в жилом помещении, предоставляемом</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по договору социального найма категориям граждан, указанным</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в части 3 статьи 49 Жилищного кодекса Российской Федерации</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Администрация  </w:t>
      </w:r>
      <w:r w:rsidR="0063524D" w:rsidRPr="00A57170">
        <w:rPr>
          <w:rFonts w:ascii="Courier New" w:hAnsi="Courier New" w:cs="Courier New"/>
          <w:sz w:val="20"/>
          <w:szCs w:val="20"/>
        </w:rPr>
        <w:t>(</w:t>
      </w:r>
      <w:r w:rsidR="0063524D" w:rsidRPr="00A57170">
        <w:rPr>
          <w:rFonts w:ascii="Courier New" w:hAnsi="Courier New" w:cs="Courier New"/>
          <w:i/>
          <w:sz w:val="20"/>
          <w:szCs w:val="20"/>
        </w:rPr>
        <w:t>наименование муниципального образования</w:t>
      </w:r>
      <w:r w:rsidR="0063524D" w:rsidRPr="00A57170">
        <w:rPr>
          <w:rFonts w:ascii="Courier New" w:hAnsi="Courier New" w:cs="Courier New"/>
          <w:sz w:val="20"/>
          <w:szCs w:val="20"/>
        </w:rPr>
        <w:t>)</w:t>
      </w:r>
      <w:r w:rsidRPr="00A57170">
        <w:rPr>
          <w:rFonts w:ascii="Courier New" w:hAnsi="Courier New" w:cs="Courier New"/>
          <w:sz w:val="20"/>
          <w:szCs w:val="20"/>
        </w:rPr>
        <w:t xml:space="preserve"> уведомляет о том, что в соответствии с</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постановлением Администрации </w:t>
      </w:r>
      <w:r w:rsidR="0063524D" w:rsidRPr="00A57170">
        <w:rPr>
          <w:rFonts w:ascii="Courier New" w:hAnsi="Courier New" w:cs="Courier New"/>
          <w:sz w:val="20"/>
          <w:szCs w:val="20"/>
        </w:rPr>
        <w:t>(</w:t>
      </w:r>
      <w:r w:rsidR="0063524D" w:rsidRPr="00A57170">
        <w:rPr>
          <w:rFonts w:ascii="Courier New" w:hAnsi="Courier New" w:cs="Courier New"/>
          <w:i/>
          <w:sz w:val="20"/>
          <w:szCs w:val="20"/>
        </w:rPr>
        <w:t>наименование муниципального образования</w:t>
      </w:r>
      <w:r w:rsidR="0063524D" w:rsidRPr="00A57170">
        <w:rPr>
          <w:rFonts w:ascii="Courier New" w:hAnsi="Courier New" w:cs="Courier New"/>
          <w:sz w:val="20"/>
          <w:szCs w:val="20"/>
        </w:rPr>
        <w:t xml:space="preserve">) </w:t>
      </w:r>
      <w:r w:rsidRPr="00A57170">
        <w:rPr>
          <w:rFonts w:ascii="Courier New" w:hAnsi="Courier New" w:cs="Courier New"/>
          <w:sz w:val="20"/>
          <w:szCs w:val="20"/>
        </w:rPr>
        <w:t>от "___" ____________ 20__ г.</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N ____ Вы приняты (Вам отказано в принятии) на учет в качестве нуждающегося</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в  жилом  помещении,    предоставляемом  по  договору   социального   найма</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категориям граждан, указанным в  </w:t>
      </w:r>
      <w:hyperlink r:id="rId63" w:history="1">
        <w:r w:rsidRPr="00A57170">
          <w:rPr>
            <w:rFonts w:ascii="Courier New" w:hAnsi="Courier New" w:cs="Courier New"/>
            <w:sz w:val="20"/>
            <w:szCs w:val="20"/>
          </w:rPr>
          <w:t>части  3  статьи  49</w:t>
        </w:r>
      </w:hyperlink>
      <w:r w:rsidRPr="00A57170">
        <w:rPr>
          <w:rFonts w:ascii="Courier New" w:hAnsi="Courier New" w:cs="Courier New"/>
          <w:sz w:val="20"/>
          <w:szCs w:val="20"/>
        </w:rPr>
        <w:t xml:space="preserve">   Жилищного   кодекса</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Российской Федерации.</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Начальник Управления 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(подпись, инициалы, фамилия)</w:t>
      </w:r>
    </w:p>
    <w:p w:rsidR="00D60998" w:rsidRPr="00A57170" w:rsidRDefault="00D60998" w:rsidP="00EB4502">
      <w:pPr>
        <w:autoSpaceDE w:val="0"/>
        <w:autoSpaceDN w:val="0"/>
        <w:adjustRightInd w:val="0"/>
        <w:jc w:val="right"/>
        <w:outlineLvl w:val="1"/>
        <w:rPr>
          <w:sz w:val="28"/>
          <w:szCs w:val="28"/>
        </w:rPr>
      </w:pPr>
    </w:p>
    <w:p w:rsidR="00EB4502" w:rsidRPr="00A57170" w:rsidRDefault="00EB4502" w:rsidP="00EB4502">
      <w:pPr>
        <w:autoSpaceDE w:val="0"/>
        <w:autoSpaceDN w:val="0"/>
        <w:adjustRightInd w:val="0"/>
        <w:ind w:firstLine="540"/>
        <w:jc w:val="both"/>
        <w:outlineLvl w:val="1"/>
        <w:rPr>
          <w:sz w:val="28"/>
          <w:szCs w:val="28"/>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Расписка</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о приеме документов</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Заявление и документы 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___________________________________________________________________________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(Ф.И.О. заявителя)</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приняты в соответствии с описью.</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Перечень документов:</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1. Заявление о предоставлении муниципальной услуги.</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2. Копия документа, удостоверяющего личность заявителя.</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3.  Документ,  подтверждающий  полномочия  на  обращение с заявлением о</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предоставлении муниципальной услуги.</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4.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(иные документы,</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5.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предоставляемые заявителем)</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6.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7.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8.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9. ___________________________________________________________________.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10. __________________________________________________________________.</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Регистрационный номер _____________________  дата _____________________</w:t>
      </w:r>
    </w:p>
    <w:p w:rsidR="00EB4502" w:rsidRPr="00A57170" w:rsidRDefault="00EB4502" w:rsidP="00EB4502">
      <w:pPr>
        <w:autoSpaceDE w:val="0"/>
        <w:autoSpaceDN w:val="0"/>
        <w:adjustRightInd w:val="0"/>
        <w:rPr>
          <w:rFonts w:ascii="Courier New" w:hAnsi="Courier New" w:cs="Courier New"/>
          <w:sz w:val="20"/>
          <w:szCs w:val="20"/>
        </w:rPr>
      </w:pP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Должность и подпись лица,</w:t>
      </w:r>
    </w:p>
    <w:p w:rsidR="00EB4502" w:rsidRPr="00A57170" w:rsidRDefault="00EB4502" w:rsidP="00EB4502">
      <w:pPr>
        <w:autoSpaceDE w:val="0"/>
        <w:autoSpaceDN w:val="0"/>
        <w:adjustRightInd w:val="0"/>
        <w:rPr>
          <w:rFonts w:ascii="Courier New" w:hAnsi="Courier New" w:cs="Courier New"/>
          <w:sz w:val="20"/>
          <w:szCs w:val="20"/>
        </w:rPr>
      </w:pPr>
      <w:r w:rsidRPr="00A57170">
        <w:rPr>
          <w:rFonts w:ascii="Courier New" w:hAnsi="Courier New" w:cs="Courier New"/>
          <w:sz w:val="20"/>
          <w:szCs w:val="20"/>
        </w:rPr>
        <w:t xml:space="preserve">    принявшего документы      _____________________________________________</w:t>
      </w:r>
    </w:p>
    <w:p w:rsidR="008454CC" w:rsidRPr="00A57170" w:rsidRDefault="008454CC" w:rsidP="00EB4502">
      <w:pPr>
        <w:autoSpaceDE w:val="0"/>
        <w:autoSpaceDN w:val="0"/>
        <w:adjustRightInd w:val="0"/>
        <w:ind w:firstLine="540"/>
        <w:jc w:val="both"/>
        <w:outlineLvl w:val="1"/>
        <w:rPr>
          <w:sz w:val="28"/>
          <w:szCs w:val="28"/>
        </w:rPr>
        <w:sectPr w:rsidR="008454CC" w:rsidRPr="00A57170" w:rsidSect="001266FD">
          <w:pgSz w:w="11906" w:h="16838" w:code="9"/>
          <w:pgMar w:top="1134" w:right="850" w:bottom="426" w:left="1701" w:header="720" w:footer="720" w:gutter="0"/>
          <w:cols w:space="720"/>
          <w:titlePg/>
        </w:sectPr>
      </w:pPr>
    </w:p>
    <w:p w:rsidR="00EB4502" w:rsidRPr="00A57170" w:rsidRDefault="00EB4502" w:rsidP="00EB4502">
      <w:pPr>
        <w:autoSpaceDE w:val="0"/>
        <w:autoSpaceDN w:val="0"/>
        <w:adjustRightInd w:val="0"/>
        <w:ind w:firstLine="540"/>
        <w:jc w:val="both"/>
        <w:outlineLvl w:val="1"/>
        <w:rPr>
          <w:i/>
          <w:sz w:val="28"/>
          <w:szCs w:val="28"/>
        </w:rPr>
      </w:pPr>
    </w:p>
    <w:sectPr w:rsidR="00EB4502" w:rsidRPr="00A57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E5" w:rsidRDefault="005131E5">
      <w:r>
        <w:separator/>
      </w:r>
    </w:p>
  </w:endnote>
  <w:endnote w:type="continuationSeparator" w:id="0">
    <w:p w:rsidR="005131E5" w:rsidRDefault="0051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E5" w:rsidRDefault="005131E5">
      <w:r>
        <w:separator/>
      </w:r>
    </w:p>
  </w:footnote>
  <w:footnote w:type="continuationSeparator" w:id="0">
    <w:p w:rsidR="005131E5" w:rsidRDefault="0051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5F" w:rsidRDefault="00DD7E5F">
    <w:pPr>
      <w:pStyle w:val="a3"/>
      <w:jc w:val="center"/>
    </w:pPr>
    <w:r>
      <w:fldChar w:fldCharType="begin"/>
    </w:r>
    <w:r>
      <w:instrText xml:space="preserve"> PAGE   \* MERGEFORMAT </w:instrText>
    </w:r>
    <w:r>
      <w:fldChar w:fldCharType="separate"/>
    </w:r>
    <w:r w:rsidR="00A11A88">
      <w:rPr>
        <w:noProof/>
      </w:rPr>
      <w:t>5</w:t>
    </w:r>
    <w:r>
      <w:fldChar w:fldCharType="end"/>
    </w:r>
  </w:p>
  <w:p w:rsidR="00DD7E5F" w:rsidRDefault="00DD7E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56" w:rsidRDefault="00603656" w:rsidP="00593E8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1A88">
      <w:rPr>
        <w:rStyle w:val="a5"/>
        <w:noProof/>
      </w:rPr>
      <w:t>38</w:t>
    </w:r>
    <w:r>
      <w:rPr>
        <w:rStyle w:val="a5"/>
      </w:rPr>
      <w:fldChar w:fldCharType="end"/>
    </w:r>
  </w:p>
  <w:p w:rsidR="00603656" w:rsidRDefault="006036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041"/>
    <w:multiLevelType w:val="hybridMultilevel"/>
    <w:tmpl w:val="162AB524"/>
    <w:lvl w:ilvl="0" w:tplc="E01C553A">
      <w:start w:val="1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16"/>
    <w:rsid w:val="000028F7"/>
    <w:rsid w:val="000111C7"/>
    <w:rsid w:val="0001137C"/>
    <w:rsid w:val="00043EBF"/>
    <w:rsid w:val="00093D79"/>
    <w:rsid w:val="000A5B48"/>
    <w:rsid w:val="000B086A"/>
    <w:rsid w:val="000B17D3"/>
    <w:rsid w:val="0010069B"/>
    <w:rsid w:val="0010486F"/>
    <w:rsid w:val="001056DC"/>
    <w:rsid w:val="00114CC1"/>
    <w:rsid w:val="00115D8D"/>
    <w:rsid w:val="00125F24"/>
    <w:rsid w:val="001266FD"/>
    <w:rsid w:val="0012799C"/>
    <w:rsid w:val="00133B08"/>
    <w:rsid w:val="001713E5"/>
    <w:rsid w:val="00185C03"/>
    <w:rsid w:val="0019740E"/>
    <w:rsid w:val="001A4B17"/>
    <w:rsid w:val="001F1122"/>
    <w:rsid w:val="00247D5D"/>
    <w:rsid w:val="002548B7"/>
    <w:rsid w:val="002576BF"/>
    <w:rsid w:val="00265696"/>
    <w:rsid w:val="00265ECB"/>
    <w:rsid w:val="002772A7"/>
    <w:rsid w:val="00280D51"/>
    <w:rsid w:val="002910DD"/>
    <w:rsid w:val="00295B9D"/>
    <w:rsid w:val="002A061F"/>
    <w:rsid w:val="002A1758"/>
    <w:rsid w:val="002A302A"/>
    <w:rsid w:val="002B71BD"/>
    <w:rsid w:val="002C6BCC"/>
    <w:rsid w:val="00303AC9"/>
    <w:rsid w:val="00307485"/>
    <w:rsid w:val="003177EA"/>
    <w:rsid w:val="00320A24"/>
    <w:rsid w:val="00347BA9"/>
    <w:rsid w:val="00356828"/>
    <w:rsid w:val="00367A6C"/>
    <w:rsid w:val="003725EE"/>
    <w:rsid w:val="00375C1D"/>
    <w:rsid w:val="00393417"/>
    <w:rsid w:val="00397DA2"/>
    <w:rsid w:val="003A4B7F"/>
    <w:rsid w:val="003A7361"/>
    <w:rsid w:val="003C6A14"/>
    <w:rsid w:val="003D69D8"/>
    <w:rsid w:val="0040107A"/>
    <w:rsid w:val="00402D5B"/>
    <w:rsid w:val="0041136F"/>
    <w:rsid w:val="004426A7"/>
    <w:rsid w:val="004428D0"/>
    <w:rsid w:val="00460A7C"/>
    <w:rsid w:val="004662A5"/>
    <w:rsid w:val="0046764A"/>
    <w:rsid w:val="00483BCF"/>
    <w:rsid w:val="00484BEC"/>
    <w:rsid w:val="004A3788"/>
    <w:rsid w:val="005013AA"/>
    <w:rsid w:val="005038F9"/>
    <w:rsid w:val="00511820"/>
    <w:rsid w:val="00512C49"/>
    <w:rsid w:val="005131E5"/>
    <w:rsid w:val="0052490B"/>
    <w:rsid w:val="0052660B"/>
    <w:rsid w:val="0056608E"/>
    <w:rsid w:val="0056785A"/>
    <w:rsid w:val="00576985"/>
    <w:rsid w:val="005913E5"/>
    <w:rsid w:val="00593E84"/>
    <w:rsid w:val="005B7213"/>
    <w:rsid w:val="005C4BCD"/>
    <w:rsid w:val="005D195A"/>
    <w:rsid w:val="005E0673"/>
    <w:rsid w:val="005E4ACC"/>
    <w:rsid w:val="005E529F"/>
    <w:rsid w:val="00603656"/>
    <w:rsid w:val="00620550"/>
    <w:rsid w:val="00620705"/>
    <w:rsid w:val="00622464"/>
    <w:rsid w:val="0063524D"/>
    <w:rsid w:val="00637467"/>
    <w:rsid w:val="00655E57"/>
    <w:rsid w:val="00663793"/>
    <w:rsid w:val="00663FBB"/>
    <w:rsid w:val="006708B3"/>
    <w:rsid w:val="006A69AA"/>
    <w:rsid w:val="006E5463"/>
    <w:rsid w:val="00704281"/>
    <w:rsid w:val="007143FA"/>
    <w:rsid w:val="0076030D"/>
    <w:rsid w:val="00792D0C"/>
    <w:rsid w:val="0079761C"/>
    <w:rsid w:val="007A53B0"/>
    <w:rsid w:val="007A7A5D"/>
    <w:rsid w:val="007B0A03"/>
    <w:rsid w:val="007B4ACF"/>
    <w:rsid w:val="007C6498"/>
    <w:rsid w:val="007D2017"/>
    <w:rsid w:val="00841060"/>
    <w:rsid w:val="00843E59"/>
    <w:rsid w:val="008454CC"/>
    <w:rsid w:val="008463EE"/>
    <w:rsid w:val="00847877"/>
    <w:rsid w:val="00855D32"/>
    <w:rsid w:val="00872615"/>
    <w:rsid w:val="00876217"/>
    <w:rsid w:val="008766BB"/>
    <w:rsid w:val="0088147A"/>
    <w:rsid w:val="008856CE"/>
    <w:rsid w:val="008A5B03"/>
    <w:rsid w:val="008C57F5"/>
    <w:rsid w:val="008D2F92"/>
    <w:rsid w:val="008D4D5C"/>
    <w:rsid w:val="008D5602"/>
    <w:rsid w:val="008D5EE2"/>
    <w:rsid w:val="008D699E"/>
    <w:rsid w:val="009057E8"/>
    <w:rsid w:val="00906FD8"/>
    <w:rsid w:val="00914BF7"/>
    <w:rsid w:val="00953CFE"/>
    <w:rsid w:val="00954989"/>
    <w:rsid w:val="009840C3"/>
    <w:rsid w:val="00987DCE"/>
    <w:rsid w:val="009A2C44"/>
    <w:rsid w:val="009A52BA"/>
    <w:rsid w:val="009C1E52"/>
    <w:rsid w:val="009C380B"/>
    <w:rsid w:val="009C776D"/>
    <w:rsid w:val="009D4AC8"/>
    <w:rsid w:val="009E57F2"/>
    <w:rsid w:val="009F100C"/>
    <w:rsid w:val="00A01FA3"/>
    <w:rsid w:val="00A04993"/>
    <w:rsid w:val="00A11A88"/>
    <w:rsid w:val="00A11AE7"/>
    <w:rsid w:val="00A1669B"/>
    <w:rsid w:val="00A324CF"/>
    <w:rsid w:val="00A46475"/>
    <w:rsid w:val="00A522DA"/>
    <w:rsid w:val="00A57170"/>
    <w:rsid w:val="00A81569"/>
    <w:rsid w:val="00AC6B90"/>
    <w:rsid w:val="00AE22AB"/>
    <w:rsid w:val="00B0011C"/>
    <w:rsid w:val="00B21CA4"/>
    <w:rsid w:val="00B43C27"/>
    <w:rsid w:val="00B440F6"/>
    <w:rsid w:val="00B55BB7"/>
    <w:rsid w:val="00B6298D"/>
    <w:rsid w:val="00BC12B5"/>
    <w:rsid w:val="00BD73BA"/>
    <w:rsid w:val="00BE30EF"/>
    <w:rsid w:val="00BE4CFC"/>
    <w:rsid w:val="00C03F8E"/>
    <w:rsid w:val="00C156B8"/>
    <w:rsid w:val="00C212D8"/>
    <w:rsid w:val="00C23A52"/>
    <w:rsid w:val="00C4409E"/>
    <w:rsid w:val="00CD3920"/>
    <w:rsid w:val="00D1001B"/>
    <w:rsid w:val="00D25357"/>
    <w:rsid w:val="00D3090E"/>
    <w:rsid w:val="00D43416"/>
    <w:rsid w:val="00D60998"/>
    <w:rsid w:val="00D75D63"/>
    <w:rsid w:val="00D90836"/>
    <w:rsid w:val="00D96359"/>
    <w:rsid w:val="00DC24A9"/>
    <w:rsid w:val="00DD29FC"/>
    <w:rsid w:val="00DD7E5F"/>
    <w:rsid w:val="00DF47FB"/>
    <w:rsid w:val="00E032B5"/>
    <w:rsid w:val="00E10AE9"/>
    <w:rsid w:val="00E35A84"/>
    <w:rsid w:val="00E47DC6"/>
    <w:rsid w:val="00E52D90"/>
    <w:rsid w:val="00E537AF"/>
    <w:rsid w:val="00E56C5C"/>
    <w:rsid w:val="00E60D17"/>
    <w:rsid w:val="00E80060"/>
    <w:rsid w:val="00EB0DF3"/>
    <w:rsid w:val="00EB1233"/>
    <w:rsid w:val="00EB4502"/>
    <w:rsid w:val="00EE2960"/>
    <w:rsid w:val="00EF7B3C"/>
    <w:rsid w:val="00F22FBF"/>
    <w:rsid w:val="00F763BA"/>
    <w:rsid w:val="00F80818"/>
    <w:rsid w:val="00F959F3"/>
    <w:rsid w:val="00FA15F0"/>
    <w:rsid w:val="00FA38DD"/>
    <w:rsid w:val="00FA5B3B"/>
    <w:rsid w:val="00FB5BF6"/>
    <w:rsid w:val="00FC4A79"/>
    <w:rsid w:val="00FD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A324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0A5B48"/>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2A302A"/>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324C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0A5B48"/>
    <w:rPr>
      <w:rFonts w:cs="Times New Roman"/>
      <w:b/>
      <w:bCs/>
      <w:color w:val="000000"/>
      <w:sz w:val="28"/>
      <w:szCs w:val="28"/>
    </w:rPr>
  </w:style>
  <w:style w:type="character" w:customStyle="1" w:styleId="30">
    <w:name w:val="Заголовок 3 Знак"/>
    <w:basedOn w:val="a0"/>
    <w:link w:val="3"/>
    <w:uiPriority w:val="99"/>
    <w:semiHidden/>
    <w:locked/>
    <w:rsid w:val="002A302A"/>
    <w:rPr>
      <w:rFonts w:asciiTheme="majorHAnsi" w:eastAsiaTheme="majorEastAsia" w:hAnsiTheme="majorHAnsi" w:cs="Times New Roman"/>
      <w:b/>
      <w:bCs/>
      <w:sz w:val="26"/>
      <w:szCs w:val="2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5E529F"/>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character" w:styleId="a5">
    <w:name w:val="page number"/>
    <w:basedOn w:val="a0"/>
    <w:uiPriority w:val="99"/>
    <w:rsid w:val="005E529F"/>
    <w:rPr>
      <w:rFonts w:cs="Times New Roman"/>
    </w:rPr>
  </w:style>
  <w:style w:type="paragraph" w:styleId="a6">
    <w:name w:val="Body Text Indent"/>
    <w:basedOn w:val="a"/>
    <w:link w:val="a7"/>
    <w:uiPriority w:val="99"/>
    <w:rsid w:val="0012799C"/>
    <w:pPr>
      <w:spacing w:line="360" w:lineRule="auto"/>
      <w:ind w:firstLine="720"/>
    </w:pPr>
    <w:rPr>
      <w:b/>
      <w:bCs/>
      <w:color w:val="000000"/>
    </w:rPr>
  </w:style>
  <w:style w:type="character" w:customStyle="1" w:styleId="a7">
    <w:name w:val="Основной текст с отступом Знак"/>
    <w:basedOn w:val="a0"/>
    <w:link w:val="a6"/>
    <w:uiPriority w:val="99"/>
    <w:locked/>
    <w:rsid w:val="0012799C"/>
    <w:rPr>
      <w:rFonts w:cs="Times New Roman"/>
      <w:b/>
      <w:bCs/>
      <w:color w:val="000000"/>
      <w:sz w:val="24"/>
      <w:szCs w:val="24"/>
    </w:rPr>
  </w:style>
  <w:style w:type="character" w:styleId="a8">
    <w:name w:val="Hyperlink"/>
    <w:basedOn w:val="a0"/>
    <w:uiPriority w:val="99"/>
    <w:rsid w:val="0012799C"/>
    <w:rPr>
      <w:rFonts w:cs="Times New Roman"/>
      <w:color w:val="0000FF"/>
      <w:u w:val="single"/>
    </w:rPr>
  </w:style>
  <w:style w:type="paragraph" w:customStyle="1" w:styleId="a9">
    <w:name w:val="Прижатый влево"/>
    <w:basedOn w:val="a"/>
    <w:next w:val="a"/>
    <w:uiPriority w:val="99"/>
    <w:rsid w:val="002A302A"/>
    <w:pPr>
      <w:widowControl w:val="0"/>
      <w:autoSpaceDE w:val="0"/>
      <w:autoSpaceDN w:val="0"/>
      <w:adjustRightInd w:val="0"/>
    </w:pPr>
    <w:rPr>
      <w:rFonts w:ascii="Arial" w:hAnsi="Arial" w:cs="Arial"/>
    </w:rPr>
  </w:style>
  <w:style w:type="paragraph" w:styleId="aa">
    <w:name w:val="Normal (Web)"/>
    <w:basedOn w:val="a"/>
    <w:uiPriority w:val="99"/>
    <w:rsid w:val="00DD7E5F"/>
    <w:pPr>
      <w:spacing w:before="100" w:beforeAutospacing="1" w:after="100" w:afterAutospacing="1"/>
    </w:pPr>
    <w:rPr>
      <w:rFonts w:ascii="Arial" w:hAnsi="Arial" w:cs="Arial"/>
    </w:rPr>
  </w:style>
  <w:style w:type="character" w:styleId="ab">
    <w:name w:val="Strong"/>
    <w:basedOn w:val="a0"/>
    <w:uiPriority w:val="22"/>
    <w:qFormat/>
    <w:locked/>
    <w:rsid w:val="00DD7E5F"/>
    <w:rPr>
      <w:rFonts w:cs="Times New Roman"/>
      <w:b/>
    </w:rPr>
  </w:style>
  <w:style w:type="character" w:customStyle="1" w:styleId="blk">
    <w:name w:val="blk"/>
    <w:basedOn w:val="a0"/>
    <w:rsid w:val="00DD7E5F"/>
    <w:rPr>
      <w:rFonts w:cs="Times New Roman"/>
    </w:rPr>
  </w:style>
  <w:style w:type="paragraph" w:customStyle="1" w:styleId="pboth">
    <w:name w:val="pboth"/>
    <w:basedOn w:val="a"/>
    <w:rsid w:val="00DD7E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A324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0A5B48"/>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2A302A"/>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324C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0A5B48"/>
    <w:rPr>
      <w:rFonts w:cs="Times New Roman"/>
      <w:b/>
      <w:bCs/>
      <w:color w:val="000000"/>
      <w:sz w:val="28"/>
      <w:szCs w:val="28"/>
    </w:rPr>
  </w:style>
  <w:style w:type="character" w:customStyle="1" w:styleId="30">
    <w:name w:val="Заголовок 3 Знак"/>
    <w:basedOn w:val="a0"/>
    <w:link w:val="3"/>
    <w:uiPriority w:val="99"/>
    <w:semiHidden/>
    <w:locked/>
    <w:rsid w:val="002A302A"/>
    <w:rPr>
      <w:rFonts w:asciiTheme="majorHAnsi" w:eastAsiaTheme="majorEastAsia" w:hAnsiTheme="majorHAnsi" w:cs="Times New Roman"/>
      <w:b/>
      <w:bCs/>
      <w:sz w:val="26"/>
      <w:szCs w:val="2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5E529F"/>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character" w:styleId="a5">
    <w:name w:val="page number"/>
    <w:basedOn w:val="a0"/>
    <w:uiPriority w:val="99"/>
    <w:rsid w:val="005E529F"/>
    <w:rPr>
      <w:rFonts w:cs="Times New Roman"/>
    </w:rPr>
  </w:style>
  <w:style w:type="paragraph" w:styleId="a6">
    <w:name w:val="Body Text Indent"/>
    <w:basedOn w:val="a"/>
    <w:link w:val="a7"/>
    <w:uiPriority w:val="99"/>
    <w:rsid w:val="0012799C"/>
    <w:pPr>
      <w:spacing w:line="360" w:lineRule="auto"/>
      <w:ind w:firstLine="720"/>
    </w:pPr>
    <w:rPr>
      <w:b/>
      <w:bCs/>
      <w:color w:val="000000"/>
    </w:rPr>
  </w:style>
  <w:style w:type="character" w:customStyle="1" w:styleId="a7">
    <w:name w:val="Основной текст с отступом Знак"/>
    <w:basedOn w:val="a0"/>
    <w:link w:val="a6"/>
    <w:uiPriority w:val="99"/>
    <w:locked/>
    <w:rsid w:val="0012799C"/>
    <w:rPr>
      <w:rFonts w:cs="Times New Roman"/>
      <w:b/>
      <w:bCs/>
      <w:color w:val="000000"/>
      <w:sz w:val="24"/>
      <w:szCs w:val="24"/>
    </w:rPr>
  </w:style>
  <w:style w:type="character" w:styleId="a8">
    <w:name w:val="Hyperlink"/>
    <w:basedOn w:val="a0"/>
    <w:uiPriority w:val="99"/>
    <w:rsid w:val="0012799C"/>
    <w:rPr>
      <w:rFonts w:cs="Times New Roman"/>
      <w:color w:val="0000FF"/>
      <w:u w:val="single"/>
    </w:rPr>
  </w:style>
  <w:style w:type="paragraph" w:customStyle="1" w:styleId="a9">
    <w:name w:val="Прижатый влево"/>
    <w:basedOn w:val="a"/>
    <w:next w:val="a"/>
    <w:uiPriority w:val="99"/>
    <w:rsid w:val="002A302A"/>
    <w:pPr>
      <w:widowControl w:val="0"/>
      <w:autoSpaceDE w:val="0"/>
      <w:autoSpaceDN w:val="0"/>
      <w:adjustRightInd w:val="0"/>
    </w:pPr>
    <w:rPr>
      <w:rFonts w:ascii="Arial" w:hAnsi="Arial" w:cs="Arial"/>
    </w:rPr>
  </w:style>
  <w:style w:type="paragraph" w:styleId="aa">
    <w:name w:val="Normal (Web)"/>
    <w:basedOn w:val="a"/>
    <w:uiPriority w:val="99"/>
    <w:rsid w:val="00DD7E5F"/>
    <w:pPr>
      <w:spacing w:before="100" w:beforeAutospacing="1" w:after="100" w:afterAutospacing="1"/>
    </w:pPr>
    <w:rPr>
      <w:rFonts w:ascii="Arial" w:hAnsi="Arial" w:cs="Arial"/>
    </w:rPr>
  </w:style>
  <w:style w:type="character" w:styleId="ab">
    <w:name w:val="Strong"/>
    <w:basedOn w:val="a0"/>
    <w:uiPriority w:val="22"/>
    <w:qFormat/>
    <w:locked/>
    <w:rsid w:val="00DD7E5F"/>
    <w:rPr>
      <w:rFonts w:cs="Times New Roman"/>
      <w:b/>
    </w:rPr>
  </w:style>
  <w:style w:type="character" w:customStyle="1" w:styleId="blk">
    <w:name w:val="blk"/>
    <w:basedOn w:val="a0"/>
    <w:rsid w:val="00DD7E5F"/>
    <w:rPr>
      <w:rFonts w:cs="Times New Roman"/>
    </w:rPr>
  </w:style>
  <w:style w:type="paragraph" w:customStyle="1" w:styleId="pboth">
    <w:name w:val="pboth"/>
    <w:basedOn w:val="a"/>
    <w:rsid w:val="00DD7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8686">
      <w:marLeft w:val="0"/>
      <w:marRight w:val="0"/>
      <w:marTop w:val="0"/>
      <w:marBottom w:val="0"/>
      <w:divBdr>
        <w:top w:val="none" w:sz="0" w:space="0" w:color="auto"/>
        <w:left w:val="none" w:sz="0" w:space="0" w:color="auto"/>
        <w:bottom w:val="none" w:sz="0" w:space="0" w:color="auto"/>
        <w:right w:val="none" w:sz="0" w:space="0" w:color="auto"/>
      </w:divBdr>
    </w:div>
    <w:div w:id="1825508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355880/a593eaab768d34bf2d7419322eac79481e73cf03/" TargetMode="External"/><Relationship Id="rId26" Type="http://schemas.openxmlformats.org/officeDocument/2006/relationships/hyperlink" Target="http://www.&#1072;&#1082;&#1089;&#1077;&#1085;&#1086;&#1074;&#1086;-&#1079;&#1080;&#1083;&#1086;&#1074;&#1089;&#1082;&#1086;&#1077;.&#1088;&#1092;" TargetMode="External"/><Relationship Id="rId39" Type="http://schemas.openxmlformats.org/officeDocument/2006/relationships/hyperlink" Target="http://www.consultant.ru/document/cons_doc_LAW_355880/a2588b2a1374c05e0939bb4df8e54fc0dfd6e000/" TargetMode="External"/><Relationship Id="rId21" Type="http://schemas.openxmlformats.org/officeDocument/2006/relationships/hyperlink" Target="http://www.consultant.ru/document/cons_doc_LAW_355880/a2588b2a1374c05e0939bb4df8e54fc0dfd6e000/" TargetMode="External"/><Relationship Id="rId34" Type="http://schemas.openxmlformats.org/officeDocument/2006/relationships/hyperlink" Target="http://www.consultant.ru/document/cons_doc_LAW_219799/f4c03dd9c490360b4d4a26a4e6631050554390af/" TargetMode="External"/><Relationship Id="rId42" Type="http://schemas.openxmlformats.org/officeDocument/2006/relationships/hyperlink" Target="consultantplus://offline/ref=8CA5D30166713F563D7A9377206221B446972BD685CC9A922F2AC54FFD9E5243173F5B1D1CED3101818A7FLCu1G" TargetMode="External"/><Relationship Id="rId47" Type="http://schemas.openxmlformats.org/officeDocument/2006/relationships/hyperlink" Target="consultantplus://offline/ref=AD961FD1678EABC1475B6B63E3C4E1B146CEB1538B0000B0CDFE0D6754916A0A071688BC7C7BC883j8eFA" TargetMode="External"/><Relationship Id="rId50" Type="http://schemas.openxmlformats.org/officeDocument/2006/relationships/hyperlink" Target="http://www.consultant.ru/document/cons_doc_LAW_219799/f4c03dd9c490360b4d4a26a4e6631050554390af/" TargetMode="External"/><Relationship Id="rId55" Type="http://schemas.openxmlformats.org/officeDocument/2006/relationships/hyperlink" Target="http://www.consultant.ru/document/cons_doc_LAW_355880/a2588b2a1374c05e0939bb4df8e54fc0dfd6e000/" TargetMode="External"/><Relationship Id="rId63" Type="http://schemas.openxmlformats.org/officeDocument/2006/relationships/hyperlink" Target="consultantplus://offline/ref=7F437926604DF588554D064F341B9DB299AB0A164F49AE35F9CB9EBD571BBE309333B9C7A335F3DB78N2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372680/3d0cac60971a511280cbba229d9b6329c07731f7/" TargetMode="External"/><Relationship Id="rId20" Type="http://schemas.openxmlformats.org/officeDocument/2006/relationships/hyperlink" Target="http://www.consultant.ru/document/cons_doc_LAW_355880/585cf44cd76d6cfd2491e5713fd663e8e56a3831/"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8CA5D30166713F563D7A9377206221B446972BD685CC9A922F2AC54FFD9E5243173F5B1D1CED310181887BLCu4G" TargetMode="External"/><Relationship Id="rId54" Type="http://schemas.openxmlformats.org/officeDocument/2006/relationships/hyperlink" Target="http://www.consultant.ru/document/cons_doc_LAW_302839/3d0cac60971a511280cbba229d9b6329c07731f7/" TargetMode="External"/><Relationship Id="rId62" Type="http://schemas.openxmlformats.org/officeDocument/2006/relationships/hyperlink" Target="consultantplus://offline/main?base=RLAW011;n=54631;fld=134;dst=1000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hyperlink" Target="http://www.consultant.ru/document/cons_doc_LAW_355880/d44bdb356e6a691d0c72fef05ed16f68af0af9eb/"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http://www.consultant.ru/document/cons_doc_LAW_372680/3d0cac60971a511280cbba229d9b6329c07731f7/" TargetMode="External"/><Relationship Id="rId45" Type="http://schemas.openxmlformats.org/officeDocument/2006/relationships/hyperlink" Target="consultantplus://offline/ref=8CA5D30166713F563D7A9377206221B446972BD685CC9A922F2AC54FFD9E5243173F5B1D1CED3101818879LCu9G" TargetMode="External"/><Relationship Id="rId53" Type="http://schemas.openxmlformats.org/officeDocument/2006/relationships/hyperlink" Target="http://www.consultant.ru/document/cons_doc_LAW_355880/a2588b2a1374c05e0939bb4df8e54fc0dfd6e000/"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consultant.ru/document/cons_doc_LAW_302839/3d0cac60971a511280cbba229d9b6329c07731f7/" TargetMode="External"/><Relationship Id="rId28" Type="http://schemas.openxmlformats.org/officeDocument/2006/relationships/hyperlink" Target="consultantplus://offline/ref=1E50756C01E1698C81E0DD52245C742E81895B1160415A615E381C9145FFC263266890DF8022D6A5v7ABF" TargetMode="External"/><Relationship Id="rId36" Type="http://schemas.openxmlformats.org/officeDocument/2006/relationships/hyperlink" Target="http://www.consultant.ru/document/cons_doc_LAW_355880/a2588b2a1374c05e0939bb4df8e54fc0dfd6e000/" TargetMode="External"/><Relationship Id="rId49" Type="http://schemas.openxmlformats.org/officeDocument/2006/relationships/hyperlink" Target="http://www.consultant.ru/document/cons_doc_LAW_355880/a593eaab768d34bf2d7419322eac79481e73cf03/" TargetMode="External"/><Relationship Id="rId57" Type="http://schemas.openxmlformats.org/officeDocument/2006/relationships/hyperlink" Target="http://www.pgu.e-zab.ru" TargetMode="External"/><Relationship Id="rId61" Type="http://schemas.openxmlformats.org/officeDocument/2006/relationships/hyperlink" Target="consultantplus://offline/ref=7F437926604DF588554D064F341B9DB299AB0A164F49AE35F9CB9EBD571BBE309333B9C7A335F3DB78N2F"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www.consultant.ru/document/cons_doc_LAW_219799/f4c03dd9c490360b4d4a26a4e6631050554390af/" TargetMode="External"/><Relationship Id="rId31" Type="http://schemas.openxmlformats.org/officeDocument/2006/relationships/hyperlink" Target="consultantplus://offline/main?base=RLAW390;n=13965;fld=134" TargetMode="External"/><Relationship Id="rId44" Type="http://schemas.openxmlformats.org/officeDocument/2006/relationships/hyperlink" Target="consultantplus://offline/ref=8CA5D30166713F563D7A9377206221B446972BD685CC9A922F2AC54FFD9E5243173F5B1D1CED310181887BLCu4G" TargetMode="External"/><Relationship Id="rId52" Type="http://schemas.openxmlformats.org/officeDocument/2006/relationships/hyperlink" Target="http://www.consultant.ru/document/cons_doc_LAW_355880/a2588b2a1374c05e0939bb4df8e54fc0dfd6e000/" TargetMode="External"/><Relationship Id="rId60" Type="http://schemas.openxmlformats.org/officeDocument/2006/relationships/hyperlink" Target="consultantplus://offline/main?base=RLAW011;n=54631;fld=134;dst=10000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eader" Target="header1.xml"/><Relationship Id="rId30" Type="http://schemas.openxmlformats.org/officeDocument/2006/relationships/hyperlink" Target="consultantplus://offline/ref=44190608EB41F65EF599E520592DD05500F9ECEB19EAC08D23F44B68C9F5B50AB601FADC1BA41BE2R76CA" TargetMode="External"/><Relationship Id="rId35" Type="http://schemas.openxmlformats.org/officeDocument/2006/relationships/hyperlink" Target="http://www.consultant.ru/document/cons_doc_LAW_355880/585cf44cd76d6cfd2491e5713fd663e8e56a3831/" TargetMode="External"/><Relationship Id="rId43" Type="http://schemas.openxmlformats.org/officeDocument/2006/relationships/hyperlink" Target="consultantplus://offline/ref=8CA5D30166713F563D7A9377206221B446972BD685CC9A922F2AC54FFD9E5243173F5B1D1CED310181887BLCu4G" TargetMode="External"/><Relationship Id="rId48" Type="http://schemas.openxmlformats.org/officeDocument/2006/relationships/hyperlink" Target="http://www.consultant.ru/document/cons_doc_LAW_355880/d44bdb356e6a691d0c72fef05ed16f68af0af9eb/" TargetMode="External"/><Relationship Id="rId56" Type="http://schemas.openxmlformats.org/officeDocument/2006/relationships/hyperlink" Target="http://www.consultant.ru/document/cons_doc_LAW_372680/3d0cac60971a511280cbba229d9b6329c07731f7/" TargetMode="External"/><Relationship Id="rId64" Type="http://schemas.openxmlformats.org/officeDocument/2006/relationships/fontTable" Target="fontTable.xml"/><Relationship Id="rId8" Type="http://schemas.openxmlformats.org/officeDocument/2006/relationships/hyperlink" Target="http://www.consultant.ru/document/cons_doc_LAW_355880/d44bdb356e6a691d0c72fef05ed16f68af0af9eb/" TargetMode="External"/><Relationship Id="rId51" Type="http://schemas.openxmlformats.org/officeDocument/2006/relationships/hyperlink" Target="http://www.consultant.ru/document/cons_doc_LAW_355880/585cf44cd76d6cfd2491e5713fd663e8e56a3831/" TargetMode="External"/><Relationship Id="rId3" Type="http://schemas.microsoft.com/office/2007/relationships/stylesWithEffects" Target="stylesWithEffect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d44bdb356e6a691d0c72fef05ed16f68af0af9eb/" TargetMode="External"/><Relationship Id="rId25" Type="http://schemas.openxmlformats.org/officeDocument/2006/relationships/hyperlink" Target="http://www.consultant.ru/document/cons_doc_LAW_372680/3d0cac60971a511280cbba229d9b6329c07731f7/" TargetMode="External"/><Relationship Id="rId33" Type="http://schemas.openxmlformats.org/officeDocument/2006/relationships/hyperlink" Target="http://www.consultant.ru/document/cons_doc_LAW_355880/a593eaab768d34bf2d7419322eac79481e73cf03/" TargetMode="External"/><Relationship Id="rId38" Type="http://schemas.openxmlformats.org/officeDocument/2006/relationships/hyperlink" Target="http://www.consultant.ru/document/cons_doc_LAW_302839/3d0cac60971a511280cbba229d9b6329c07731f7/" TargetMode="External"/><Relationship Id="rId46" Type="http://schemas.openxmlformats.org/officeDocument/2006/relationships/hyperlink" Target="consultantplus://offline/ref=8CA5D30166713F563D7A9377206221B446972BD685CC9A922F2AC54FFD9E5243173F5B1D1CED3101818879LCu9G" TargetMode="External"/><Relationship Id="rId59" Type="http://schemas.openxmlformats.org/officeDocument/2006/relationships/hyperlink" Target="consultantplus://offline/main?base=RLAW011;n=5463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13482</Words>
  <Characters>76853</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__________________</vt:lpstr>
      <vt:lpstr>АДМИНИСТРАЦИЯ </vt:lpstr>
      <vt:lpstr>ГОРОДСКОГО ПОСЕЛЕНИЯ «АКСЁНОВО-ЗИЛОВСКОЕ»</vt:lpstr>
      <vt:lpstr>Приложение</vt:lpstr>
      <vt:lpstr>    </vt:lpstr>
      <vt:lpstr>    </vt:lpstr>
      <vt:lpstr>    1. ОБЩИЕ ПОЛОЖЕНИЯ</vt:lpstr>
      <vt:lpstr>        Предмет регулирования регламента</vt:lpstr>
      <vt:lpstr>        </vt:lpstr>
      <vt:lpstr>        Круг заявителей</vt:lpstr>
      <vt:lpstr>        </vt:lpstr>
      <vt:lpstr>        3. Заявителями на предоставление муниципальной услуги являются  физические лица,</vt:lpstr>
      <vt:lpstr>        4. От имени заявителя с заявлением о предоставлении муниципальной услуги может о</vt:lpstr>
      <vt:lpstr>        Требования к порядку информирования о предоставлении</vt:lpstr>
      <vt:lpstr>    образец заявления о предоставлении муниципальной услуги (приложение 2);</vt:lpstr>
      <vt:lpstr>    6. Размещение указанной информации организуют подразделения органа, предоставляю</vt:lpstr>
      <vt:lpstr>    образец заявления о предоставлении муниципальной услуги;</vt:lpstr>
      <vt:lpstr>        Описание результата предоставления муниципальной услуги</vt:lpstr>
      <vt:lpstr>        </vt:lpstr>
      <vt:lpstr>    12.1. выдача заявителю уведомления о принятии гражданина на учет в качестве нужд</vt:lpstr>
      <vt:lpstr>    12.2. выдача заявителю уведомления об отказе в принятии гражданина на учет в кач</vt:lpstr>
      <vt:lpstr>    12.3. выдача заявителю уведомления о снятии с учета в качестве нуждающихся в жил</vt:lpstr>
      <vt:lpstr>        </vt:lpstr>
      <vt:lpstr>        Исчерпывающий перечень документов,</vt:lpstr>
      <vt:lpstr>    15. Для принятия на учет в качестве нуждающегося в жилом помещении гражданин, пр</vt:lpstr>
      <vt:lpstr>    15.1. заявление о принятии на учет в качестве нуждающихся в жилых помещениях (фо</vt:lpstr>
      <vt:lpstr>    15.2. решение органа местного самоуправления о признании гражданина  и членов ег</vt:lpstr>
      <vt:lpstr>    15.3. документы, подтверждающие личность заявителя и состав его семьи (паспорт, </vt:lpstr>
      <vt:lpstr>    15.4.* документы, подтверждающие право соответствующих граждан состоять на учете</vt:lpstr>
      <vt:lpstr>    а) выписка из домовой книги или копия лицевого счета, заверенные органом, уполно</vt:lpstr>
      <vt:lpstr>    б) документы, подтверждающие право пользования жилым помещением, занимаемым заяв</vt:lpstr>
      <vt:lpstr>    в) технический паспорт жилого помещения;</vt:lpstr>
      <vt:lpstr>    г) справка органов государственной регистрации и органа, осуществляющего техниче</vt:lpstr>
      <vt:lpstr>    15.5. документы, подтверждающие право на предоставление жилого помещения по дого</vt:lpstr>
      <vt:lpstr>    - решение органа местного самоуправления о признании жилого помещения непригодны</vt:lpstr>
      <vt:lpstr>        - сведения о наличии у гражданина тяжелой формы хронического заболевания, при ко</vt:lpstr>
      <vt:lpstr>        - документ, подтверждающий право гражданина на предоставление жилого помещения в</vt:lpstr>
      <vt:lpstr>    16. Для снятия граждан с учета в качестве нуждающихся в жилых помещениях необход</vt:lpstr>
      <vt:lpstr>    16.1. заявление.</vt:lpstr>
      <vt:lpstr>        </vt:lpstr>
      <vt:lpstr>    18. документы, подтверждающие право соответствующих граждан состоять на учете в </vt:lpstr>
      <vt:lpstr>    18.1. выписка из домовой книги или копия лицевого счета, заверенные органом, упо</vt:lpstr>
      <vt:lpstr>    18.2. документы, подтверждающие право пользования жилым помещением, занимаемым з</vt:lpstr>
      <vt:lpstr>    18.3. справка органов государственной регистрации и органа, осуществляющего техн</vt:lpstr>
      <vt:lpstr>    19. Граждане снимаются с учета в качестве нуждающихся в жилых помещениях в случа</vt:lpstr>
      <vt:lpstr>    19.1. подачи ими по месту учета заявления о снятии с учета;</vt:lpstr>
      <vt:lpstr>    19.2. утраты ими оснований, дающих им право на получение жилого помещения по дог</vt:lpstr>
      <vt:lpstr>    19.3. выезда в другое муниципальное образование на постоянное жительство;</vt:lpstr>
      <vt:lpstr>    19.4. приобретения ими за счет бюджетных средств, выделенных в установленном пор</vt:lpstr>
      <vt:lpstr>    19.5. предоставления им в установленном порядке от органа государственной власти</vt:lpstr>
      <vt:lpstr>        19.6. выявления в представленных документах в орган, осуществляющий принятие на </vt:lpstr>
      <vt:lpstr>    </vt:lpstr>
      <vt:lpstr>    Исчерпывающий перечень оснований для отказа в приеме документов, необходимых для</vt:lpstr>
      <vt:lpstr>    </vt:lpstr>
      <vt:lpstr>    20. Основаниями для отказа в приеме документов, необходимых для предоставления м</vt:lpstr>
      <vt:lpstr>    </vt:lpstr>
      <vt:lpstr>    Исчерпывающий перечень оснований для приостановления или отказа в предоставлении</vt:lpstr>
      <vt:lpstr>        22. Отказ в предоставлении муниципальной услуги допускается в случае, если:</vt:lpstr>
      <vt:lpstr>    22.1. не представлены документы, предусмотренные пунктом 15 настоящего администр</vt:lpstr>
      <vt:lpstr>    22.2. представлены документы, которые не подтверждают право соответствующих граж</vt:lpstr>
      <vt:lpstr>    22.3. не истек пятилетний срок с момента совершения намеренных действий, приведш</vt:lpstr>
      <vt:lpstr>    </vt:lpstr>
      <vt:lpstr>    </vt:lpstr>
      <vt:lpstr>    Порядок, размер и основания взимания государственной пошлины или иной платы, взи</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предоставляются муниципальная услуга, к месту</vt:lpstr>
      <vt:lpstr>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vt:lpstr>
      <vt:lpstr>    42. Предоставление муниципальной услуги включает в себя следующие административн</vt:lpstr>
      <vt:lpstr>        42.1. прием заявления и документов на получение муниципальной услуги;</vt:lpstr>
      <vt:lpstr>        42.2. рассмотрение заявления и документов на установление наличия права на получ</vt:lpstr>
      <vt:lpstr>        42.3. принятие решения о предоставлении, об отказе в предоставлении муниципально</vt:lpstr>
      <vt:lpstr>        42.4. подготовка и выдача результата предоставления муниципальной услуги.</vt:lpstr>
      <vt:lpstr>        </vt:lpstr>
      <vt:lpstr>        Прием заявления и документов на получение</vt:lpstr>
      <vt:lpstr>        муниципальной услуги</vt:lpstr>
      <vt:lpstr>        </vt:lpstr>
      <vt:lpstr>        43. Основанием для начала административной процедуры по приему заявления и докум</vt:lpstr>
      <vt:lpstr>        44. Специалист отдела по жилищным вопросам по приему и рассмотрению заявления на</vt:lpstr>
      <vt:lpstr>        44.1. устанавливает предмет обращения, личность заявителя, полномочия представит</vt:lpstr>
      <vt:lpstr>        44.2. проверяет правильность заполнения заявления и наличие приложенных к заявле</vt:lpstr>
      <vt:lpstr>        44.3. указывает на заявлении дату приема заявления и документов, количество прин</vt:lpstr>
      <vt:lpstr>        44.4. в день принятия заявления осуществляет его регистрацию в книге регистрации</vt:lpstr>
      <vt:lpstr>        44.5. удостоверяет, что:</vt:lpstr>
      <vt:lpstr>        документы скреплены печатями, имеют надлежащие подписи сторон или определенных з</vt:lpstr>
      <vt:lpstr>        фамилия, имя и отчество заявителя, адрес его регистрации указаны в соответствии </vt:lpstr>
      <vt:lpstr>        в документах нет подчисток, приписок, зачеркнутых слов и иных исправлений, докум</vt:lpstr>
      <vt:lpstr>        45. При отсутствии документов, указанных в пункте 15, специалист по приему и рас</vt:lpstr>
      <vt:lpstr>        Если недостатки допустимо устранить в ходе приема, они устраняются незамедлитель</vt:lpstr>
      <vt:lpstr>        46. Результатом выполнения административной процедуры является прием заявления и</vt:lpstr>
      <vt:lpstr>        Максимальная продолжительность административной процедуры не должна превышать 15</vt:lpstr>
      <vt:lpstr>        </vt:lpstr>
      <vt:lpstr>        Рассмотрение заявления и документов на установление</vt:lpstr>
      <vt:lpstr>        наличия права на получение муниципальной услуги</vt:lpstr>
      <vt:lpstr>        </vt:lpstr>
      <vt:lpstr>        47. Основанием для начала административной процедуры по проверке документов на у</vt:lpstr>
      <vt:lpstr>        48. Специалист по приему и рассмотрению заявления:</vt:lpstr>
      <vt:lpstr>        в течение пяти дней со дня поступления заявления и приложенных к нему документов</vt:lpstr>
      <vt:lpstr>        в течение пяти рабочих дней со дня поступления заявления запрашивает в территори</vt:lpstr>
    </vt:vector>
  </TitlesOfParts>
  <Company/>
  <LinksUpToDate>false</LinksUpToDate>
  <CharactersWithSpaces>90155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dc:title>
  <dc:creator>ConsultantPlus</dc:creator>
  <cp:lastModifiedBy>User Windows</cp:lastModifiedBy>
  <cp:revision>2</cp:revision>
  <cp:lastPrinted>2014-12-24T11:28:00Z</cp:lastPrinted>
  <dcterms:created xsi:type="dcterms:W3CDTF">2021-06-23T07:04:00Z</dcterms:created>
  <dcterms:modified xsi:type="dcterms:W3CDTF">2021-06-23T07:04:00Z</dcterms:modified>
</cp:coreProperties>
</file>