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00" w:rsidRPr="00ED7B12" w:rsidRDefault="00662787" w:rsidP="00662787">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ED7B12">
        <w:rPr>
          <w:rFonts w:ascii="Times New Roman" w:eastAsia="Times New Roman" w:hAnsi="Times New Roman" w:cs="Times New Roman"/>
          <w:b/>
          <w:bCs/>
          <w:sz w:val="28"/>
          <w:szCs w:val="28"/>
          <w:lang w:eastAsia="ru-RU"/>
        </w:rPr>
        <w:t xml:space="preserve">АДМИНИСТРАЦИЯ </w:t>
      </w:r>
      <w:r w:rsidR="00885200" w:rsidRPr="00ED7B12">
        <w:rPr>
          <w:rFonts w:ascii="Times New Roman" w:eastAsia="Times New Roman" w:hAnsi="Times New Roman" w:cs="Times New Roman"/>
          <w:b/>
          <w:bCs/>
          <w:sz w:val="28"/>
          <w:szCs w:val="28"/>
          <w:lang w:eastAsia="ru-RU"/>
        </w:rPr>
        <w:t>ГОРОДСКОГО ПОСЕЛЕНИЯ</w:t>
      </w:r>
    </w:p>
    <w:p w:rsidR="00ED7B12" w:rsidRDefault="00885200" w:rsidP="00662787">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ED7B12">
        <w:rPr>
          <w:rFonts w:ascii="Times New Roman" w:eastAsia="Times New Roman" w:hAnsi="Times New Roman" w:cs="Times New Roman"/>
          <w:b/>
          <w:bCs/>
          <w:sz w:val="28"/>
          <w:szCs w:val="28"/>
          <w:lang w:eastAsia="ru-RU"/>
        </w:rPr>
        <w:t>«АКСЁНОВО-ЗИЛОВС</w:t>
      </w:r>
      <w:r w:rsidR="00ED7B12" w:rsidRPr="00ED7B12">
        <w:rPr>
          <w:rFonts w:ascii="Times New Roman" w:eastAsia="Times New Roman" w:hAnsi="Times New Roman" w:cs="Times New Roman"/>
          <w:b/>
          <w:bCs/>
          <w:sz w:val="28"/>
          <w:szCs w:val="28"/>
          <w:lang w:eastAsia="ru-RU"/>
        </w:rPr>
        <w:t>КОЕ»</w:t>
      </w:r>
      <w:r w:rsidR="00ED7B12" w:rsidRPr="00ED7B12">
        <w:rPr>
          <w:rFonts w:ascii="Times New Roman" w:eastAsia="Times New Roman" w:hAnsi="Times New Roman" w:cs="Times New Roman"/>
          <w:b/>
          <w:bCs/>
          <w:sz w:val="28"/>
          <w:szCs w:val="28"/>
          <w:lang w:eastAsia="ru-RU"/>
        </w:rPr>
        <w:br/>
      </w:r>
      <w:r w:rsidR="00ED7B12" w:rsidRPr="00ED7B12">
        <w:rPr>
          <w:rFonts w:ascii="Times New Roman" w:eastAsia="Times New Roman" w:hAnsi="Times New Roman" w:cs="Times New Roman"/>
          <w:b/>
          <w:bCs/>
          <w:sz w:val="28"/>
          <w:szCs w:val="28"/>
          <w:lang w:eastAsia="ru-RU"/>
        </w:rPr>
        <w:br/>
        <w:t>ПОСТАНОВЛЕНИЕ</w:t>
      </w:r>
    </w:p>
    <w:p w:rsidR="00662787" w:rsidRPr="00ED7B12" w:rsidRDefault="00ED7B12" w:rsidP="00662787">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ED7B12">
        <w:rPr>
          <w:rFonts w:ascii="Times New Roman" w:eastAsia="Times New Roman" w:hAnsi="Times New Roman" w:cs="Times New Roman"/>
          <w:bCs/>
          <w:sz w:val="24"/>
          <w:szCs w:val="24"/>
          <w:lang w:eastAsia="ru-RU"/>
        </w:rPr>
        <w:t xml:space="preserve">26 июля </w:t>
      </w:r>
      <w:r w:rsidR="00885200" w:rsidRPr="00ED7B12">
        <w:rPr>
          <w:rFonts w:ascii="Times New Roman" w:eastAsia="Times New Roman" w:hAnsi="Times New Roman" w:cs="Times New Roman"/>
          <w:bCs/>
          <w:sz w:val="24"/>
          <w:szCs w:val="24"/>
          <w:lang w:eastAsia="ru-RU"/>
        </w:rPr>
        <w:t>2021</w:t>
      </w:r>
      <w:r w:rsidR="00662787" w:rsidRPr="00ED7B12">
        <w:rPr>
          <w:rFonts w:ascii="Times New Roman" w:eastAsia="Times New Roman" w:hAnsi="Times New Roman" w:cs="Times New Roman"/>
          <w:bCs/>
          <w:sz w:val="24"/>
          <w:szCs w:val="24"/>
          <w:lang w:eastAsia="ru-RU"/>
        </w:rPr>
        <w:t xml:space="preserve"> года</w:t>
      </w:r>
      <w:r w:rsidR="00885200" w:rsidRPr="00ED7B12">
        <w:rPr>
          <w:rFonts w:ascii="Times New Roman" w:eastAsia="Times New Roman" w:hAnsi="Times New Roman" w:cs="Times New Roman"/>
          <w:bCs/>
          <w:sz w:val="24"/>
          <w:szCs w:val="24"/>
          <w:lang w:eastAsia="ru-RU"/>
        </w:rPr>
        <w:t xml:space="preserve">                                                                                </w:t>
      </w:r>
      <w:r w:rsidRPr="00ED7B12">
        <w:rPr>
          <w:rFonts w:ascii="Times New Roman" w:eastAsia="Times New Roman" w:hAnsi="Times New Roman" w:cs="Times New Roman"/>
          <w:bCs/>
          <w:sz w:val="24"/>
          <w:szCs w:val="24"/>
          <w:lang w:eastAsia="ru-RU"/>
        </w:rPr>
        <w:t xml:space="preserve">                          N 116</w:t>
      </w:r>
      <w:r w:rsidR="00662787" w:rsidRPr="00ED7B12">
        <w:rPr>
          <w:rFonts w:ascii="Times New Roman" w:eastAsia="Times New Roman" w:hAnsi="Times New Roman" w:cs="Times New Roman"/>
          <w:bCs/>
          <w:sz w:val="24"/>
          <w:szCs w:val="24"/>
          <w:lang w:eastAsia="ru-RU"/>
        </w:rPr>
        <w:br/>
      </w:r>
      <w:r w:rsidR="00662787" w:rsidRPr="00ED7B12">
        <w:rPr>
          <w:rFonts w:ascii="Times New Roman" w:eastAsia="Times New Roman" w:hAnsi="Times New Roman" w:cs="Times New Roman"/>
          <w:bCs/>
          <w:sz w:val="24"/>
          <w:szCs w:val="24"/>
          <w:lang w:eastAsia="ru-RU"/>
        </w:rPr>
        <w:br/>
      </w:r>
      <w:r w:rsidR="00662787" w:rsidRPr="00ED7B12">
        <w:rPr>
          <w:rFonts w:ascii="Times New Roman" w:eastAsia="Times New Roman" w:hAnsi="Times New Roman" w:cs="Times New Roman"/>
          <w:b/>
          <w:bCs/>
          <w:sz w:val="28"/>
          <w:szCs w:val="28"/>
          <w:lang w:eastAsia="ru-RU"/>
        </w:rPr>
        <w:b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662787" w:rsidRPr="007853C3" w:rsidRDefault="00662787" w:rsidP="00662787">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br/>
      </w:r>
    </w:p>
    <w:p w:rsidR="00885200" w:rsidRPr="00ED7B12" w:rsidRDefault="00662787" w:rsidP="00D24F53">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ED7B12">
        <w:rPr>
          <w:rFonts w:ascii="Times New Roman" w:eastAsia="Times New Roman" w:hAnsi="Times New Roman" w:cs="Times New Roman"/>
          <w:color w:val="000000" w:themeColor="text1"/>
          <w:sz w:val="24"/>
          <w:szCs w:val="24"/>
          <w:lang w:eastAsia="ru-RU"/>
        </w:rPr>
        <w:t>В соответствии с </w:t>
      </w:r>
      <w:hyperlink r:id="rId6" w:anchor="7D20K3" w:history="1">
        <w:r w:rsidRPr="00ED7B12">
          <w:rPr>
            <w:rFonts w:ascii="Times New Roman" w:eastAsia="Times New Roman" w:hAnsi="Times New Roman" w:cs="Times New Roman"/>
            <w:color w:val="000000" w:themeColor="text1"/>
            <w:sz w:val="24"/>
            <w:szCs w:val="24"/>
            <w:lang w:eastAsia="ru-RU"/>
          </w:rPr>
          <w:t>Федеральным законом от 27.07.2010 N 210-ФЗ "Об организации предоставления государственных и муниципальных услуг"</w:t>
        </w:r>
      </w:hyperlink>
      <w:r w:rsidRPr="00ED7B12">
        <w:rPr>
          <w:rFonts w:ascii="Times New Roman" w:eastAsia="Times New Roman" w:hAnsi="Times New Roman" w:cs="Times New Roman"/>
          <w:color w:val="000000" w:themeColor="text1"/>
          <w:sz w:val="24"/>
          <w:szCs w:val="24"/>
          <w:lang w:eastAsia="ru-RU"/>
        </w:rPr>
        <w:t>, </w:t>
      </w:r>
      <w:hyperlink r:id="rId7" w:anchor="7D20K3" w:history="1">
        <w:r w:rsidRPr="00ED7B12">
          <w:rPr>
            <w:rFonts w:ascii="Times New Roman" w:eastAsia="Times New Roman" w:hAnsi="Times New Roman" w:cs="Times New Roman"/>
            <w:color w:val="000000" w:themeColor="text1"/>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ED7B12">
        <w:rPr>
          <w:rFonts w:ascii="Times New Roman" w:eastAsia="Times New Roman" w:hAnsi="Times New Roman" w:cs="Times New Roman"/>
          <w:color w:val="000000" w:themeColor="text1"/>
          <w:sz w:val="24"/>
          <w:szCs w:val="24"/>
          <w:lang w:eastAsia="ru-RU"/>
        </w:rPr>
        <w:t>, на основан</w:t>
      </w:r>
      <w:r w:rsidR="00885200" w:rsidRPr="00ED7B12">
        <w:rPr>
          <w:rFonts w:ascii="Times New Roman" w:eastAsia="Times New Roman" w:hAnsi="Times New Roman" w:cs="Times New Roman"/>
          <w:color w:val="000000" w:themeColor="text1"/>
          <w:sz w:val="24"/>
          <w:szCs w:val="24"/>
          <w:lang w:eastAsia="ru-RU"/>
        </w:rPr>
        <w:t>ии</w:t>
      </w:r>
      <w:r w:rsidR="00D24F53" w:rsidRPr="00ED7B12">
        <w:rPr>
          <w:rFonts w:ascii="Times New Roman" w:eastAsia="Times New Roman" w:hAnsi="Times New Roman" w:cs="Times New Roman"/>
          <w:color w:val="000000" w:themeColor="text1"/>
          <w:sz w:val="24"/>
          <w:szCs w:val="24"/>
          <w:lang w:eastAsia="ru-RU"/>
        </w:rPr>
        <w:t xml:space="preserve"> </w:t>
      </w:r>
      <w:r w:rsidRPr="00ED7B12">
        <w:rPr>
          <w:rFonts w:ascii="Times New Roman" w:eastAsia="Times New Roman" w:hAnsi="Times New Roman" w:cs="Times New Roman"/>
          <w:color w:val="000000" w:themeColor="text1"/>
          <w:sz w:val="24"/>
          <w:szCs w:val="24"/>
          <w:lang w:eastAsia="ru-RU"/>
        </w:rPr>
        <w:t>Устава</w:t>
      </w:r>
      <w:r w:rsidR="00885200" w:rsidRPr="00ED7B12">
        <w:rPr>
          <w:rFonts w:ascii="Times New Roman" w:eastAsia="Times New Roman" w:hAnsi="Times New Roman" w:cs="Times New Roman"/>
          <w:color w:val="000000" w:themeColor="text1"/>
          <w:sz w:val="24"/>
          <w:szCs w:val="24"/>
          <w:lang w:eastAsia="ru-RU"/>
        </w:rPr>
        <w:t xml:space="preserve"> городского поселения «Аксёново-Зиловское»,</w:t>
      </w:r>
      <w:r w:rsidRPr="00ED7B12">
        <w:rPr>
          <w:rFonts w:ascii="Times New Roman" w:eastAsia="Times New Roman" w:hAnsi="Times New Roman" w:cs="Times New Roman"/>
          <w:color w:val="000000" w:themeColor="text1"/>
          <w:sz w:val="24"/>
          <w:szCs w:val="24"/>
          <w:lang w:eastAsia="ru-RU"/>
        </w:rPr>
        <w:t xml:space="preserve"> администрация </w:t>
      </w:r>
      <w:r w:rsidR="00885200" w:rsidRPr="00ED7B12">
        <w:rPr>
          <w:rFonts w:ascii="Times New Roman" w:eastAsia="Times New Roman" w:hAnsi="Times New Roman" w:cs="Times New Roman"/>
          <w:color w:val="000000" w:themeColor="text1"/>
          <w:sz w:val="24"/>
          <w:szCs w:val="24"/>
          <w:lang w:eastAsia="ru-RU"/>
        </w:rPr>
        <w:t>городского поселения «Аксёново-Зиловское»</w:t>
      </w:r>
    </w:p>
    <w:p w:rsidR="00662787" w:rsidRPr="00ED7B12" w:rsidRDefault="00ED7B12" w:rsidP="00662787">
      <w:pPr>
        <w:spacing w:after="0" w:line="240" w:lineRule="auto"/>
        <w:ind w:firstLine="480"/>
        <w:textAlignment w:val="baseline"/>
        <w:rPr>
          <w:rFonts w:ascii="Times New Roman" w:eastAsia="Times New Roman" w:hAnsi="Times New Roman" w:cs="Times New Roman"/>
          <w:b/>
          <w:sz w:val="24"/>
          <w:szCs w:val="24"/>
          <w:lang w:eastAsia="ru-RU"/>
        </w:rPr>
      </w:pPr>
      <w:r w:rsidRPr="00ED7B12">
        <w:rPr>
          <w:rFonts w:ascii="Times New Roman" w:eastAsia="Times New Roman" w:hAnsi="Times New Roman" w:cs="Times New Roman"/>
          <w:b/>
          <w:color w:val="000000" w:themeColor="text1"/>
          <w:sz w:val="24"/>
          <w:szCs w:val="24"/>
          <w:lang w:eastAsia="ru-RU"/>
        </w:rPr>
        <w:t xml:space="preserve">п </w:t>
      </w:r>
      <w:r w:rsidR="00662787" w:rsidRPr="00ED7B12">
        <w:rPr>
          <w:rFonts w:ascii="Times New Roman" w:eastAsia="Times New Roman" w:hAnsi="Times New Roman" w:cs="Times New Roman"/>
          <w:b/>
          <w:color w:val="000000" w:themeColor="text1"/>
          <w:sz w:val="24"/>
          <w:szCs w:val="24"/>
          <w:lang w:eastAsia="ru-RU"/>
        </w:rPr>
        <w:t>о</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с</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т</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а</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н</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о</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в</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л</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я</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е</w:t>
      </w:r>
      <w:r w:rsidRPr="00ED7B12">
        <w:rPr>
          <w:rFonts w:ascii="Times New Roman" w:eastAsia="Times New Roman" w:hAnsi="Times New Roman" w:cs="Times New Roman"/>
          <w:b/>
          <w:color w:val="000000" w:themeColor="text1"/>
          <w:sz w:val="24"/>
          <w:szCs w:val="24"/>
          <w:lang w:eastAsia="ru-RU"/>
        </w:rPr>
        <w:t xml:space="preserve"> </w:t>
      </w:r>
      <w:r w:rsidR="00662787" w:rsidRPr="00ED7B12">
        <w:rPr>
          <w:rFonts w:ascii="Times New Roman" w:eastAsia="Times New Roman" w:hAnsi="Times New Roman" w:cs="Times New Roman"/>
          <w:b/>
          <w:color w:val="000000" w:themeColor="text1"/>
          <w:sz w:val="24"/>
          <w:szCs w:val="24"/>
          <w:lang w:eastAsia="ru-RU"/>
        </w:rPr>
        <w:t>т:</w:t>
      </w:r>
      <w:r w:rsidR="00662787" w:rsidRPr="00ED7B12">
        <w:rPr>
          <w:rFonts w:ascii="Times New Roman" w:eastAsia="Times New Roman" w:hAnsi="Times New Roman" w:cs="Times New Roman"/>
          <w:b/>
          <w:color w:val="000000" w:themeColor="text1"/>
          <w:sz w:val="24"/>
          <w:szCs w:val="24"/>
          <w:lang w:eastAsia="ru-RU"/>
        </w:rPr>
        <w:br/>
      </w:r>
    </w:p>
    <w:p w:rsidR="00662787" w:rsidRPr="007853C3" w:rsidRDefault="00662787" w:rsidP="00662787">
      <w:pPr>
        <w:spacing w:after="0" w:line="240" w:lineRule="auto"/>
        <w:textAlignment w:val="baseline"/>
        <w:rPr>
          <w:rFonts w:ascii="Times New Roman" w:eastAsia="Times New Roman" w:hAnsi="Times New Roman" w:cs="Times New Roman"/>
          <w:sz w:val="24"/>
          <w:szCs w:val="24"/>
          <w:lang w:eastAsia="ru-RU"/>
        </w:rPr>
      </w:pPr>
    </w:p>
    <w:p w:rsidR="00662787" w:rsidRPr="007853C3" w:rsidRDefault="00662787" w:rsidP="00885200">
      <w:pPr>
        <w:spacing w:after="0" w:line="240" w:lineRule="auto"/>
        <w:ind w:firstLine="480"/>
        <w:jc w:val="both"/>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(приложение).</w:t>
      </w:r>
      <w:r w:rsidRPr="007853C3">
        <w:rPr>
          <w:rFonts w:ascii="Times New Roman" w:eastAsia="Times New Roman" w:hAnsi="Times New Roman" w:cs="Times New Roman"/>
          <w:sz w:val="24"/>
          <w:szCs w:val="24"/>
          <w:lang w:eastAsia="ru-RU"/>
        </w:rPr>
        <w:br/>
      </w:r>
    </w:p>
    <w:p w:rsidR="00662787" w:rsidRPr="007853C3" w:rsidRDefault="00662787" w:rsidP="00885200">
      <w:pPr>
        <w:spacing w:after="0" w:line="240" w:lineRule="auto"/>
        <w:jc w:val="both"/>
        <w:textAlignment w:val="baseline"/>
        <w:rPr>
          <w:rFonts w:ascii="Times New Roman" w:eastAsia="Times New Roman" w:hAnsi="Times New Roman" w:cs="Times New Roman"/>
          <w:sz w:val="24"/>
          <w:szCs w:val="24"/>
          <w:lang w:eastAsia="ru-RU"/>
        </w:rPr>
      </w:pPr>
    </w:p>
    <w:p w:rsidR="00662787" w:rsidRPr="007853C3" w:rsidRDefault="00662787" w:rsidP="00885200">
      <w:pPr>
        <w:spacing w:after="0" w:line="240" w:lineRule="auto"/>
        <w:ind w:firstLine="480"/>
        <w:jc w:val="both"/>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2. Обнародовать Постановление путем его разм</w:t>
      </w:r>
      <w:r w:rsidR="00885200">
        <w:rPr>
          <w:rFonts w:ascii="Times New Roman" w:eastAsia="Times New Roman" w:hAnsi="Times New Roman" w:cs="Times New Roman"/>
          <w:sz w:val="24"/>
          <w:szCs w:val="24"/>
          <w:lang w:eastAsia="ru-RU"/>
        </w:rPr>
        <w:t xml:space="preserve">ещения на официальном сайте городского поселения «Аксёново-Зиловское» </w:t>
      </w:r>
      <w:r w:rsidRPr="007853C3">
        <w:rPr>
          <w:rFonts w:ascii="Times New Roman" w:eastAsia="Times New Roman" w:hAnsi="Times New Roman" w:cs="Times New Roman"/>
          <w:sz w:val="24"/>
          <w:szCs w:val="24"/>
          <w:lang w:eastAsia="ru-RU"/>
        </w:rPr>
        <w:t xml:space="preserve"> в информационно-телекоммуникационной сети "Интернет" по</w:t>
      </w:r>
      <w:r w:rsidR="00885200">
        <w:rPr>
          <w:rFonts w:ascii="Times New Roman" w:eastAsia="Times New Roman" w:hAnsi="Times New Roman" w:cs="Times New Roman"/>
          <w:sz w:val="24"/>
          <w:szCs w:val="24"/>
          <w:lang w:eastAsia="ru-RU"/>
        </w:rPr>
        <w:t xml:space="preserve"> адресу: </w:t>
      </w:r>
      <w:hyperlink r:id="rId8" w:history="1">
        <w:r w:rsidR="00885200" w:rsidRPr="00AD1353">
          <w:rPr>
            <w:rStyle w:val="a3"/>
            <w:rFonts w:ascii="Times New Roman" w:eastAsia="Times New Roman" w:hAnsi="Times New Roman" w:cs="Times New Roman"/>
            <w:sz w:val="24"/>
            <w:szCs w:val="24"/>
            <w:lang w:eastAsia="ru-RU"/>
          </w:rPr>
          <w:t>http://www</w:t>
        </w:r>
      </w:hyperlink>
      <w:r w:rsidR="00885200">
        <w:rPr>
          <w:rFonts w:ascii="Times New Roman" w:eastAsia="Times New Roman" w:hAnsi="Times New Roman" w:cs="Times New Roman"/>
          <w:sz w:val="24"/>
          <w:szCs w:val="24"/>
          <w:lang w:eastAsia="ru-RU"/>
        </w:rPr>
        <w:t>. аксеново-зиловское.рф</w:t>
      </w:r>
      <w:r w:rsidRPr="007853C3">
        <w:rPr>
          <w:rFonts w:ascii="Times New Roman" w:eastAsia="Times New Roman" w:hAnsi="Times New Roman" w:cs="Times New Roman"/>
          <w:sz w:val="24"/>
          <w:szCs w:val="24"/>
          <w:lang w:eastAsia="ru-RU"/>
        </w:rPr>
        <w:t xml:space="preserve"> и на информационных стендах в местах официального обнародования мун</w:t>
      </w:r>
      <w:r w:rsidR="00885200">
        <w:rPr>
          <w:rFonts w:ascii="Times New Roman" w:eastAsia="Times New Roman" w:hAnsi="Times New Roman" w:cs="Times New Roman"/>
          <w:sz w:val="24"/>
          <w:szCs w:val="24"/>
          <w:lang w:eastAsia="ru-RU"/>
        </w:rPr>
        <w:t>иципальных правовых актов городского поселения «Аксёново-Зиловское»,</w:t>
      </w:r>
      <w:r w:rsidRPr="007853C3">
        <w:rPr>
          <w:rFonts w:ascii="Times New Roman" w:eastAsia="Times New Roman" w:hAnsi="Times New Roman" w:cs="Times New Roman"/>
          <w:sz w:val="24"/>
          <w:szCs w:val="24"/>
          <w:lang w:eastAsia="ru-RU"/>
        </w:rPr>
        <w:t xml:space="preserve"> а также разместить на официальном</w:t>
      </w:r>
      <w:r w:rsidR="00885200">
        <w:rPr>
          <w:rFonts w:ascii="Times New Roman" w:eastAsia="Times New Roman" w:hAnsi="Times New Roman" w:cs="Times New Roman"/>
          <w:sz w:val="24"/>
          <w:szCs w:val="24"/>
          <w:lang w:eastAsia="ru-RU"/>
        </w:rPr>
        <w:t xml:space="preserve"> сайте администрации </w:t>
      </w:r>
      <w:r w:rsidRPr="007853C3">
        <w:rPr>
          <w:rFonts w:ascii="Times New Roman" w:eastAsia="Times New Roman" w:hAnsi="Times New Roman" w:cs="Times New Roman"/>
          <w:sz w:val="24"/>
          <w:szCs w:val="24"/>
          <w:lang w:eastAsia="ru-RU"/>
        </w:rPr>
        <w:t xml:space="preserve"> в сети "Интернет".</w:t>
      </w:r>
      <w:r w:rsidRPr="007853C3">
        <w:rPr>
          <w:rFonts w:ascii="Times New Roman" w:eastAsia="Times New Roman" w:hAnsi="Times New Roman" w:cs="Times New Roman"/>
          <w:sz w:val="24"/>
          <w:szCs w:val="24"/>
          <w:lang w:eastAsia="ru-RU"/>
        </w:rPr>
        <w:br/>
      </w:r>
    </w:p>
    <w:p w:rsidR="00662787" w:rsidRPr="007853C3" w:rsidRDefault="00662787" w:rsidP="00662787">
      <w:pPr>
        <w:spacing w:after="0" w:line="240" w:lineRule="auto"/>
        <w:textAlignment w:val="baseline"/>
        <w:rPr>
          <w:rFonts w:ascii="Times New Roman" w:eastAsia="Times New Roman" w:hAnsi="Times New Roman" w:cs="Times New Roman"/>
          <w:sz w:val="24"/>
          <w:szCs w:val="24"/>
          <w:lang w:eastAsia="ru-RU"/>
        </w:rPr>
      </w:pPr>
    </w:p>
    <w:p w:rsidR="00662787" w:rsidRPr="007853C3" w:rsidRDefault="00662787" w:rsidP="00662787">
      <w:pPr>
        <w:spacing w:after="0" w:line="240" w:lineRule="auto"/>
        <w:ind w:firstLine="480"/>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 Постановление вступает в силу со дня обнародования.</w:t>
      </w:r>
      <w:r w:rsidRPr="007853C3">
        <w:rPr>
          <w:rFonts w:ascii="Times New Roman" w:eastAsia="Times New Roman" w:hAnsi="Times New Roman" w:cs="Times New Roman"/>
          <w:sz w:val="24"/>
          <w:szCs w:val="24"/>
          <w:lang w:eastAsia="ru-RU"/>
        </w:rPr>
        <w:br/>
      </w:r>
    </w:p>
    <w:p w:rsidR="00662787" w:rsidRPr="007853C3" w:rsidRDefault="00662787" w:rsidP="00662787">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br/>
      </w:r>
      <w:r w:rsidRPr="007853C3">
        <w:rPr>
          <w:rFonts w:ascii="Times New Roman" w:eastAsia="Times New Roman" w:hAnsi="Times New Roman" w:cs="Times New Roman"/>
          <w:sz w:val="24"/>
          <w:szCs w:val="24"/>
          <w:lang w:eastAsia="ru-RU"/>
        </w:rPr>
        <w:br/>
      </w:r>
    </w:p>
    <w:p w:rsidR="00ED7B12" w:rsidRDefault="00885200" w:rsidP="00ED7B12">
      <w:pPr>
        <w:tabs>
          <w:tab w:val="left" w:pos="345"/>
        </w:tabs>
        <w:spacing w:after="240" w:line="240" w:lineRule="auto"/>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ED7B12" w:rsidRPr="00ED7B12">
        <w:rPr>
          <w:rFonts w:ascii="Times New Roman" w:eastAsia="Times New Roman" w:hAnsi="Times New Roman" w:cs="Times New Roman"/>
          <w:bCs/>
          <w:sz w:val="24"/>
          <w:szCs w:val="24"/>
          <w:lang w:eastAsia="ru-RU"/>
        </w:rPr>
        <w:t>И</w:t>
      </w:r>
      <w:r w:rsidR="00ED7B12">
        <w:rPr>
          <w:rFonts w:ascii="Times New Roman" w:eastAsia="Times New Roman" w:hAnsi="Times New Roman" w:cs="Times New Roman"/>
          <w:bCs/>
          <w:sz w:val="24"/>
          <w:szCs w:val="24"/>
          <w:lang w:eastAsia="ru-RU"/>
        </w:rPr>
        <w:t>.о</w:t>
      </w:r>
      <w:r w:rsidR="00ED7B12" w:rsidRPr="00ED7B12">
        <w:rPr>
          <w:rFonts w:ascii="Times New Roman" w:eastAsia="Times New Roman" w:hAnsi="Times New Roman" w:cs="Times New Roman"/>
          <w:bCs/>
          <w:sz w:val="24"/>
          <w:szCs w:val="24"/>
          <w:lang w:eastAsia="ru-RU"/>
        </w:rPr>
        <w:t>.</w:t>
      </w:r>
      <w:r w:rsidR="00ED7B12">
        <w:rPr>
          <w:rFonts w:ascii="Times New Roman" w:eastAsia="Times New Roman" w:hAnsi="Times New Roman" w:cs="Times New Roman"/>
          <w:bCs/>
          <w:sz w:val="24"/>
          <w:szCs w:val="24"/>
          <w:lang w:eastAsia="ru-RU"/>
        </w:rPr>
        <w:t xml:space="preserve"> г</w:t>
      </w:r>
      <w:r w:rsidR="00ED7B12" w:rsidRPr="00ED7B12">
        <w:rPr>
          <w:rFonts w:ascii="Times New Roman" w:eastAsia="Times New Roman" w:hAnsi="Times New Roman" w:cs="Times New Roman"/>
          <w:bCs/>
          <w:sz w:val="24"/>
          <w:szCs w:val="24"/>
          <w:lang w:eastAsia="ru-RU"/>
        </w:rPr>
        <w:t>лавы</w:t>
      </w:r>
      <w:r w:rsidR="00ED7B12">
        <w:rPr>
          <w:rFonts w:ascii="Times New Roman" w:eastAsia="Times New Roman" w:hAnsi="Times New Roman" w:cs="Times New Roman"/>
          <w:bCs/>
          <w:sz w:val="24"/>
          <w:szCs w:val="24"/>
          <w:lang w:eastAsia="ru-RU"/>
        </w:rPr>
        <w:t xml:space="preserve"> городского поселен</w:t>
      </w:r>
    </w:p>
    <w:p w:rsidR="00ED7B12" w:rsidRDefault="00885200" w:rsidP="00ED7B12">
      <w:pPr>
        <w:tabs>
          <w:tab w:val="left" w:pos="345"/>
          <w:tab w:val="left" w:pos="7185"/>
        </w:tabs>
        <w:spacing w:after="240" w:line="240" w:lineRule="auto"/>
        <w:textAlignment w:val="baseline"/>
        <w:outlineLvl w:val="1"/>
        <w:rPr>
          <w:rFonts w:ascii="Times New Roman" w:eastAsia="Times New Roman" w:hAnsi="Times New Roman" w:cs="Times New Roman"/>
          <w:bCs/>
          <w:sz w:val="24"/>
          <w:szCs w:val="24"/>
          <w:lang w:eastAsia="ru-RU"/>
        </w:rPr>
      </w:pPr>
      <w:r w:rsidRPr="00885200">
        <w:rPr>
          <w:rFonts w:ascii="Times New Roman" w:eastAsia="Times New Roman" w:hAnsi="Times New Roman" w:cs="Times New Roman"/>
          <w:bCs/>
          <w:sz w:val="24"/>
          <w:szCs w:val="24"/>
          <w:lang w:eastAsia="ru-RU"/>
        </w:rPr>
        <w:t xml:space="preserve">   </w:t>
      </w:r>
      <w:r w:rsidR="00ED7B12">
        <w:rPr>
          <w:rFonts w:ascii="Times New Roman" w:eastAsia="Times New Roman" w:hAnsi="Times New Roman" w:cs="Times New Roman"/>
          <w:bCs/>
          <w:sz w:val="24"/>
          <w:szCs w:val="24"/>
          <w:lang w:eastAsia="ru-RU"/>
        </w:rPr>
        <w:t xml:space="preserve">      </w:t>
      </w:r>
      <w:r w:rsidRPr="00885200">
        <w:rPr>
          <w:rFonts w:ascii="Times New Roman" w:eastAsia="Times New Roman" w:hAnsi="Times New Roman" w:cs="Times New Roman"/>
          <w:bCs/>
          <w:sz w:val="24"/>
          <w:szCs w:val="24"/>
          <w:lang w:eastAsia="ru-RU"/>
        </w:rPr>
        <w:t>«Аксёново-Зиловское»</w:t>
      </w:r>
      <w:r w:rsidR="00ED7B12">
        <w:rPr>
          <w:rFonts w:ascii="Times New Roman" w:eastAsia="Times New Roman" w:hAnsi="Times New Roman" w:cs="Times New Roman"/>
          <w:bCs/>
          <w:sz w:val="24"/>
          <w:szCs w:val="24"/>
          <w:lang w:eastAsia="ru-RU"/>
        </w:rPr>
        <w:t xml:space="preserve"> </w:t>
      </w:r>
      <w:r w:rsidR="00ED7B12">
        <w:rPr>
          <w:rFonts w:ascii="Times New Roman" w:eastAsia="Times New Roman" w:hAnsi="Times New Roman" w:cs="Times New Roman"/>
          <w:bCs/>
          <w:sz w:val="24"/>
          <w:szCs w:val="24"/>
          <w:lang w:eastAsia="ru-RU"/>
        </w:rPr>
        <w:tab/>
        <w:t>Т.Р.Вторушина</w:t>
      </w:r>
    </w:p>
    <w:p w:rsidR="00917B07" w:rsidRPr="00ED7B12" w:rsidRDefault="00662787" w:rsidP="00ED7B12">
      <w:pPr>
        <w:tabs>
          <w:tab w:val="left" w:pos="345"/>
          <w:tab w:val="left" w:pos="7185"/>
        </w:tabs>
        <w:spacing w:after="240" w:line="240" w:lineRule="auto"/>
        <w:jc w:val="right"/>
        <w:textAlignment w:val="baseline"/>
        <w:outlineLvl w:val="1"/>
        <w:rPr>
          <w:rFonts w:ascii="Times New Roman" w:eastAsia="Times New Roman" w:hAnsi="Times New Roman" w:cs="Times New Roman"/>
          <w:bCs/>
          <w:sz w:val="24"/>
          <w:szCs w:val="24"/>
          <w:lang w:eastAsia="ru-RU"/>
        </w:rPr>
      </w:pPr>
      <w:r w:rsidRPr="007853C3">
        <w:rPr>
          <w:lang w:eastAsia="ru-RU"/>
        </w:rPr>
        <w:lastRenderedPageBreak/>
        <w:br/>
      </w:r>
      <w:r w:rsidRPr="00917B07">
        <w:rPr>
          <w:rFonts w:ascii="Times New Roman" w:hAnsi="Times New Roman" w:cs="Times New Roman"/>
          <w:sz w:val="20"/>
          <w:szCs w:val="20"/>
          <w:lang w:eastAsia="ru-RU"/>
        </w:rPr>
        <w:t>Приложение</w:t>
      </w:r>
      <w:r w:rsidRPr="00917B07">
        <w:rPr>
          <w:rFonts w:ascii="Times New Roman" w:hAnsi="Times New Roman" w:cs="Times New Roman"/>
          <w:sz w:val="20"/>
          <w:szCs w:val="20"/>
          <w:lang w:eastAsia="ru-RU"/>
        </w:rPr>
        <w:br/>
        <w:t>к Пос</w:t>
      </w:r>
      <w:r w:rsidR="00917B07" w:rsidRPr="00917B07">
        <w:rPr>
          <w:rFonts w:ascii="Times New Roman" w:hAnsi="Times New Roman" w:cs="Times New Roman"/>
          <w:sz w:val="20"/>
          <w:szCs w:val="20"/>
          <w:lang w:eastAsia="ru-RU"/>
        </w:rPr>
        <w:t>тановлению</w:t>
      </w:r>
      <w:r w:rsidR="00917B07" w:rsidRPr="00917B07">
        <w:rPr>
          <w:rFonts w:ascii="Times New Roman" w:hAnsi="Times New Roman" w:cs="Times New Roman"/>
          <w:sz w:val="20"/>
          <w:szCs w:val="20"/>
          <w:lang w:eastAsia="ru-RU"/>
        </w:rPr>
        <w:br/>
        <w:t>администрации городского</w:t>
      </w:r>
    </w:p>
    <w:p w:rsidR="00662787" w:rsidRPr="00917B07" w:rsidRDefault="00917B07" w:rsidP="00ED7B12">
      <w:pPr>
        <w:pStyle w:val="a8"/>
        <w:jc w:val="right"/>
        <w:rPr>
          <w:rFonts w:ascii="Times New Roman" w:hAnsi="Times New Roman" w:cs="Times New Roman"/>
          <w:sz w:val="20"/>
          <w:szCs w:val="20"/>
          <w:lang w:eastAsia="ru-RU"/>
        </w:rPr>
      </w:pPr>
      <w:r w:rsidRPr="00917B07">
        <w:rPr>
          <w:rFonts w:ascii="Times New Roman" w:hAnsi="Times New Roman" w:cs="Times New Roman"/>
          <w:sz w:val="20"/>
          <w:szCs w:val="20"/>
          <w:lang w:eastAsia="ru-RU"/>
        </w:rPr>
        <w:t xml:space="preserve"> поселения «Аксёново-Зиловское»</w:t>
      </w:r>
      <w:r w:rsidR="00ED7B12">
        <w:rPr>
          <w:rFonts w:ascii="Times New Roman" w:hAnsi="Times New Roman" w:cs="Times New Roman"/>
          <w:sz w:val="20"/>
          <w:szCs w:val="20"/>
          <w:lang w:eastAsia="ru-RU"/>
        </w:rPr>
        <w:br/>
        <w:t>от 26.07.2021 N 116</w:t>
      </w:r>
    </w:p>
    <w:p w:rsidR="00662787" w:rsidRPr="007853C3" w:rsidRDefault="00662787" w:rsidP="00ED7B12">
      <w:pPr>
        <w:spacing w:after="240" w:line="240" w:lineRule="auto"/>
        <w:jc w:val="center"/>
        <w:textAlignment w:val="baseline"/>
        <w:rPr>
          <w:rFonts w:ascii="Times New Roman" w:eastAsia="Times New Roman" w:hAnsi="Times New Roman" w:cs="Times New Roman"/>
          <w:b/>
          <w:bCs/>
          <w:sz w:val="24"/>
          <w:szCs w:val="24"/>
          <w:lang w:eastAsia="ru-RU"/>
        </w:rPr>
      </w:pPr>
      <w:r w:rsidRPr="007853C3">
        <w:rPr>
          <w:rFonts w:ascii="Times New Roman" w:eastAsia="Times New Roman" w:hAnsi="Times New Roman" w:cs="Times New Roman"/>
          <w:b/>
          <w:bCs/>
          <w:sz w:val="24"/>
          <w:szCs w:val="24"/>
          <w:lang w:eastAsia="ru-RU"/>
        </w:rPr>
        <w:br/>
      </w:r>
      <w:r w:rsidRPr="007853C3">
        <w:rPr>
          <w:rFonts w:ascii="Times New Roman" w:eastAsia="Times New Roman" w:hAnsi="Times New Roman" w:cs="Times New Roman"/>
          <w:b/>
          <w:bCs/>
          <w:sz w:val="24"/>
          <w:szCs w:val="24"/>
          <w:lang w:eastAsia="ru-RU"/>
        </w:rPr>
        <w:br/>
        <w:t>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662787" w:rsidRPr="00917B07" w:rsidRDefault="00662787" w:rsidP="00ED7B12">
      <w:pPr>
        <w:pStyle w:val="a8"/>
        <w:jc w:val="both"/>
        <w:rPr>
          <w:rFonts w:ascii="Times New Roman" w:hAnsi="Times New Roman" w:cs="Times New Roman"/>
          <w:sz w:val="24"/>
          <w:szCs w:val="24"/>
          <w:lang w:eastAsia="ru-RU"/>
        </w:rPr>
      </w:pPr>
      <w:r w:rsidRPr="007853C3">
        <w:rPr>
          <w:lang w:eastAsia="ru-RU"/>
        </w:rPr>
        <w:br/>
      </w:r>
      <w:r w:rsidRPr="00917B07">
        <w:rPr>
          <w:rFonts w:ascii="Times New Roman" w:hAnsi="Times New Roman" w:cs="Times New Roman"/>
          <w:sz w:val="24"/>
          <w:szCs w:val="24"/>
          <w:lang w:eastAsia="ru-RU"/>
        </w:rPr>
        <w:t>I. Общие положения</w:t>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t>Предмет регулирования Административного регламента</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1.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и муниципальная услуга) регулирует последовательность и сроки административных процедур администрации </w:t>
      </w:r>
      <w:r w:rsidR="000E5535" w:rsidRPr="00917B07">
        <w:rPr>
          <w:rFonts w:ascii="Times New Roman" w:hAnsi="Times New Roman" w:cs="Times New Roman"/>
          <w:sz w:val="24"/>
          <w:szCs w:val="24"/>
          <w:lang w:eastAsia="ru-RU"/>
        </w:rPr>
        <w:t xml:space="preserve">городского поселения «Аксёново-Зиловское» </w:t>
      </w:r>
      <w:r w:rsidRPr="00917B07">
        <w:rPr>
          <w:rFonts w:ascii="Times New Roman" w:hAnsi="Times New Roman" w:cs="Times New Roman"/>
          <w:sz w:val="24"/>
          <w:szCs w:val="24"/>
          <w:lang w:eastAsia="ru-RU"/>
        </w:rPr>
        <w:t>по выдаче уведомления об окончании строительства или реконструкции объекта индивидуального жилищного строительства и</w:t>
      </w:r>
      <w:r w:rsidR="000E5535" w:rsidRPr="00917B07">
        <w:rPr>
          <w:rFonts w:ascii="Times New Roman" w:hAnsi="Times New Roman" w:cs="Times New Roman"/>
          <w:sz w:val="24"/>
          <w:szCs w:val="24"/>
          <w:lang w:eastAsia="ru-RU"/>
        </w:rPr>
        <w:t xml:space="preserve">ли </w:t>
      </w:r>
      <w:r w:rsidRPr="00917B07">
        <w:rPr>
          <w:rFonts w:ascii="Times New Roman" w:hAnsi="Times New Roman" w:cs="Times New Roman"/>
          <w:sz w:val="24"/>
          <w:szCs w:val="24"/>
          <w:lang w:eastAsia="ru-RU"/>
        </w:rPr>
        <w:t>садового дома.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Административный регламент устанавливает порядок взаимодействия между должностными лицами, взаимодействие с заявителями, органами местного самоуправления, учреждениями и организациями по выдаче уведомления об окончании строительства или реконструкции объекта индивидуального жилищного строительства или садового дома.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3. В настоящем Административном регламенте используются следующие понятия: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w:t>
      </w:r>
      <w:r w:rsidRPr="00917B07">
        <w:rPr>
          <w:rFonts w:ascii="Times New Roman" w:hAnsi="Times New Roman" w:cs="Times New Roman"/>
          <w:sz w:val="24"/>
          <w:szCs w:val="24"/>
          <w:lang w:eastAsia="ru-RU"/>
        </w:rPr>
        <w:lastRenderedPageBreak/>
        <w:t>многофункционального центра, государственным или муниципальным служащим либо организациями, предусмотренными частью 1.1 статьи 16 </w:t>
      </w:r>
      <w:hyperlink r:id="rId9" w:anchor="7D20K3" w:history="1">
        <w:r w:rsidRPr="00917B07">
          <w:rPr>
            <w:rFonts w:ascii="Times New Roman" w:hAnsi="Times New Roman" w:cs="Times New Roman"/>
            <w:color w:val="3451A0"/>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sz w:val="24"/>
          <w:szCs w:val="24"/>
          <w:lang w:eastAsia="ru-RU"/>
        </w:rPr>
        <w:t>, или их работниками при получении данным заявителем государственной или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w:t>
      </w:r>
      <w:hyperlink r:id="rId10" w:history="1">
        <w:r w:rsidRPr="00917B07">
          <w:rPr>
            <w:rFonts w:ascii="Times New Roman" w:hAnsi="Times New Roman" w:cs="Times New Roman"/>
            <w:color w:val="3451A0"/>
            <w:sz w:val="24"/>
            <w:szCs w:val="24"/>
            <w:u w:val="single"/>
            <w:lang w:eastAsia="ru-RU"/>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917B07">
        <w:rPr>
          <w:rFonts w:ascii="Times New Roman" w:hAnsi="Times New Roman" w:cs="Times New Roman"/>
          <w:sz w:val="24"/>
          <w:szCs w:val="24"/>
          <w:lang w:eastAsia="ru-RU"/>
        </w:rPr>
        <w:t>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hyperlink r:id="rId11" w:anchor="7D20K3" w:history="1">
        <w:r w:rsidRPr="00917B07">
          <w:rPr>
            <w:rFonts w:ascii="Times New Roman" w:hAnsi="Times New Roman" w:cs="Times New Roman"/>
            <w:color w:val="3451A0"/>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sz w:val="24"/>
          <w:szCs w:val="24"/>
          <w:lang w:eastAsia="ru-RU"/>
        </w:rPr>
        <w:t>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w:t>
      </w:r>
      <w:hyperlink r:id="rId12" w:anchor="7D20K3" w:history="1">
        <w:r w:rsidRPr="00917B07">
          <w:rPr>
            <w:rFonts w:ascii="Times New Roman" w:hAnsi="Times New Roman" w:cs="Times New Roman"/>
            <w:color w:val="3451A0"/>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917B07">
        <w:rPr>
          <w:rFonts w:ascii="Times New Roman" w:hAnsi="Times New Roman" w:cs="Times New Roman"/>
          <w:sz w:val="24"/>
          <w:szCs w:val="24"/>
          <w:lang w:eastAsia="ru-RU"/>
        </w:rPr>
        <w:t>,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муниципальная услуга - деятельность по реализации ф</w:t>
      </w:r>
      <w:r w:rsidR="000E5535" w:rsidRPr="00917B07">
        <w:rPr>
          <w:rFonts w:ascii="Times New Roman" w:hAnsi="Times New Roman" w:cs="Times New Roman"/>
          <w:sz w:val="24"/>
          <w:szCs w:val="24"/>
          <w:lang w:eastAsia="ru-RU"/>
        </w:rPr>
        <w:t>ункций администрации городского поселения «Аксёново-Зиловское»</w:t>
      </w:r>
      <w:r w:rsidRPr="00917B07">
        <w:rPr>
          <w:rFonts w:ascii="Times New Roman" w:hAnsi="Times New Roman" w:cs="Times New Roman"/>
          <w:sz w:val="24"/>
          <w:szCs w:val="24"/>
          <w:lang w:eastAsia="ru-RU"/>
        </w:rPr>
        <w:t>, которая осуществляется по запросам заявителей в пределах полн</w:t>
      </w:r>
      <w:r w:rsidR="000E5535" w:rsidRPr="00917B07">
        <w:rPr>
          <w:rFonts w:ascii="Times New Roman" w:hAnsi="Times New Roman" w:cs="Times New Roman"/>
          <w:sz w:val="24"/>
          <w:szCs w:val="24"/>
          <w:lang w:eastAsia="ru-RU"/>
        </w:rPr>
        <w:t>омочий администрации городского поселения «Аксёново-Зиловское»</w:t>
      </w:r>
      <w:r w:rsidR="00312EEF" w:rsidRPr="00917B07">
        <w:rPr>
          <w:rFonts w:ascii="Times New Roman" w:hAnsi="Times New Roman" w:cs="Times New Roman"/>
          <w:sz w:val="24"/>
          <w:szCs w:val="24"/>
          <w:lang w:eastAsia="ru-RU"/>
        </w:rPr>
        <w:t xml:space="preserve"> </w:t>
      </w:r>
      <w:r w:rsidRPr="00917B07">
        <w:rPr>
          <w:rFonts w:ascii="Times New Roman" w:hAnsi="Times New Roman" w:cs="Times New Roman"/>
          <w:sz w:val="24"/>
          <w:szCs w:val="24"/>
          <w:lang w:eastAsia="ru-RU"/>
        </w:rPr>
        <w:t xml:space="preserve"> по решению вопросов местного значения, установленных в соответствии с </w:t>
      </w:r>
      <w:hyperlink r:id="rId13" w:anchor="7D20K3" w:history="1">
        <w:r w:rsidRPr="00917B07">
          <w:rPr>
            <w:rFonts w:ascii="Times New Roman" w:hAnsi="Times New Roman" w:cs="Times New Roman"/>
            <w:color w:val="3451A0"/>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917B07">
        <w:rPr>
          <w:rFonts w:ascii="Times New Roman" w:hAnsi="Times New Roman" w:cs="Times New Roman"/>
          <w:sz w:val="24"/>
          <w:szCs w:val="24"/>
          <w:lang w:eastAsia="ru-RU"/>
        </w:rPr>
        <w:t> и </w:t>
      </w:r>
      <w:hyperlink r:id="rId14" w:history="1">
        <w:r w:rsidRPr="00917B07">
          <w:rPr>
            <w:rFonts w:ascii="Times New Roman" w:hAnsi="Times New Roman" w:cs="Times New Roman"/>
            <w:color w:val="3451A0"/>
            <w:sz w:val="24"/>
            <w:szCs w:val="24"/>
            <w:u w:val="single"/>
            <w:lang w:eastAsia="ru-RU"/>
          </w:rPr>
          <w:t>Уставом муниципального образования город Тула</w:t>
        </w:r>
      </w:hyperlink>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объект ИЖС - объект индивидуального жилищного строительства,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если иное не предусмотрено действующим законодательством;</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уполномоченное на подписание уведомления об окончании строительства или реконструкции объекта ИЖС или садового дома лицо - должностное лицо управления градостроительства и архитектуры адми</w:t>
      </w:r>
      <w:r w:rsidR="00312EEF" w:rsidRPr="00917B07">
        <w:rPr>
          <w:rFonts w:ascii="Times New Roman" w:hAnsi="Times New Roman" w:cs="Times New Roman"/>
          <w:sz w:val="24"/>
          <w:szCs w:val="24"/>
          <w:lang w:eastAsia="ru-RU"/>
        </w:rPr>
        <w:t>нистрации городского поселения «Аксёново-Зиловское»</w:t>
      </w:r>
      <w:r w:rsidRPr="00917B07">
        <w:rPr>
          <w:rFonts w:ascii="Times New Roman" w:hAnsi="Times New Roman" w:cs="Times New Roman"/>
          <w:sz w:val="24"/>
          <w:szCs w:val="24"/>
          <w:lang w:eastAsia="ru-RU"/>
        </w:rPr>
        <w:t xml:space="preserve">, уполномоченное </w:t>
      </w:r>
      <w:r w:rsidR="00312EEF" w:rsidRPr="00917B07">
        <w:rPr>
          <w:rFonts w:ascii="Times New Roman" w:hAnsi="Times New Roman" w:cs="Times New Roman"/>
          <w:sz w:val="24"/>
          <w:szCs w:val="24"/>
          <w:lang w:eastAsia="ru-RU"/>
        </w:rPr>
        <w:t>главой администрации городского поселения «Аксёново-Зиловское»</w:t>
      </w:r>
      <w:r w:rsidRPr="00917B07">
        <w:rPr>
          <w:rFonts w:ascii="Times New Roman" w:hAnsi="Times New Roman" w:cs="Times New Roman"/>
          <w:sz w:val="24"/>
          <w:szCs w:val="24"/>
          <w:lang w:eastAsia="ru-RU"/>
        </w:rPr>
        <w:t xml:space="preserve"> на подписание уведомления об окончании строительства или реконструкции объекта ИЖС или садового дома.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Круг заявителей</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4. Заявителями в рамках предоставления муниципальной услуги являются застройщики либо лица, уполномоченные ими на совершение соответствующих действий в установленном законодательством Российской Федерации порядке.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br/>
      </w:r>
      <w:r w:rsidRPr="00917B07">
        <w:rPr>
          <w:rFonts w:ascii="Times New Roman" w:hAnsi="Times New Roman" w:cs="Times New Roman"/>
          <w:sz w:val="24"/>
          <w:szCs w:val="24"/>
          <w:lang w:eastAsia="ru-RU"/>
        </w:rPr>
        <w:br/>
        <w:t>Требования к порядку информирования о предоставлении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5. Информация по вопросам предоставления муниципальной услуги предоставляется заинтересованным лицам:</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посредством почтовой связи;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посредством телефонной связи;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посредством электронной почты;</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 посредством информационно-телекоммуникационной сети "Интернет" на портале государственных и муниципальных услуг </w:t>
      </w:r>
      <w:r w:rsidR="00312EEF" w:rsidRPr="00917B07">
        <w:rPr>
          <w:rFonts w:ascii="Times New Roman" w:hAnsi="Times New Roman" w:cs="Times New Roman"/>
          <w:sz w:val="24"/>
          <w:szCs w:val="24"/>
          <w:lang w:eastAsia="ru-RU"/>
        </w:rPr>
        <w:t>.</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 Консультации по вопросам предоставления муниципальной услуги осуществляютс</w:t>
      </w:r>
      <w:r w:rsidR="00312EEF" w:rsidRPr="00917B07">
        <w:rPr>
          <w:rFonts w:ascii="Times New Roman" w:hAnsi="Times New Roman" w:cs="Times New Roman"/>
          <w:sz w:val="24"/>
          <w:szCs w:val="24"/>
          <w:lang w:eastAsia="ru-RU"/>
        </w:rPr>
        <w:t>я должностным лицом</w:t>
      </w:r>
      <w:r w:rsidRPr="00917B07">
        <w:rPr>
          <w:rFonts w:ascii="Times New Roman" w:hAnsi="Times New Roman" w:cs="Times New Roman"/>
          <w:sz w:val="24"/>
          <w:szCs w:val="24"/>
          <w:lang w:eastAsia="ru-RU"/>
        </w:rPr>
        <w:t xml:space="preserve"> градостроительства и архите</w:t>
      </w:r>
      <w:r w:rsidR="00312EEF" w:rsidRPr="00917B07">
        <w:rPr>
          <w:rFonts w:ascii="Times New Roman" w:hAnsi="Times New Roman" w:cs="Times New Roman"/>
          <w:sz w:val="24"/>
          <w:szCs w:val="24"/>
          <w:lang w:eastAsia="ru-RU"/>
        </w:rPr>
        <w:t>ктуры администрации: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при личном обращении в соответствии с режимом приема заявителей:</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а) время ожидания в очереди при личном обращении не должно превышать 15 минут;</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б) время разговора при личном обращении не должно превышать 10 минут;</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при письменном обращении (в том числе посредством электронной почты):</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а) письменное обращение, в том числе полученное посредством электронной почты, подлежит обязательной регистрации в течение трех дней с момента поступления;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б) 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в)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3) по телефону - при консультировании по теле</w:t>
      </w:r>
      <w:r w:rsidR="00312EEF" w:rsidRPr="00917B07">
        <w:rPr>
          <w:rFonts w:ascii="Times New Roman" w:hAnsi="Times New Roman" w:cs="Times New Roman"/>
          <w:sz w:val="24"/>
          <w:szCs w:val="24"/>
          <w:lang w:eastAsia="ru-RU"/>
        </w:rPr>
        <w:t xml:space="preserve">фону должностное лицо </w:t>
      </w:r>
      <w:r w:rsidRPr="00917B07">
        <w:rPr>
          <w:rFonts w:ascii="Times New Roman" w:hAnsi="Times New Roman" w:cs="Times New Roman"/>
          <w:sz w:val="24"/>
          <w:szCs w:val="24"/>
          <w:lang w:eastAsia="ru-RU"/>
        </w:rPr>
        <w:t xml:space="preserve"> градостроительства и архит</w:t>
      </w:r>
      <w:r w:rsidR="00312EEF" w:rsidRPr="00917B07">
        <w:rPr>
          <w:rFonts w:ascii="Times New Roman" w:hAnsi="Times New Roman" w:cs="Times New Roman"/>
          <w:sz w:val="24"/>
          <w:szCs w:val="24"/>
          <w:lang w:eastAsia="ru-RU"/>
        </w:rPr>
        <w:t xml:space="preserve">ектуры администрации </w:t>
      </w:r>
      <w:r w:rsidRPr="00917B07">
        <w:rPr>
          <w:rFonts w:ascii="Times New Roman" w:hAnsi="Times New Roman" w:cs="Times New Roman"/>
          <w:sz w:val="24"/>
          <w:szCs w:val="24"/>
          <w:lang w:eastAsia="ru-RU"/>
        </w:rPr>
        <w:t xml:space="preserve"> обязано назвать занимаемую должность, фамилию, имя, отчество и предоставить информацию по следующим вопросам:</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а) информацию о месте нахождения и графике р</w:t>
      </w:r>
      <w:r w:rsidR="00312EEF" w:rsidRPr="00917B07">
        <w:rPr>
          <w:rFonts w:ascii="Times New Roman" w:hAnsi="Times New Roman" w:cs="Times New Roman"/>
          <w:sz w:val="24"/>
          <w:szCs w:val="24"/>
          <w:lang w:eastAsia="ru-RU"/>
        </w:rPr>
        <w:t xml:space="preserve">аботы администрации </w:t>
      </w:r>
      <w:r w:rsidRPr="00917B07">
        <w:rPr>
          <w:rFonts w:ascii="Times New Roman" w:hAnsi="Times New Roman" w:cs="Times New Roman"/>
          <w:sz w:val="24"/>
          <w:szCs w:val="24"/>
          <w:lang w:eastAsia="ru-RU"/>
        </w:rPr>
        <w:t xml:space="preserve"> градостроительства и архите</w:t>
      </w:r>
      <w:r w:rsidR="00312EEF" w:rsidRPr="00917B07">
        <w:rPr>
          <w:rFonts w:ascii="Times New Roman" w:hAnsi="Times New Roman" w:cs="Times New Roman"/>
          <w:sz w:val="24"/>
          <w:szCs w:val="24"/>
          <w:lang w:eastAsia="ru-RU"/>
        </w:rPr>
        <w:t>ктуры администрации городского поселения «Аксёново-Зиловское»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б) сведения о нормативных актах, регулирующих предоставление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highlight w:val="yellow"/>
          <w:lang w:eastAsia="ru-RU"/>
        </w:rPr>
      </w:pPr>
      <w:r w:rsidRPr="00917B07">
        <w:rPr>
          <w:rFonts w:ascii="Times New Roman" w:hAnsi="Times New Roman" w:cs="Times New Roman"/>
          <w:sz w:val="24"/>
          <w:szCs w:val="24"/>
          <w:lang w:eastAsia="ru-RU"/>
        </w:rPr>
        <w:t>в) информацию по вопросам предоставления муниципальной услуги.</w:t>
      </w:r>
      <w:r w:rsidRPr="00917B07">
        <w:rPr>
          <w:rFonts w:ascii="Times New Roman" w:hAnsi="Times New Roman" w:cs="Times New Roman"/>
          <w:sz w:val="24"/>
          <w:szCs w:val="24"/>
          <w:highlight w:val="yellow"/>
          <w:lang w:eastAsia="ru-RU"/>
        </w:rPr>
        <w:br/>
      </w:r>
    </w:p>
    <w:p w:rsidR="00662787" w:rsidRPr="00917B07" w:rsidRDefault="00662787" w:rsidP="00ED7B12">
      <w:pPr>
        <w:pStyle w:val="a8"/>
        <w:jc w:val="both"/>
        <w:rPr>
          <w:rFonts w:ascii="Times New Roman" w:hAnsi="Times New Roman" w:cs="Times New Roman"/>
          <w:sz w:val="24"/>
          <w:szCs w:val="24"/>
          <w:highlight w:val="yellow"/>
          <w:lang w:eastAsia="ru-RU"/>
        </w:rPr>
      </w:pPr>
    </w:p>
    <w:p w:rsidR="00662787" w:rsidRPr="00917B07" w:rsidRDefault="00662787" w:rsidP="00ED7B12">
      <w:pPr>
        <w:pStyle w:val="a8"/>
        <w:jc w:val="both"/>
        <w:rPr>
          <w:rFonts w:ascii="Times New Roman" w:hAnsi="Times New Roman" w:cs="Times New Roman"/>
          <w:sz w:val="24"/>
          <w:szCs w:val="24"/>
          <w:highlight w:val="yellow"/>
          <w:lang w:eastAsia="ru-RU"/>
        </w:rPr>
      </w:pPr>
      <w:r w:rsidRPr="00917B07">
        <w:rPr>
          <w:rFonts w:ascii="Times New Roman" w:hAnsi="Times New Roman" w:cs="Times New Roman"/>
          <w:sz w:val="24"/>
          <w:szCs w:val="24"/>
          <w:lang w:eastAsia="ru-RU"/>
        </w:rPr>
        <w:t>7. Справочная информация, касающаяся предоставления муниципальной</w:t>
      </w:r>
      <w:r w:rsidR="00D24F53" w:rsidRPr="00917B07">
        <w:rPr>
          <w:rFonts w:ascii="Times New Roman" w:hAnsi="Times New Roman" w:cs="Times New Roman"/>
          <w:sz w:val="24"/>
          <w:szCs w:val="24"/>
          <w:lang w:eastAsia="ru-RU"/>
        </w:rPr>
        <w:t xml:space="preserve"> услуги, размещается специалистом</w:t>
      </w:r>
      <w:r w:rsidRPr="00917B07">
        <w:rPr>
          <w:rFonts w:ascii="Times New Roman" w:hAnsi="Times New Roman" w:cs="Times New Roman"/>
          <w:sz w:val="24"/>
          <w:szCs w:val="24"/>
          <w:lang w:eastAsia="ru-RU"/>
        </w:rPr>
        <w:t xml:space="preserve"> градостроительства и архите</w:t>
      </w:r>
      <w:r w:rsidR="00D24F53" w:rsidRPr="00917B07">
        <w:rPr>
          <w:rFonts w:ascii="Times New Roman" w:hAnsi="Times New Roman" w:cs="Times New Roman"/>
          <w:sz w:val="24"/>
          <w:szCs w:val="24"/>
          <w:lang w:eastAsia="ru-RU"/>
        </w:rPr>
        <w:t>ктуры администрации городского поселения «Аксёново-Зиловское»</w:t>
      </w:r>
      <w:r w:rsidRPr="00917B07">
        <w:rPr>
          <w:rFonts w:ascii="Times New Roman" w:hAnsi="Times New Roman" w:cs="Times New Roman"/>
          <w:sz w:val="24"/>
          <w:szCs w:val="24"/>
          <w:highlight w:val="yellow"/>
          <w:lang w:eastAsia="ru-RU"/>
        </w:rPr>
        <w:br/>
      </w:r>
    </w:p>
    <w:p w:rsidR="00662787" w:rsidRPr="00917B07" w:rsidRDefault="00662787" w:rsidP="00ED7B12">
      <w:pPr>
        <w:pStyle w:val="a8"/>
        <w:jc w:val="both"/>
        <w:rPr>
          <w:rFonts w:ascii="Times New Roman" w:hAnsi="Times New Roman" w:cs="Times New Roman"/>
          <w:sz w:val="24"/>
          <w:szCs w:val="24"/>
          <w:highlight w:val="yellow"/>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1) в электронном виде - в информационно-телекоммуникационной сети "Интернет" на официальном </w:t>
      </w:r>
      <w:r w:rsidR="00D24F53" w:rsidRPr="00917B07">
        <w:rPr>
          <w:rFonts w:ascii="Times New Roman" w:hAnsi="Times New Roman" w:cs="Times New Roman"/>
          <w:sz w:val="24"/>
          <w:szCs w:val="24"/>
          <w:lang w:eastAsia="ru-RU"/>
        </w:rPr>
        <w:t>сайте администрации городского поселения «Аксёново-Зиловское»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highlight w:val="yellow"/>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в печатном виде - на информационном</w:t>
      </w:r>
      <w:r w:rsidR="00D24F53" w:rsidRPr="00917B07">
        <w:rPr>
          <w:rFonts w:ascii="Times New Roman" w:hAnsi="Times New Roman" w:cs="Times New Roman"/>
          <w:sz w:val="24"/>
          <w:szCs w:val="24"/>
          <w:lang w:eastAsia="ru-RU"/>
        </w:rPr>
        <w:t xml:space="preserve"> стенде в помещении администрации городского поселения «Аксёново-Зиловское» </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8. К справочной информации относятся: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053CD"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справочный телефон</w:t>
      </w:r>
      <w:r w:rsidR="00662787" w:rsidRPr="00917B07">
        <w:rPr>
          <w:rFonts w:ascii="Times New Roman" w:hAnsi="Times New Roman" w:cs="Times New Roman"/>
          <w:sz w:val="24"/>
          <w:szCs w:val="24"/>
          <w:lang w:eastAsia="ru-RU"/>
        </w:rPr>
        <w:t xml:space="preserve"> </w:t>
      </w:r>
      <w:r w:rsidRPr="00917B07">
        <w:rPr>
          <w:rFonts w:ascii="Times New Roman" w:hAnsi="Times New Roman" w:cs="Times New Roman"/>
          <w:sz w:val="24"/>
          <w:szCs w:val="24"/>
          <w:lang w:eastAsia="ru-RU"/>
        </w:rPr>
        <w:t xml:space="preserve">специалиста </w:t>
      </w:r>
      <w:r w:rsidR="00662787" w:rsidRPr="00917B07">
        <w:rPr>
          <w:rFonts w:ascii="Times New Roman" w:hAnsi="Times New Roman" w:cs="Times New Roman"/>
          <w:sz w:val="24"/>
          <w:szCs w:val="24"/>
          <w:lang w:eastAsia="ru-RU"/>
        </w:rPr>
        <w:t>градостроительства и архите</w:t>
      </w:r>
      <w:r w:rsidRPr="00917B07">
        <w:rPr>
          <w:rFonts w:ascii="Times New Roman" w:hAnsi="Times New Roman" w:cs="Times New Roman"/>
          <w:sz w:val="24"/>
          <w:szCs w:val="24"/>
          <w:lang w:eastAsia="ru-RU"/>
        </w:rPr>
        <w:t>ктуры администрации городского поселения «Аксёново-Зиловское»</w:t>
      </w:r>
      <w:r w:rsidR="00662787"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адреса официального сайта и электронно</w:t>
      </w:r>
      <w:r w:rsidR="006053CD" w:rsidRPr="00917B07">
        <w:rPr>
          <w:rFonts w:ascii="Times New Roman" w:hAnsi="Times New Roman" w:cs="Times New Roman"/>
          <w:sz w:val="24"/>
          <w:szCs w:val="24"/>
          <w:lang w:eastAsia="ru-RU"/>
        </w:rPr>
        <w:t>й почты администрации городского поселения «Аксёново-Зиловское»</w:t>
      </w: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II. Стандарт предоставления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t>Наименование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9. Наименование муниципальной услуги -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br/>
      </w:r>
      <w:r w:rsidRPr="00917B07">
        <w:rPr>
          <w:rFonts w:ascii="Times New Roman" w:hAnsi="Times New Roman" w:cs="Times New Roman"/>
          <w:sz w:val="24"/>
          <w:szCs w:val="24"/>
          <w:lang w:eastAsia="ru-RU"/>
        </w:rPr>
        <w:br/>
        <w:t>Наименование органа, предоставляющего муниципальную услугу</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10. Наименование органа, предоставляющег</w:t>
      </w:r>
      <w:r w:rsidR="006053CD" w:rsidRPr="00917B07">
        <w:rPr>
          <w:rFonts w:ascii="Times New Roman" w:hAnsi="Times New Roman" w:cs="Times New Roman"/>
          <w:sz w:val="24"/>
          <w:szCs w:val="24"/>
          <w:lang w:eastAsia="ru-RU"/>
        </w:rPr>
        <w:t>о муниципальную услугу,- администрация городского поселения «Аксёново-Зиловское»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11. При взаимодействии с заявителем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5" w:anchor="7D20K3" w:history="1">
        <w:r w:rsidRPr="00917B07">
          <w:rPr>
            <w:rFonts w:ascii="Times New Roman" w:hAnsi="Times New Roman" w:cs="Times New Roman"/>
            <w:color w:val="3451A0"/>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Результат предоставления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12. Результатом предоставления муниципальной услуги являются: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1 к настоящему Административному регламенту);</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2 к настоящему Административному регламенту);</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3) возвращение уведомления без рассмотрения с указанием причин возврата (приложение 3 к настоящему Административному регламенту).</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Срок предоставления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13. Срок предоставления муниципальной услуги - пять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14. В случае отсутствия в уведомлении об окончании строительства или реконструкции объекта индивидуального жилищного строительства или садового дома сведений, предусмотренных пунктом 17 настоящего Административного регламента, или отсутствия документов, прилагаемых к нему и предусмотренных пунктом 17 настоящего </w:t>
      </w:r>
      <w:r w:rsidRPr="00917B07">
        <w:rPr>
          <w:rFonts w:ascii="Times New Roman" w:hAnsi="Times New Roman" w:cs="Times New Roman"/>
          <w:sz w:val="24"/>
          <w:szCs w:val="24"/>
          <w:lang w:eastAsia="ru-RU"/>
        </w:rPr>
        <w:lastRenderedPageBreak/>
        <w:t>Административного регламента, а также в случае, если уведомление об окончании строительства или реконструкции объекта индивидуального жилищного строительства или садового дома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6" w:anchor="64U0IK" w:history="1">
        <w:r w:rsidRPr="00917B07">
          <w:rPr>
            <w:rFonts w:ascii="Times New Roman" w:hAnsi="Times New Roman" w:cs="Times New Roman"/>
            <w:color w:val="3451A0"/>
            <w:sz w:val="24"/>
            <w:szCs w:val="24"/>
            <w:u w:val="single"/>
            <w:lang w:eastAsia="ru-RU"/>
          </w:rPr>
          <w:t>Градостроительного кодекса РФ</w:t>
        </w:r>
      </w:hyperlink>
      <w:r w:rsidRPr="00917B07">
        <w:rPr>
          <w:rFonts w:ascii="Times New Roman" w:hAnsi="Times New Roman" w:cs="Times New Roman"/>
          <w:sz w:val="24"/>
          <w:szCs w:val="24"/>
          <w:lang w:eastAsia="ru-RU"/>
        </w:rPr>
        <w:t xml:space="preserve">), </w:t>
      </w:r>
      <w:r w:rsidR="006053CD" w:rsidRPr="00917B07">
        <w:rPr>
          <w:rFonts w:ascii="Times New Roman" w:hAnsi="Times New Roman" w:cs="Times New Roman"/>
          <w:sz w:val="24"/>
          <w:szCs w:val="24"/>
          <w:lang w:eastAsia="ru-RU"/>
        </w:rPr>
        <w:t xml:space="preserve">администрация городского поселения «Аксёново-Зиловское» </w:t>
      </w:r>
      <w:r w:rsidRPr="00917B07">
        <w:rPr>
          <w:rFonts w:ascii="Times New Roman" w:hAnsi="Times New Roman" w:cs="Times New Roman"/>
          <w:sz w:val="24"/>
          <w:szCs w:val="24"/>
          <w:lang w:eastAsia="ru-RU"/>
        </w:rPr>
        <w:t xml:space="preserve"> в течение трех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застройщику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без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Перечень нормативных правовых актов, регулирующих предоставление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15. Перечень нормативных правовых актов, регулирующих предоставление муниципальной услуги, размещается на официальном сайте администрации </w:t>
      </w:r>
      <w:r w:rsidR="00061F6C" w:rsidRPr="00917B07">
        <w:rPr>
          <w:rFonts w:ascii="Times New Roman" w:hAnsi="Times New Roman" w:cs="Times New Roman"/>
          <w:sz w:val="24"/>
          <w:szCs w:val="24"/>
          <w:lang w:eastAsia="ru-RU"/>
        </w:rPr>
        <w:t>городского поселения «Аксёново-Зиловское»</w:t>
      </w:r>
      <w:r w:rsidRPr="00917B07">
        <w:rPr>
          <w:rFonts w:ascii="Times New Roman" w:hAnsi="Times New Roman" w:cs="Times New Roman"/>
          <w:sz w:val="24"/>
          <w:szCs w:val="24"/>
          <w:lang w:eastAsia="ru-RU"/>
        </w:rPr>
        <w:t>, на Региональном портале, в Федеральном реестре.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16. Предоставление муниципальной услуги осуществляется в соответствии со следующими нормативными правовыми актами: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w:t>
      </w:r>
      <w:hyperlink r:id="rId17" w:history="1">
        <w:r w:rsidRPr="00917B07">
          <w:rPr>
            <w:rFonts w:ascii="Times New Roman" w:hAnsi="Times New Roman" w:cs="Times New Roman"/>
            <w:color w:val="3451A0"/>
            <w:sz w:val="24"/>
            <w:szCs w:val="24"/>
            <w:u w:val="single"/>
            <w:lang w:eastAsia="ru-RU"/>
          </w:rPr>
          <w:t>Конституция Российской Федерации</w:t>
        </w:r>
      </w:hyperlink>
      <w:r w:rsidRPr="00917B07">
        <w:rPr>
          <w:rFonts w:ascii="Times New Roman" w:hAnsi="Times New Roman" w:cs="Times New Roman"/>
          <w:sz w:val="24"/>
          <w:szCs w:val="24"/>
          <w:lang w:eastAsia="ru-RU"/>
        </w:rPr>
        <w:t> от 12 декабря 1993 года (Собрание законодательства Российской Федерации, 04.08.2014, N 31, ст. 4398; 14.04.2014, N 15, ст. 1691; 03.03.2014, N 9, ст. 851; 26.01.2009, N 4, ст. 445; "Российская газета", N 237, 25.12.1993; Официальный интернет-портал правовой информации (www.pravo.gov.ru), 1 августа 2014 года);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w:t>
      </w:r>
      <w:hyperlink r:id="rId18" w:anchor="64U0IK" w:history="1">
        <w:r w:rsidRPr="00917B07">
          <w:rPr>
            <w:rFonts w:ascii="Times New Roman" w:hAnsi="Times New Roman" w:cs="Times New Roman"/>
            <w:color w:val="3451A0"/>
            <w:sz w:val="24"/>
            <w:szCs w:val="24"/>
            <w:u w:val="single"/>
            <w:lang w:eastAsia="ru-RU"/>
          </w:rPr>
          <w:t>Градостроительный кодекс Российской Федерации</w:t>
        </w:r>
      </w:hyperlink>
      <w:r w:rsidRPr="00917B07">
        <w:rPr>
          <w:rFonts w:ascii="Times New Roman" w:hAnsi="Times New Roman" w:cs="Times New Roman"/>
          <w:sz w:val="24"/>
          <w:szCs w:val="24"/>
          <w:lang w:eastAsia="ru-RU"/>
        </w:rPr>
        <w:t> (Собрание законодательства Российской Федерации, 03.01.2005, N 1 (часть 1), ст. 16; Официальный интернет-портал правовой информации (www.pravo.gov.ru), 13 июля 2015 года);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w:t>
      </w:r>
      <w:hyperlink r:id="rId19" w:anchor="64U0IK" w:history="1">
        <w:r w:rsidRPr="00917B07">
          <w:rPr>
            <w:rFonts w:ascii="Times New Roman" w:hAnsi="Times New Roman" w:cs="Times New Roman"/>
            <w:color w:val="3451A0"/>
            <w:sz w:val="24"/>
            <w:szCs w:val="24"/>
            <w:u w:val="single"/>
            <w:lang w:eastAsia="ru-RU"/>
          </w:rPr>
          <w:t>Федеральный закон от 29.12.2004 N 191-ФЗ "О введении в действие Градостроительного кодекса Российской Федерации"</w:t>
        </w:r>
      </w:hyperlink>
      <w:r w:rsidRPr="00917B07">
        <w:rPr>
          <w:rFonts w:ascii="Times New Roman" w:hAnsi="Times New Roman" w:cs="Times New Roman"/>
          <w:sz w:val="24"/>
          <w:szCs w:val="24"/>
          <w:lang w:eastAsia="ru-RU"/>
        </w:rPr>
        <w:t> ("Российская газета", N 290, 30.12.2004; Собрание законодательства Российской Федерации, 03.01.2005, N 1 (часть 1), ст. 17; "Парламентская газета", N 5 - 6, 14.01.2005; Официальный интернет-портал правовой информации (www.pravo.gov.ru), 13 июля 2015 года);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 </w:t>
      </w:r>
      <w:hyperlink r:id="rId20" w:anchor="7D20K3" w:history="1">
        <w:r w:rsidRPr="00917B07">
          <w:rPr>
            <w:rFonts w:ascii="Times New Roman" w:hAnsi="Times New Roman" w:cs="Times New Roman"/>
            <w:color w:val="3451A0"/>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917B07">
        <w:rPr>
          <w:rFonts w:ascii="Times New Roman" w:hAnsi="Times New Roman" w:cs="Times New Roman"/>
          <w:sz w:val="24"/>
          <w:szCs w:val="24"/>
          <w:lang w:eastAsia="ru-RU"/>
        </w:rPr>
        <w:t> (Собрание законодательства Российской Федерации, 06.10.2003, N 40, ст. 3822; "Парламентская газета", N 186, 08.10.2003; "Российская газета", N 202, 08.10.2003);</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w:t>
      </w:r>
      <w:hyperlink r:id="rId21" w:anchor="7D20K3" w:history="1">
        <w:r w:rsidRPr="00917B07">
          <w:rPr>
            <w:rFonts w:ascii="Times New Roman" w:hAnsi="Times New Roman" w:cs="Times New Roman"/>
            <w:color w:val="3451A0"/>
            <w:sz w:val="24"/>
            <w:szCs w:val="24"/>
            <w:u w:val="single"/>
            <w:lang w:eastAsia="ru-RU"/>
          </w:rPr>
          <w:t>Федеральный закон от 27 июля 2010 года N 210-ФЗ "Об организации предоставления государственных и муниципальных услуг"</w:t>
        </w:r>
      </w:hyperlink>
      <w:r w:rsidRPr="00917B07">
        <w:rPr>
          <w:rFonts w:ascii="Times New Roman" w:hAnsi="Times New Roman" w:cs="Times New Roman"/>
          <w:sz w:val="24"/>
          <w:szCs w:val="24"/>
          <w:lang w:eastAsia="ru-RU"/>
        </w:rPr>
        <w:t>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w:t>
      </w:r>
      <w:hyperlink r:id="rId22" w:anchor="7D20K3" w:history="1">
        <w:r w:rsidRPr="00917B07">
          <w:rPr>
            <w:rFonts w:ascii="Times New Roman" w:hAnsi="Times New Roman" w:cs="Times New Roman"/>
            <w:color w:val="3451A0"/>
            <w:sz w:val="24"/>
            <w:szCs w:val="24"/>
            <w:u w:val="single"/>
            <w:lang w:eastAsia="ru-RU"/>
          </w:rPr>
          <w:t>Постановление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917B07">
        <w:rPr>
          <w:rFonts w:ascii="Times New Roman" w:hAnsi="Times New Roman" w:cs="Times New Roman"/>
          <w:sz w:val="24"/>
          <w:szCs w:val="24"/>
          <w:lang w:eastAsia="ru-RU"/>
        </w:rPr>
        <w:t> (Собрание законодательства Российской Федерации, 2011, N 44, ст. 6274; N 49, ст. 7284; 2013, N 45, ст. 5807);</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w:t>
      </w:r>
      <w:hyperlink r:id="rId23" w:anchor="64U0IK" w:history="1">
        <w:r w:rsidRPr="00917B07">
          <w:rPr>
            <w:rFonts w:ascii="Times New Roman" w:hAnsi="Times New Roman" w:cs="Times New Roman"/>
            <w:color w:val="3451A0"/>
            <w:sz w:val="24"/>
            <w:szCs w:val="24"/>
            <w:u w:val="single"/>
            <w:lang w:eastAsia="ru-RU"/>
          </w:rPr>
          <w:t>Приказ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917B07">
        <w:rPr>
          <w:rFonts w:ascii="Times New Roman" w:hAnsi="Times New Roman" w:cs="Times New Roman"/>
          <w:sz w:val="24"/>
          <w:szCs w:val="24"/>
          <w:lang w:eastAsia="ru-RU"/>
        </w:rPr>
        <w:t> (зарегистрировано в Минюсте России 27.09.2018 N 52269) (Официальный интернет-портал правовой информации (www.pravo.gov.ru), 27.09.2018).</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уведомление об окончании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 в соответствии с приложением 4 к настоящему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 следующие сведения: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а) фамилию, имя, отчество (при наличии), место жительства застройщика, реквизиты документа, удостоверяющего личность (для физического лица);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б) 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в) кадастровый номер земельного участка (при его наличии), адрес или описание местоположения земельного участка;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г) сведения о праве застройщика на земельный участок, а также сведения о наличии прав иных лиц на земельный участок (при наличии таких лиц);</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ж) почтовый адрес и (или) адрес электронной почты для связи с застройщиком;</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з) сведения о параметрах построенных или реконструированных объекта индивидуального жилищного строительства или садового дома;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и) сведения об оплате государственной пошлины за осуществление государственной регистрации прав;</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к) способ направления застройщику уведомления;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документ, подтверждающий полномочия представителя застройщика, или его скан-копия (при заполнении электронной формы)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или его скан-копия (при заполнении электронной формы);</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4) технический план объекта капитального строительства, подготовленный в электронном и в бумажном виде (скан-копия при заполнении электронной формы);</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или его скан-копия (при заполнении электронной формы).</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При подаче уведомления об окончании строительства или реконструкции объекта индивидуального жилищного строительства или садового дома и документов заявителем предъявляется документ, удостоверяющий личность.</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18.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061F6C" w:rsidRPr="00917B07">
        <w:rPr>
          <w:rFonts w:ascii="Times New Roman" w:hAnsi="Times New Roman" w:cs="Times New Roman"/>
          <w:sz w:val="24"/>
          <w:szCs w:val="24"/>
          <w:lang w:eastAsia="ru-RU"/>
        </w:rPr>
        <w:t xml:space="preserve"> самоуправления</w:t>
      </w:r>
      <w:r w:rsidRPr="00917B07">
        <w:rPr>
          <w:rFonts w:ascii="Times New Roman" w:hAnsi="Times New Roman" w:cs="Times New Roman"/>
          <w:sz w:val="24"/>
          <w:szCs w:val="24"/>
          <w:lang w:eastAsia="ru-RU"/>
        </w:rPr>
        <w:t xml:space="preserve"> и иных органов, участвующих в предоставлении государственных услуг, и которые заявитель вправе представить, отсутствуют.</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20. Запрещается требовать от заявителей:</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061F6C"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2</w:t>
      </w:r>
      <w:r w:rsidR="00662787" w:rsidRPr="00917B07">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24" w:anchor="7D20K3" w:history="1">
        <w:r w:rsidR="00662787" w:rsidRPr="00917B07">
          <w:rPr>
            <w:rFonts w:ascii="Times New Roman" w:hAnsi="Times New Roman" w:cs="Times New Roman"/>
            <w:color w:val="3451A0"/>
            <w:sz w:val="24"/>
            <w:szCs w:val="24"/>
            <w:u w:val="single"/>
            <w:lang w:eastAsia="ru-RU"/>
          </w:rPr>
          <w:t>Федерального закона "Об организации предоставления государственных и муниципальных услуг"</w:t>
        </w:r>
      </w:hyperlink>
      <w:r w:rsidR="00662787" w:rsidRPr="00917B07">
        <w:rPr>
          <w:rFonts w:ascii="Times New Roman" w:hAnsi="Times New Roman" w:cs="Times New Roman"/>
          <w:sz w:val="24"/>
          <w:szCs w:val="24"/>
          <w:lang w:eastAsia="ru-RU"/>
        </w:rPr>
        <w:t>;</w:t>
      </w:r>
      <w:r w:rsidR="00662787"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061F6C"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3</w:t>
      </w:r>
      <w:r w:rsidR="00662787" w:rsidRPr="00917B07">
        <w:rPr>
          <w:rFonts w:ascii="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662787"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о приеме заявления и документов - соответствие заявления и документов требованиям пункта 17 настоящего Административного регламента;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о возвращении без рассмотрения - несоответствие формы уведомления об окончании строительства требованиям, утвержденным </w:t>
      </w:r>
      <w:hyperlink r:id="rId25" w:anchor="64U0IK" w:history="1">
        <w:r w:rsidRPr="00917B07">
          <w:rPr>
            <w:rFonts w:ascii="Times New Roman" w:hAnsi="Times New Roman" w:cs="Times New Roman"/>
            <w:color w:val="3451A0"/>
            <w:sz w:val="24"/>
            <w:szCs w:val="24"/>
            <w:u w:val="single"/>
            <w:lang w:eastAsia="ru-RU"/>
          </w:rPr>
          <w:t>Приказом Минстроя России от 19.09.2018 N 591/пр "Об утверждении форм уведомлений, необходимых для строительства или реконструкции объекта ИЖС или садового дома"</w:t>
        </w:r>
      </w:hyperlink>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Рассмотрение заявления и прилагаемого пакета документов для установления на права получение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57. Основанием для начала административной процедуры "Рассмотрение заявления и прилагаемого пакета документов для установления права на получение муниципальной услуги" является поступление заявления о предоставлении муниципальной услуги и докумен</w:t>
      </w:r>
      <w:r w:rsidR="007974DB" w:rsidRPr="00917B07">
        <w:rPr>
          <w:rFonts w:ascii="Times New Roman" w:hAnsi="Times New Roman" w:cs="Times New Roman"/>
          <w:sz w:val="24"/>
          <w:szCs w:val="24"/>
          <w:lang w:eastAsia="ru-RU"/>
        </w:rPr>
        <w:t xml:space="preserve">тов должностному лицу </w:t>
      </w:r>
      <w:r w:rsidRPr="00917B07">
        <w:rPr>
          <w:rFonts w:ascii="Times New Roman" w:hAnsi="Times New Roman" w:cs="Times New Roman"/>
          <w:sz w:val="24"/>
          <w:szCs w:val="24"/>
          <w:lang w:eastAsia="ru-RU"/>
        </w:rPr>
        <w:t xml:space="preserve"> градостроительст</w:t>
      </w:r>
      <w:r w:rsidR="007974DB" w:rsidRPr="00917B07">
        <w:rPr>
          <w:rFonts w:ascii="Times New Roman" w:hAnsi="Times New Roman" w:cs="Times New Roman"/>
          <w:sz w:val="24"/>
          <w:szCs w:val="24"/>
          <w:lang w:eastAsia="ru-RU"/>
        </w:rPr>
        <w:t>ва и архитектуры администрации</w:t>
      </w:r>
      <w:r w:rsidRPr="00917B07">
        <w:rPr>
          <w:rFonts w:ascii="Times New Roman" w:hAnsi="Times New Roman" w:cs="Times New Roman"/>
          <w:sz w:val="24"/>
          <w:szCs w:val="24"/>
          <w:lang w:eastAsia="ru-RU"/>
        </w:rPr>
        <w:t>, ответственному за рассмотрение заявления и прилагаемого пакета документов для установления права на муниципальную услугу.</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7974DB"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58. Должностное лицо </w:t>
      </w:r>
      <w:r w:rsidR="00662787" w:rsidRPr="00917B07">
        <w:rPr>
          <w:rFonts w:ascii="Times New Roman" w:hAnsi="Times New Roman" w:cs="Times New Roman"/>
          <w:sz w:val="24"/>
          <w:szCs w:val="24"/>
          <w:lang w:eastAsia="ru-RU"/>
        </w:rPr>
        <w:t xml:space="preserve"> при получении заявления застройщика о выдаче уведомления об окончании строительства или реконструкции объекта ИЖС или садового дома в течение четырех рабочих дней:</w:t>
      </w:r>
      <w:r w:rsidR="00662787"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1) проводит проверку представленного заявления и документов на предмет соответствия их требованиям пункта 17 настоящего Административного регламента;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проводит проверку соответствия построенного или реконструированного объекта ИЖС или садового дома требованиям законодательства о градостроительной деятельности.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59. Результат исполнения административной процедуры "Рассмотрение заявления и прилагаемого пакета документов для установления права на получение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установление наличия либо отсутствия права на получение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подготовка проекта результата предоставления муниципальной услуги, прием заявления и документов.</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60. Критерии принятия решения в рамках административной процедуры "Рассмотрение заявления и прилагаемого пакета документов для установления права на получение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наличие документов, необходимых для предоставления муниципальной услуги в соответствии с требованиями пункта 17 настоящего Административного регламента;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соответствие построенного или реконструированного объекта ИЖС или садового дома требованиям законодательства о градостроительной деятельности.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t>Подготовка результата предоставления муниципальной услуги</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61. Основанием для начала административной процедуры "Подготовка результата предоставления муниципальной услуги" является наличие права на получение муниципальной услуги, установленное в ходе административной процедуры "Рассмотрение заявления и прилагаемого пакета документов для установления права на получение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62. При подготовке проекта результата предоставления муниципальной ус</w:t>
      </w:r>
      <w:r w:rsidR="007974DB" w:rsidRPr="00917B07">
        <w:rPr>
          <w:rFonts w:ascii="Times New Roman" w:hAnsi="Times New Roman" w:cs="Times New Roman"/>
          <w:sz w:val="24"/>
          <w:szCs w:val="24"/>
          <w:lang w:eastAsia="ru-RU"/>
        </w:rPr>
        <w:t xml:space="preserve">луги должностное лицо </w:t>
      </w:r>
      <w:r w:rsidRPr="00917B07">
        <w:rPr>
          <w:rFonts w:ascii="Times New Roman" w:hAnsi="Times New Roman" w:cs="Times New Roman"/>
          <w:sz w:val="24"/>
          <w:szCs w:val="24"/>
          <w:lang w:eastAsia="ru-RU"/>
        </w:rPr>
        <w:t xml:space="preserve"> градостроительства и</w:t>
      </w:r>
      <w:r w:rsidR="007974DB" w:rsidRPr="00917B07">
        <w:rPr>
          <w:rFonts w:ascii="Times New Roman" w:hAnsi="Times New Roman" w:cs="Times New Roman"/>
          <w:sz w:val="24"/>
          <w:szCs w:val="24"/>
          <w:lang w:eastAsia="ru-RU"/>
        </w:rPr>
        <w:t xml:space="preserve"> архитектуры администрации городского поселения «Аксёново-Зиловское»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формирует дело из прилагаемых к заявлению и иных документов, позволяющих выработать обоснованное решение о результате предоставления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2) вносит информацию о результате предоставления муниципальной услуги в электронную базу данных;</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3) подготавливает уведомление о соответствии указанных в уведомлении об окончании строительства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63. Наименование объекта, которое указывается в результате предоставления муниципальной услуги, должно соответствовать разрешенному использованию земельного участка.</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64. Уведомление о соответствии указанных в уведомлении об окончании строительства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подготавливается в четырех идентичных экземплярах.</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65. Уведомление о несоответствии построенных или реконструированных объекта ИЖС или садового дома требованиям законодательства о градостроительной деятельности направляется в случаях:</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параметры построенных или реконструированных объекта ИЖС или садового дома не соответствуют указанным в пункте 1 части 19 статьи 55 </w:t>
      </w:r>
      <w:hyperlink r:id="rId26" w:anchor="64U0IK" w:history="1">
        <w:r w:rsidRPr="00917B07">
          <w:rPr>
            <w:rFonts w:ascii="Times New Roman" w:hAnsi="Times New Roman" w:cs="Times New Roman"/>
            <w:color w:val="3451A0"/>
            <w:sz w:val="24"/>
            <w:szCs w:val="24"/>
            <w:u w:val="single"/>
            <w:lang w:eastAsia="ru-RU"/>
          </w:rPr>
          <w:t>Градостроительного кодекса Российской Федерации</w:t>
        </w:r>
      </w:hyperlink>
      <w:r w:rsidRPr="00917B07">
        <w:rPr>
          <w:rFonts w:ascii="Times New Roman" w:hAnsi="Times New Roman" w:cs="Times New Roman"/>
          <w:sz w:val="24"/>
          <w:szCs w:val="24"/>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7" w:anchor="64U0IK" w:history="1">
        <w:r w:rsidRPr="00917B07">
          <w:rPr>
            <w:rFonts w:ascii="Times New Roman" w:hAnsi="Times New Roman" w:cs="Times New Roman"/>
            <w:color w:val="3451A0"/>
            <w:sz w:val="24"/>
            <w:szCs w:val="24"/>
            <w:u w:val="single"/>
            <w:lang w:eastAsia="ru-RU"/>
          </w:rPr>
          <w:t>Градостроительным кодексом Российской Федерации</w:t>
        </w:r>
      </w:hyperlink>
      <w:r w:rsidRPr="00917B07">
        <w:rPr>
          <w:rFonts w:ascii="Times New Roman" w:hAnsi="Times New Roman" w:cs="Times New Roman"/>
          <w:sz w:val="24"/>
          <w:szCs w:val="24"/>
          <w:lang w:eastAsia="ru-RU"/>
        </w:rPr>
        <w:t>, другими федеральными законами;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внешний облик объекта ИЖС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пункте 4 части 10 статьи 51.1 </w:t>
      </w:r>
      <w:hyperlink r:id="rId28" w:anchor="64U0IK" w:history="1">
        <w:r w:rsidRPr="00917B07">
          <w:rPr>
            <w:rFonts w:ascii="Times New Roman" w:hAnsi="Times New Roman" w:cs="Times New Roman"/>
            <w:color w:val="3451A0"/>
            <w:sz w:val="24"/>
            <w:szCs w:val="24"/>
            <w:u w:val="single"/>
            <w:lang w:eastAsia="ru-RU"/>
          </w:rPr>
          <w:t>Градостроительного кодекса Российской Федерации</w:t>
        </w:r>
      </w:hyperlink>
      <w:r w:rsidRPr="00917B07">
        <w:rPr>
          <w:rFonts w:ascii="Times New Roman" w:hAnsi="Times New Roman" w:cs="Times New Roman"/>
          <w:sz w:val="24"/>
          <w:szCs w:val="24"/>
          <w:lang w:eastAsia="ru-RU"/>
        </w:rPr>
        <w:t>, в случае строительства или реконструкции объекта ИЖС или садового дома в границах исторического поселения федерального или регионального значения;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rsidRPr="00917B07">
        <w:rPr>
          <w:rFonts w:ascii="Times New Roman" w:hAnsi="Times New Roman" w:cs="Times New Roman"/>
          <w:sz w:val="24"/>
          <w:szCs w:val="24"/>
          <w:lang w:eastAsia="ru-RU"/>
        </w:rPr>
        <w:lastRenderedPageBreak/>
        <w:t>ИЖС или садового дома, указанному в уведомлении о планируемом строительстве;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4) размещение объекта ИЖС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66. Подготовленный проект результата предоставления муниципальной услуги передается уполномоченному на подписание уведомления об окончании строительства или реконструкции объекта ИЖС или садового дома лицу, которое в течение одного рабочего дня рассматривает проект и при отсутствии возражений подписывает либо прилагает мотивированный отказ в подписании.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67. Результат исполнения административной процедуры "Подготовка результата предоставления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дело, сформированное из прилагаемых к заявлению и иных документов, позволяющих выработать обоснованное решение о результате предоставления муниципальной услуги, - установление наличия либо отсутствия права на получение муниципальной услуги;</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2) информация, внесенная в электронную базу данных;</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3) передача уполномоченному лицу на подпись проекта уведомления.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68. Критерии принятия решения в рамках административной процедуры "Подготовка результата предоставления муниципальной услуги" - отсутствуют.</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69. Оставление запроса о предоставлении муниципальной услуги без рассмотрения осуществляется на основании соответствующего заявления (приложение 6 к настоящему Административному регламенту).</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70. Извещение заявителя об оставлении его запроса о предоставлении муниципальной услуги без рассмотрения осуществляется в письменной форме в трехдневный срок со дня регистрации заявления об оставлении запроса о предоставлении муниципальной услуги без рассмотрения.</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br/>
      </w:r>
      <w:r w:rsidRPr="00917B07">
        <w:rPr>
          <w:rFonts w:ascii="Times New Roman" w:hAnsi="Times New Roman" w:cs="Times New Roman"/>
          <w:sz w:val="24"/>
          <w:szCs w:val="24"/>
          <w:lang w:eastAsia="ru-RU"/>
        </w:rPr>
        <w:lastRenderedPageBreak/>
        <w:t>Выдача уведомления об окончании строительства или реконструкции объекта ИЖС или садового дома</w:t>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71. Основанием для начала административной процедуры "Выдача уведомления об окончании строительства или реконструкции объекта ИЖС или садового дома" является подписание уполномоченным лицом результата предоставления муниципальной услуги и его удостоверение шт</w:t>
      </w:r>
      <w:r w:rsidR="007974DB" w:rsidRPr="00917B07">
        <w:rPr>
          <w:rFonts w:ascii="Times New Roman" w:hAnsi="Times New Roman" w:cs="Times New Roman"/>
          <w:sz w:val="24"/>
          <w:szCs w:val="24"/>
          <w:lang w:eastAsia="ru-RU"/>
        </w:rPr>
        <w:t>ампом администрации городского поселения «Аксёново-Зиловское»</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72. По истечении срока предоставления муниципальной услуги, установленного пунктами 13 - 14 настоящего Административного регламента, застройщик имеет право получить результат предоставления муниципальной услуги одним из способов:</w:t>
      </w:r>
      <w:r w:rsidRPr="00917B07">
        <w:rPr>
          <w:rFonts w:ascii="Times New Roman" w:hAnsi="Times New Roman" w:cs="Times New Roman"/>
          <w:sz w:val="24"/>
          <w:szCs w:val="24"/>
          <w:lang w:eastAsia="ru-RU"/>
        </w:rPr>
        <w:br/>
      </w:r>
    </w:p>
    <w:p w:rsidR="00662787" w:rsidRPr="00917B07" w:rsidRDefault="00662787" w:rsidP="00ED7B12">
      <w:pPr>
        <w:pStyle w:val="a8"/>
        <w:jc w:val="both"/>
        <w:rPr>
          <w:rFonts w:ascii="Times New Roman" w:hAnsi="Times New Roman" w:cs="Times New Roman"/>
          <w:sz w:val="24"/>
          <w:szCs w:val="24"/>
          <w:lang w:eastAsia="ru-RU"/>
        </w:rPr>
      </w:pPr>
    </w:p>
    <w:p w:rsidR="00662787" w:rsidRPr="00917B07" w:rsidRDefault="00662787" w:rsidP="00ED7B12">
      <w:pPr>
        <w:pStyle w:val="a8"/>
        <w:jc w:val="both"/>
        <w:rPr>
          <w:rFonts w:ascii="Times New Roman" w:hAnsi="Times New Roman" w:cs="Times New Roman"/>
          <w:sz w:val="24"/>
          <w:szCs w:val="24"/>
          <w:lang w:eastAsia="ru-RU"/>
        </w:rPr>
      </w:pPr>
      <w:r w:rsidRPr="00917B07">
        <w:rPr>
          <w:rFonts w:ascii="Times New Roman" w:hAnsi="Times New Roman" w:cs="Times New Roman"/>
          <w:sz w:val="24"/>
          <w:szCs w:val="24"/>
          <w:lang w:eastAsia="ru-RU"/>
        </w:rPr>
        <w:t>1) в управлении градостроительства и архитектуры администрации города Тулы при предъявлении документа, удостоверяющего личность, под роспись на одном из двух экзе</w:t>
      </w:r>
      <w:r w:rsidR="007974DB" w:rsidRPr="00917B07">
        <w:rPr>
          <w:rFonts w:ascii="Times New Roman" w:hAnsi="Times New Roman" w:cs="Times New Roman"/>
          <w:sz w:val="24"/>
          <w:szCs w:val="24"/>
          <w:lang w:eastAsia="ru-RU"/>
        </w:rPr>
        <w:t>мпляров, хранящихся в администрации</w:t>
      </w: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p w:rsidR="00662787" w:rsidRPr="00917B07" w:rsidRDefault="007974DB"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2</w:t>
      </w:r>
      <w:r w:rsidR="00662787" w:rsidRPr="00917B07">
        <w:rPr>
          <w:rFonts w:ascii="Times New Roman" w:hAnsi="Times New Roman" w:cs="Times New Roman"/>
          <w:color w:val="444444"/>
          <w:sz w:val="24"/>
          <w:szCs w:val="24"/>
        </w:rPr>
        <w:t>) посредством электронного документа, подписанного усиленной квалифицированной электронной подписью, направленного с использованием Регионального портала;</w:t>
      </w:r>
      <w:r w:rsidR="00662787"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w:t>
      </w:r>
      <w:r w:rsidR="007974DB" w:rsidRPr="00917B07">
        <w:rPr>
          <w:rFonts w:ascii="Times New Roman" w:hAnsi="Times New Roman" w:cs="Times New Roman"/>
          <w:color w:val="444444"/>
          <w:sz w:val="24"/>
          <w:szCs w:val="24"/>
        </w:rPr>
        <w:t>дставлен заявителем в администрацию</w:t>
      </w:r>
      <w:r w:rsidRPr="00917B07">
        <w:rPr>
          <w:rFonts w:ascii="Times New Roman" w:hAnsi="Times New Roman" w:cs="Times New Roman"/>
          <w:color w:val="444444"/>
          <w:sz w:val="24"/>
          <w:szCs w:val="24"/>
        </w:rPr>
        <w:t>;</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4) посредством многофункционального центра в случае обращения заявителя с заявлением о предоставлении муниципальной услуги в многофункциональный центр.</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73. Результат исполнения административной процедуры "Выдача уведомления об окончании строительства или реконструкции объекта ИЖС или садового дома":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 выдача уведомления об окончании строительства или реконструкции объекта ИЖС или садового дома;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2) выдача мотивированного отказа в выдаче уведомления об окончании строительства или реконструкции объекта ИЖС или садового дома.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74. Критерии принятия решения в рамках административной процедуры "Выдача уведомления об окончании строительства или реконструкции объекта ИЖС или садового дома" - отсутствуют.</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 выдача уведомления об окончании строительства или реконструкции объекта ИЖС или садового дома;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2) выдача мотивированного отказа в выдаче уведомления об окончании строительства или реконструкции объекта ИЖС или садового дома.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74. Критерии принятия решения в рамках административной процедуры "Выдача уведомления об окончании строительства или реконструкции объекта ИЖС или садового дома" - отсутствуют.</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Порядок исправления допущенных опечаток и ошибок в выданных в результате предоставления муниципальной услуги документах</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75. Основанием для исправления допущенных опечаток и ошибок в выданных в результате предоставления муниципальной услуги документах яв</w:t>
      </w:r>
      <w:r w:rsidR="007974DB" w:rsidRPr="00917B07">
        <w:rPr>
          <w:rFonts w:ascii="Times New Roman" w:hAnsi="Times New Roman" w:cs="Times New Roman"/>
          <w:color w:val="444444"/>
          <w:sz w:val="24"/>
          <w:szCs w:val="24"/>
        </w:rPr>
        <w:t xml:space="preserve">ляется поступление в </w:t>
      </w:r>
      <w:r w:rsidRPr="00917B07">
        <w:rPr>
          <w:rFonts w:ascii="Times New Roman" w:hAnsi="Times New Roman" w:cs="Times New Roman"/>
          <w:color w:val="444444"/>
          <w:sz w:val="24"/>
          <w:szCs w:val="24"/>
        </w:rPr>
        <w:t xml:space="preserve"> администр</w:t>
      </w:r>
      <w:r w:rsidR="007974DB" w:rsidRPr="00917B07">
        <w:rPr>
          <w:rFonts w:ascii="Times New Roman" w:hAnsi="Times New Roman" w:cs="Times New Roman"/>
          <w:color w:val="444444"/>
          <w:sz w:val="24"/>
          <w:szCs w:val="24"/>
        </w:rPr>
        <w:t xml:space="preserve">ацию городского поселения «Аксёново-Зиловское» </w:t>
      </w:r>
      <w:r w:rsidRPr="00917B07">
        <w:rPr>
          <w:rFonts w:ascii="Times New Roman" w:hAnsi="Times New Roman" w:cs="Times New Roman"/>
          <w:color w:val="444444"/>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отказе в выдаче разрешения на строительство, приказе о внесении изменений в разрешение на строительство в связи с продлением срока действия такого разрешения, отказе во внесении изменений в разрешение на строительство в связи с продлением срока действия такого разрешения, приказе о внесении изменений в разрешение на строительство либо отказе во внесении изменений в разрешение на строит</w:t>
      </w:r>
      <w:r w:rsidR="00314DBA" w:rsidRPr="00917B07">
        <w:rPr>
          <w:rFonts w:ascii="Times New Roman" w:hAnsi="Times New Roman" w:cs="Times New Roman"/>
          <w:color w:val="444444"/>
          <w:sz w:val="24"/>
          <w:szCs w:val="24"/>
        </w:rPr>
        <w:t xml:space="preserve">ельство, допущенной администрацией городского поселения «Аксёново-Зиловское»  </w:t>
      </w:r>
      <w:r w:rsidRPr="00917B07">
        <w:rPr>
          <w:rFonts w:ascii="Times New Roman" w:hAnsi="Times New Roman" w:cs="Times New Roman"/>
          <w:color w:val="444444"/>
          <w:sz w:val="24"/>
          <w:szCs w:val="24"/>
        </w:rPr>
        <w:t xml:space="preserve"> при выдаче результата административной процедуры (далее - техническая ошибка).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76. При обращении об исправлении технических ошибок заявитель (его уполномоченный представитель) представляет:</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заявление об исправлении технической ошибки (приложение 4 к настоящему Административному регламенту);</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документы, свидетельствующие о наличии технической ошибки и содержащие правильные данные;</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77. Заявление об исправлении технической ошибки подается заявителем (его уполномоченным представителем) одним из способов, предусмотренных пунктом 52 настоящего Административного регламента.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78. Документы, предусмотренные пунктом 76 настоящего Административного регламент</w:t>
      </w:r>
      <w:r w:rsidR="00314DBA" w:rsidRPr="00917B07">
        <w:rPr>
          <w:rFonts w:ascii="Times New Roman" w:hAnsi="Times New Roman" w:cs="Times New Roman"/>
          <w:color w:val="444444"/>
          <w:sz w:val="24"/>
          <w:szCs w:val="24"/>
        </w:rPr>
        <w:t xml:space="preserve">а, регистрируются в администрации </w:t>
      </w:r>
      <w:r w:rsidRPr="00917B07">
        <w:rPr>
          <w:rFonts w:ascii="Times New Roman" w:hAnsi="Times New Roman" w:cs="Times New Roman"/>
          <w:color w:val="444444"/>
          <w:sz w:val="24"/>
          <w:szCs w:val="24"/>
        </w:rPr>
        <w:t xml:space="preserve"> в день их поступления.</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79. Решение об исправлении технической ошибки прини</w:t>
      </w:r>
      <w:r w:rsidR="00314DBA" w:rsidRPr="00917B07">
        <w:rPr>
          <w:rFonts w:ascii="Times New Roman" w:hAnsi="Times New Roman" w:cs="Times New Roman"/>
          <w:color w:val="444444"/>
          <w:sz w:val="24"/>
          <w:szCs w:val="24"/>
        </w:rPr>
        <w:t>мается главой администрации городского поселения «Аксёново-Зиловское»</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80.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81. При подаче заявления об исправлении технической ошибки и документов, предусмотренных пунктом 76 настоящего Административного регламента,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 подписанного </w:t>
      </w:r>
      <w:r w:rsidR="00314DBA" w:rsidRPr="00917B07">
        <w:rPr>
          <w:rFonts w:ascii="Times New Roman" w:hAnsi="Times New Roman" w:cs="Times New Roman"/>
          <w:color w:val="444444"/>
          <w:sz w:val="24"/>
          <w:szCs w:val="24"/>
        </w:rPr>
        <w:t>главой городского поселения 2Аксёново-Зиловское»</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82. При подаче заявления об исправлении технической ошибки и документов, предусмотренных пунктом 76 настоящего Административного регламента, посредством регионального портала государственных услуг (функций) заявитель получает документ с исправленными техническими ошибками в форме электронного документа, п</w:t>
      </w:r>
      <w:r w:rsidR="00EB074E" w:rsidRPr="00917B07">
        <w:rPr>
          <w:rFonts w:ascii="Times New Roman" w:hAnsi="Times New Roman" w:cs="Times New Roman"/>
          <w:color w:val="444444"/>
          <w:sz w:val="24"/>
          <w:szCs w:val="24"/>
        </w:rPr>
        <w:t xml:space="preserve">одписанного главой </w:t>
      </w:r>
      <w:r w:rsidR="006F7310" w:rsidRPr="00917B07">
        <w:rPr>
          <w:rFonts w:ascii="Times New Roman" w:hAnsi="Times New Roman" w:cs="Times New Roman"/>
          <w:color w:val="444444"/>
          <w:sz w:val="24"/>
          <w:szCs w:val="24"/>
        </w:rPr>
        <w:t>городского поселения «Аксёново-Зиловское»</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83.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Порядок выдачи дубликата документа, выданного по результатам предоставления муниципальной услуги</w:t>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84. Основанием выдачи дубликата документа, выданного по результатам предоставления муниципальной услуги, я</w:t>
      </w:r>
      <w:r w:rsidR="006F7310" w:rsidRPr="00917B07">
        <w:rPr>
          <w:rFonts w:ascii="Times New Roman" w:hAnsi="Times New Roman" w:cs="Times New Roman"/>
          <w:color w:val="444444"/>
          <w:sz w:val="24"/>
          <w:szCs w:val="24"/>
        </w:rPr>
        <w:t>вляется поступление  в администрацию городского поселения «Аксёново-Зиловское»</w:t>
      </w:r>
      <w:r w:rsidRPr="00917B07">
        <w:rPr>
          <w:rFonts w:ascii="Times New Roman" w:hAnsi="Times New Roman" w:cs="Times New Roman"/>
          <w:color w:val="444444"/>
          <w:sz w:val="24"/>
          <w:szCs w:val="24"/>
        </w:rPr>
        <w:t xml:space="preserve"> заявления о выдаче дубликата.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85. При обращении заявитель (его уполномоченный представитель) представляет:</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заявление о выдаче дубликата (приложение 5 к настоящему Административному регламенту);</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 документ, выданный </w:t>
      </w:r>
      <w:r w:rsidR="008851E5" w:rsidRPr="00917B07">
        <w:rPr>
          <w:rFonts w:ascii="Times New Roman" w:hAnsi="Times New Roman" w:cs="Times New Roman"/>
          <w:color w:val="444444"/>
          <w:sz w:val="24"/>
          <w:szCs w:val="24"/>
        </w:rPr>
        <w:t xml:space="preserve">администрацией городского поселения «Аксёново-Зиловское» </w:t>
      </w:r>
      <w:r w:rsidRPr="00917B07">
        <w:rPr>
          <w:rFonts w:ascii="Times New Roman" w:hAnsi="Times New Roman" w:cs="Times New Roman"/>
          <w:color w:val="444444"/>
          <w:sz w:val="24"/>
          <w:szCs w:val="24"/>
        </w:rPr>
        <w:t>по результатам предоставления муниципальной услуги.</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86. Заявление о выдаче дубликата подается заявителем (его уполномоченным представителем) одним из способов, предусмотренных пунктом 52 настоящего Административного регламента.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87. Документы, предусмотренные пунктом 85 настоящего Административного регламента, регистрируются в </w:t>
      </w:r>
      <w:r w:rsidR="008851E5" w:rsidRPr="00917B07">
        <w:rPr>
          <w:rFonts w:ascii="Times New Roman" w:hAnsi="Times New Roman" w:cs="Times New Roman"/>
          <w:color w:val="444444"/>
          <w:sz w:val="24"/>
          <w:szCs w:val="24"/>
        </w:rPr>
        <w:t xml:space="preserve">администрации </w:t>
      </w:r>
      <w:r w:rsidRPr="00917B07">
        <w:rPr>
          <w:rFonts w:ascii="Times New Roman" w:hAnsi="Times New Roman" w:cs="Times New Roman"/>
          <w:color w:val="444444"/>
          <w:sz w:val="24"/>
          <w:szCs w:val="24"/>
        </w:rPr>
        <w:t>в день их поступления.</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88. Решение о выдаче дубликата принимается </w:t>
      </w:r>
      <w:r w:rsidR="008851E5" w:rsidRPr="00917B07">
        <w:rPr>
          <w:rFonts w:ascii="Times New Roman" w:hAnsi="Times New Roman" w:cs="Times New Roman"/>
          <w:color w:val="444444"/>
          <w:sz w:val="24"/>
          <w:szCs w:val="24"/>
        </w:rPr>
        <w:t xml:space="preserve"> главой городского поселения «Аксёново-Зиловское» .</w:t>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89. Основания для отказа в выдаче дубликата документа, выданного по результатам предоставления муниципальной услуги, не предусмотрены.</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90. Срок выдачи дубликата документа, выданного по результатам предоставления муниципальной</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1. При подаче документов, предусмотренных пунктом 85 настоящего Административного регламента,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w:t>
      </w:r>
      <w:r w:rsidR="008851E5" w:rsidRPr="00917B07">
        <w:rPr>
          <w:rFonts w:ascii="Times New Roman" w:hAnsi="Times New Roman" w:cs="Times New Roman"/>
          <w:color w:val="444444"/>
          <w:sz w:val="24"/>
          <w:szCs w:val="24"/>
        </w:rPr>
        <w:t>главой городского поселения 2Аксёново-Зиловское» .</w:t>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92. При подаче документов, предусмотренных пунктом 85 настоящего Административного регламента, посредством регионального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 подписанного </w:t>
      </w:r>
      <w:r w:rsidR="008851E5" w:rsidRPr="00917B07">
        <w:rPr>
          <w:rFonts w:ascii="Times New Roman" w:hAnsi="Times New Roman" w:cs="Times New Roman"/>
          <w:color w:val="444444"/>
          <w:sz w:val="24"/>
          <w:szCs w:val="24"/>
        </w:rPr>
        <w:t xml:space="preserve">главой городского поселения «Аксёново-Зиловское». </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Получение заявителем сведений о ходе выполнения запроса о предоставлении муниципальной услуги</w:t>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93. Основанием для начала административной процедуры по предоставлению сведений о ходе оказания муниципальной услуги является обращение заявителя:</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8851E5"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а) по  телефону специалиста </w:t>
      </w:r>
      <w:r w:rsidR="00662787" w:rsidRPr="00917B07">
        <w:rPr>
          <w:rFonts w:ascii="Times New Roman" w:hAnsi="Times New Roman" w:cs="Times New Roman"/>
          <w:color w:val="444444"/>
          <w:sz w:val="24"/>
          <w:szCs w:val="24"/>
        </w:rPr>
        <w:t xml:space="preserve"> градостроительства и архите</w:t>
      </w:r>
      <w:r w:rsidRPr="00917B07">
        <w:rPr>
          <w:rFonts w:ascii="Times New Roman" w:hAnsi="Times New Roman" w:cs="Times New Roman"/>
          <w:color w:val="444444"/>
          <w:sz w:val="24"/>
          <w:szCs w:val="24"/>
        </w:rPr>
        <w:t>ктуры администрации городского поселения «Аксёново-зиловское»</w:t>
      </w:r>
      <w:r w:rsidR="00662787"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б) в электронном виде посредством Регионального портала;</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008851E5" w:rsidRPr="00917B07">
        <w:rPr>
          <w:rFonts w:ascii="Times New Roman" w:hAnsi="Times New Roman" w:cs="Times New Roman"/>
          <w:color w:val="444444"/>
          <w:sz w:val="24"/>
          <w:szCs w:val="24"/>
        </w:rPr>
        <w:t xml:space="preserve">          </w:t>
      </w:r>
      <w:r w:rsidRPr="00917B07">
        <w:rPr>
          <w:rFonts w:ascii="Times New Roman" w:hAnsi="Times New Roman" w:cs="Times New Roman"/>
          <w:color w:val="444444"/>
          <w:sz w:val="24"/>
          <w:szCs w:val="24"/>
        </w:rPr>
        <w:t>в) по почте в письменной форме;</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8851E5"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 </w:t>
      </w:r>
      <w:r w:rsidR="00662787" w:rsidRPr="00917B07">
        <w:rPr>
          <w:rFonts w:ascii="Times New Roman" w:hAnsi="Times New Roman" w:cs="Times New Roman"/>
          <w:color w:val="444444"/>
          <w:sz w:val="24"/>
          <w:szCs w:val="24"/>
        </w:rPr>
        <w:t>г) в ходе личного приема граждан.</w:t>
      </w:r>
      <w:r w:rsidR="00662787"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94. Основания для отказа в предоставлении сведений о ходе оказания муниципальной услуги отсутствуют.</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95. Способы получения сведений о ходе оказания муниципальной услуги:</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8851E5"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а) в администрацию городского поселения «Аксёново-Зиловское» или лично к специалисту градостроения и архитектуры </w:t>
      </w:r>
      <w:r w:rsidR="00662787" w:rsidRPr="00917B07">
        <w:rPr>
          <w:rFonts w:ascii="Times New Roman" w:hAnsi="Times New Roman" w:cs="Times New Roman"/>
          <w:color w:val="444444"/>
          <w:sz w:val="24"/>
          <w:szCs w:val="24"/>
        </w:rPr>
        <w:t xml:space="preserve"> при предъявлении документа, удостоверяющего личность;</w:t>
      </w:r>
      <w:r w:rsidR="00662787"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б) посредством электронного документа, подписанного усиленной квалифицированной электронной подписью, направленного с использованием Регионального портала;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BE7DD5"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в)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BE7DD5" w:rsidRPr="00917B07">
        <w:rPr>
          <w:rFonts w:ascii="Times New Roman" w:hAnsi="Times New Roman" w:cs="Times New Roman"/>
          <w:color w:val="444444"/>
          <w:sz w:val="24"/>
          <w:szCs w:val="24"/>
        </w:rPr>
        <w:t xml:space="preserve">администрацию. </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96. Результатом административной процедуры является предоставление заявителю сведений о ходе оказания муниципальной услуги.</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IV. Формы контроля за исполнением Административного регламента</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97. 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BE7DD5" w:rsidRPr="00917B07">
        <w:rPr>
          <w:rFonts w:ascii="Times New Roman" w:hAnsi="Times New Roman" w:cs="Times New Roman"/>
          <w:color w:val="444444"/>
          <w:sz w:val="24"/>
          <w:szCs w:val="24"/>
        </w:rPr>
        <w:t>.</w:t>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98.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99. Руководители, ответственные за организацию работы по предоставлению муниципальной услуги, определяют должностные обязанности должностных лиц,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100. Должностное лицо градостроительства и архитектуры администрации, осуществляющее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101. Должностное лицо уполномоченное на рассмотрение заявлений, несет персональную ответственность:</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за своевременность и качество проводимых проверок по заявлениям;</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за соответствие результатов рассмотрения заявлений требованиям действующего законодательства;</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за соблюдение порядка и сроков рассмотрения заявления</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102. Должностное лицо градостроительства и архитектуры администрации, уполномоченное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103. Должностное лицо управления градостроительства и архитектуры администрации города Тулы, осуществляющее выдачу результата предоставления муниципальной услуги, несет персональную ответственность за соблюдение порядка выдачи документов.</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104. Должностное лицо градостроительства и архит</w:t>
      </w:r>
      <w:r w:rsidR="00BE7DD5" w:rsidRPr="00917B07">
        <w:rPr>
          <w:rFonts w:ascii="Times New Roman" w:hAnsi="Times New Roman" w:cs="Times New Roman"/>
          <w:color w:val="444444"/>
          <w:sz w:val="24"/>
          <w:szCs w:val="24"/>
        </w:rPr>
        <w:t>ектуры администрации городского поселения «Аксёново-Зиловское»</w:t>
      </w:r>
      <w:r w:rsidRPr="00917B07">
        <w:rPr>
          <w:rFonts w:ascii="Times New Roman" w:hAnsi="Times New Roman" w:cs="Times New Roman"/>
          <w:color w:val="444444"/>
          <w:sz w:val="24"/>
          <w:szCs w:val="24"/>
        </w:rPr>
        <w:t>, уполномоченное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105. Обязан</w:t>
      </w:r>
      <w:r w:rsidR="00BE7DD5" w:rsidRPr="00917B07">
        <w:rPr>
          <w:rFonts w:ascii="Times New Roman" w:hAnsi="Times New Roman" w:cs="Times New Roman"/>
          <w:color w:val="444444"/>
          <w:sz w:val="24"/>
          <w:szCs w:val="24"/>
        </w:rPr>
        <w:t xml:space="preserve">ности должностных лиц </w:t>
      </w:r>
      <w:r w:rsidRPr="00917B07">
        <w:rPr>
          <w:rFonts w:ascii="Times New Roman" w:hAnsi="Times New Roman" w:cs="Times New Roman"/>
          <w:color w:val="444444"/>
          <w:sz w:val="24"/>
          <w:szCs w:val="24"/>
        </w:rPr>
        <w:t xml:space="preserve"> градостроительства и архит</w:t>
      </w:r>
      <w:r w:rsidR="00BE7DD5" w:rsidRPr="00917B07">
        <w:rPr>
          <w:rFonts w:ascii="Times New Roman" w:hAnsi="Times New Roman" w:cs="Times New Roman"/>
          <w:color w:val="444444"/>
          <w:sz w:val="24"/>
          <w:szCs w:val="24"/>
        </w:rPr>
        <w:t>ектуры администрации</w:t>
      </w:r>
      <w:r w:rsidRPr="00917B07">
        <w:rPr>
          <w:rFonts w:ascii="Times New Roman" w:hAnsi="Times New Roman" w:cs="Times New Roman"/>
          <w:color w:val="444444"/>
          <w:sz w:val="24"/>
          <w:szCs w:val="24"/>
        </w:rPr>
        <w:t>, участвующих в предоставлении муниципальной услуги, закрепляются в их должностных инструкциях.</w:t>
      </w: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106. Текущий контроль (плановый контроль) осуществляется путем про</w:t>
      </w:r>
      <w:r w:rsidR="00BE7DD5" w:rsidRPr="00917B07">
        <w:rPr>
          <w:rFonts w:ascii="Times New Roman" w:hAnsi="Times New Roman" w:cs="Times New Roman"/>
          <w:color w:val="444444"/>
          <w:sz w:val="24"/>
          <w:szCs w:val="24"/>
        </w:rPr>
        <w:t xml:space="preserve">ведения </w:t>
      </w:r>
      <w:r w:rsidRPr="00917B07">
        <w:rPr>
          <w:rFonts w:ascii="Times New Roman" w:hAnsi="Times New Roman" w:cs="Times New Roman"/>
          <w:color w:val="444444"/>
          <w:sz w:val="24"/>
          <w:szCs w:val="24"/>
        </w:rPr>
        <w:t>проверок соблю</w:t>
      </w:r>
      <w:r w:rsidR="00BE7DD5" w:rsidRPr="00917B07">
        <w:rPr>
          <w:rFonts w:ascii="Times New Roman" w:hAnsi="Times New Roman" w:cs="Times New Roman"/>
          <w:color w:val="444444"/>
          <w:sz w:val="24"/>
          <w:szCs w:val="24"/>
        </w:rPr>
        <w:t xml:space="preserve">дения должностными лицами </w:t>
      </w:r>
      <w:r w:rsidRPr="00917B07">
        <w:rPr>
          <w:rFonts w:ascii="Times New Roman" w:hAnsi="Times New Roman" w:cs="Times New Roman"/>
          <w:color w:val="444444"/>
          <w:sz w:val="24"/>
          <w:szCs w:val="24"/>
        </w:rPr>
        <w:t xml:space="preserve"> градостроительства и архит</w:t>
      </w:r>
      <w:r w:rsidR="00BE7DD5" w:rsidRPr="00917B07">
        <w:rPr>
          <w:rFonts w:ascii="Times New Roman" w:hAnsi="Times New Roman" w:cs="Times New Roman"/>
          <w:color w:val="444444"/>
          <w:sz w:val="24"/>
          <w:szCs w:val="24"/>
        </w:rPr>
        <w:t xml:space="preserve">ектуры администрации городского поселения «Аксёново-Зиловское» </w:t>
      </w:r>
      <w:r w:rsidRPr="00917B07">
        <w:rPr>
          <w:rFonts w:ascii="Times New Roman" w:hAnsi="Times New Roman" w:cs="Times New Roman"/>
          <w:color w:val="444444"/>
          <w:sz w:val="24"/>
          <w:szCs w:val="24"/>
        </w:rPr>
        <w:t xml:space="preserve"> положений действующего законодательства, регулирующего правоотношения в сфере предоставления муниципальной услуги.</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107. Периодичность осуществления текущего контроля (планового контроля) устанавливается </w:t>
      </w:r>
      <w:r w:rsidR="00BE7DD5" w:rsidRPr="00917B07">
        <w:rPr>
          <w:rFonts w:ascii="Times New Roman" w:hAnsi="Times New Roman" w:cs="Times New Roman"/>
          <w:color w:val="444444"/>
          <w:sz w:val="24"/>
          <w:szCs w:val="24"/>
        </w:rPr>
        <w:t>главой городского поселения «</w:t>
      </w:r>
      <w:r w:rsidR="00674184" w:rsidRPr="00917B07">
        <w:rPr>
          <w:rFonts w:ascii="Times New Roman" w:hAnsi="Times New Roman" w:cs="Times New Roman"/>
          <w:color w:val="444444"/>
          <w:sz w:val="24"/>
          <w:szCs w:val="24"/>
        </w:rPr>
        <w:t>А</w:t>
      </w:r>
      <w:r w:rsidR="00BE7DD5" w:rsidRPr="00917B07">
        <w:rPr>
          <w:rFonts w:ascii="Times New Roman" w:hAnsi="Times New Roman" w:cs="Times New Roman"/>
          <w:color w:val="444444"/>
          <w:sz w:val="24"/>
          <w:szCs w:val="24"/>
        </w:rPr>
        <w:t>ксёново-Зиловское</w:t>
      </w:r>
      <w:r w:rsidRPr="00917B07">
        <w:rPr>
          <w:rFonts w:ascii="Times New Roman" w:hAnsi="Times New Roman" w:cs="Times New Roman"/>
          <w:color w:val="444444"/>
          <w:sz w:val="24"/>
          <w:szCs w:val="24"/>
        </w:rPr>
        <w:t>. Проведение проверок исполнения настоящего Административного регламента в рамках текущего контроля производится не реже одного раза в квартал.</w:t>
      </w:r>
      <w:r w:rsidRPr="00917B07">
        <w:rPr>
          <w:rFonts w:ascii="Times New Roman" w:hAnsi="Times New Roman" w:cs="Times New Roman"/>
          <w:color w:val="444444"/>
          <w:sz w:val="24"/>
          <w:szCs w:val="24"/>
        </w:rPr>
        <w:br/>
      </w:r>
    </w:p>
    <w:p w:rsidR="00662787" w:rsidRPr="00917B07" w:rsidRDefault="00662787" w:rsidP="00ED7B12">
      <w:pPr>
        <w:pStyle w:val="a8"/>
        <w:jc w:val="both"/>
        <w:rPr>
          <w:rFonts w:ascii="Times New Roman" w:hAnsi="Times New Roman" w:cs="Times New Roman"/>
          <w:color w:val="444444"/>
          <w:sz w:val="24"/>
          <w:szCs w:val="24"/>
        </w:rPr>
      </w:pPr>
    </w:p>
    <w:p w:rsidR="00662787" w:rsidRPr="00917B07" w:rsidRDefault="00662787"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108.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градостроительства и архитектуры администрации города Тулы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109. Контроль за полнотой и качеством исполнения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w:t>
      </w:r>
      <w:r w:rsidR="00674184" w:rsidRPr="00917B07">
        <w:rPr>
          <w:rFonts w:ascii="Times New Roman" w:hAnsi="Times New Roman" w:cs="Times New Roman"/>
          <w:color w:val="444444"/>
          <w:sz w:val="24"/>
          <w:szCs w:val="24"/>
        </w:rPr>
        <w:t xml:space="preserve">ствие должностных лиц </w:t>
      </w:r>
      <w:r w:rsidRPr="00917B07">
        <w:rPr>
          <w:rFonts w:ascii="Times New Roman" w:hAnsi="Times New Roman" w:cs="Times New Roman"/>
          <w:color w:val="444444"/>
          <w:sz w:val="24"/>
          <w:szCs w:val="24"/>
        </w:rPr>
        <w:t xml:space="preserve"> градостроительства и архит</w:t>
      </w:r>
      <w:r w:rsidR="00674184" w:rsidRPr="00917B07">
        <w:rPr>
          <w:rFonts w:ascii="Times New Roman" w:hAnsi="Times New Roman" w:cs="Times New Roman"/>
          <w:color w:val="444444"/>
          <w:sz w:val="24"/>
          <w:szCs w:val="24"/>
        </w:rPr>
        <w:t>ектуры администрации городского поселения «Аксёново-Зиловское»</w:t>
      </w:r>
      <w:r w:rsidRPr="00917B07">
        <w:rPr>
          <w:rFonts w:ascii="Times New Roman" w:hAnsi="Times New Roman" w:cs="Times New Roman"/>
          <w:color w:val="444444"/>
          <w:sz w:val="24"/>
          <w:szCs w:val="24"/>
        </w:rPr>
        <w:t>, принятие решений и подготовку ответов на указанные обращения.</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110. Контроль за исполнением муниципальной услуги проводится уполномочен</w:t>
      </w:r>
      <w:r w:rsidR="00674184" w:rsidRPr="00917B07">
        <w:rPr>
          <w:rFonts w:ascii="Times New Roman" w:hAnsi="Times New Roman" w:cs="Times New Roman"/>
          <w:color w:val="444444"/>
          <w:sz w:val="24"/>
          <w:szCs w:val="24"/>
        </w:rPr>
        <w:t xml:space="preserve">ным должностным лицом </w:t>
      </w:r>
      <w:r w:rsidRPr="00917B07">
        <w:rPr>
          <w:rFonts w:ascii="Times New Roman" w:hAnsi="Times New Roman" w:cs="Times New Roman"/>
          <w:color w:val="444444"/>
          <w:sz w:val="24"/>
          <w:szCs w:val="24"/>
        </w:rPr>
        <w:t xml:space="preserve"> градостроительства и архит</w:t>
      </w:r>
      <w:r w:rsidR="00674184" w:rsidRPr="00917B07">
        <w:rPr>
          <w:rFonts w:ascii="Times New Roman" w:hAnsi="Times New Roman" w:cs="Times New Roman"/>
          <w:color w:val="444444"/>
          <w:sz w:val="24"/>
          <w:szCs w:val="24"/>
        </w:rPr>
        <w:t xml:space="preserve">ектуры администрации </w:t>
      </w:r>
      <w:r w:rsidRPr="00917B07">
        <w:rPr>
          <w:rFonts w:ascii="Times New Roman" w:hAnsi="Times New Roman" w:cs="Times New Roman"/>
          <w:color w:val="444444"/>
          <w:sz w:val="24"/>
          <w:szCs w:val="24"/>
        </w:rPr>
        <w:t xml:space="preserve"> в форме регулярных проверок соблюдения и исполнения специалистами управления градостроительства и архитектуры администрации города Тулы положений настоящего Административного регламента, утвержденных планов работ, определяющих порядок выполнения процедуры.</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111. Проверки могут быть плановыми и внеплановыми.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w:t>
      </w:r>
      <w:r w:rsidR="00674184" w:rsidRPr="00917B07">
        <w:rPr>
          <w:rFonts w:ascii="Times New Roman" w:hAnsi="Times New Roman" w:cs="Times New Roman"/>
          <w:color w:val="444444"/>
          <w:sz w:val="24"/>
          <w:szCs w:val="24"/>
        </w:rPr>
        <w:t>главой городского поселения «Аксёново-Зиловское».</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услуги</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674184"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112. Должностное лицо</w:t>
      </w:r>
      <w:r w:rsidR="00957641" w:rsidRPr="00917B07">
        <w:rPr>
          <w:rFonts w:ascii="Times New Roman" w:hAnsi="Times New Roman" w:cs="Times New Roman"/>
          <w:color w:val="444444"/>
          <w:sz w:val="24"/>
          <w:szCs w:val="24"/>
        </w:rPr>
        <w:t xml:space="preserve"> градостроительства и архит</w:t>
      </w:r>
      <w:r w:rsidRPr="00917B07">
        <w:rPr>
          <w:rFonts w:ascii="Times New Roman" w:hAnsi="Times New Roman" w:cs="Times New Roman"/>
          <w:color w:val="444444"/>
          <w:sz w:val="24"/>
          <w:szCs w:val="24"/>
        </w:rPr>
        <w:t>ектуры администрации городского поселения «Аксёново-Зиловское»</w:t>
      </w:r>
      <w:r w:rsidR="00957641" w:rsidRPr="00917B07">
        <w:rPr>
          <w:rFonts w:ascii="Times New Roman" w:hAnsi="Times New Roman" w:cs="Times New Roman"/>
          <w:color w:val="444444"/>
          <w:sz w:val="24"/>
          <w:szCs w:val="24"/>
        </w:rPr>
        <w:t>, участвующие в предоставл</w:t>
      </w:r>
      <w:r w:rsidRPr="00917B07">
        <w:rPr>
          <w:rFonts w:ascii="Times New Roman" w:hAnsi="Times New Roman" w:cs="Times New Roman"/>
          <w:color w:val="444444"/>
          <w:sz w:val="24"/>
          <w:szCs w:val="24"/>
        </w:rPr>
        <w:t>ении муниципальной услуги, несёт</w:t>
      </w:r>
      <w:r w:rsidR="00957641" w:rsidRPr="00917B07">
        <w:rPr>
          <w:rFonts w:ascii="Times New Roman" w:hAnsi="Times New Roman" w:cs="Times New Roman"/>
          <w:color w:val="444444"/>
          <w:sz w:val="24"/>
          <w:szCs w:val="24"/>
        </w:rPr>
        <w:t xml:space="preserve">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r w:rsidR="00957641"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674184"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113. Должностное</w:t>
      </w:r>
      <w:r w:rsidR="00957641" w:rsidRPr="00917B07">
        <w:rPr>
          <w:rFonts w:ascii="Times New Roman" w:hAnsi="Times New Roman" w:cs="Times New Roman"/>
          <w:color w:val="444444"/>
          <w:sz w:val="24"/>
          <w:szCs w:val="24"/>
        </w:rPr>
        <w:t xml:space="preserve"> лиц</w:t>
      </w:r>
      <w:r w:rsidRPr="00917B07">
        <w:rPr>
          <w:rFonts w:ascii="Times New Roman" w:hAnsi="Times New Roman" w:cs="Times New Roman"/>
          <w:color w:val="444444"/>
          <w:sz w:val="24"/>
          <w:szCs w:val="24"/>
        </w:rPr>
        <w:t xml:space="preserve">о </w:t>
      </w:r>
      <w:r w:rsidR="00957641" w:rsidRPr="00917B07">
        <w:rPr>
          <w:rFonts w:ascii="Times New Roman" w:hAnsi="Times New Roman" w:cs="Times New Roman"/>
          <w:color w:val="444444"/>
          <w:sz w:val="24"/>
          <w:szCs w:val="24"/>
        </w:rPr>
        <w:t xml:space="preserve"> градостроительства и архите</w:t>
      </w:r>
      <w:r w:rsidRPr="00917B07">
        <w:rPr>
          <w:rFonts w:ascii="Times New Roman" w:hAnsi="Times New Roman" w:cs="Times New Roman"/>
          <w:color w:val="444444"/>
          <w:sz w:val="24"/>
          <w:szCs w:val="24"/>
        </w:rPr>
        <w:t xml:space="preserve">ктуры администрации </w:t>
      </w:r>
      <w:r w:rsidR="00957641" w:rsidRPr="00917B07">
        <w:rPr>
          <w:rFonts w:ascii="Times New Roman" w:hAnsi="Times New Roman" w:cs="Times New Roman"/>
          <w:color w:val="444444"/>
          <w:sz w:val="24"/>
          <w:szCs w:val="24"/>
        </w:rPr>
        <w:t xml:space="preserve">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r w:rsidR="00957641"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2847BA"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114. Ответственность должностного</w:t>
      </w:r>
      <w:r w:rsidR="00957641" w:rsidRPr="00917B07">
        <w:rPr>
          <w:rFonts w:ascii="Times New Roman" w:hAnsi="Times New Roman" w:cs="Times New Roman"/>
          <w:color w:val="444444"/>
          <w:sz w:val="24"/>
          <w:szCs w:val="24"/>
        </w:rPr>
        <w:t xml:space="preserve"> лиц</w:t>
      </w:r>
      <w:r w:rsidRPr="00917B07">
        <w:rPr>
          <w:rFonts w:ascii="Times New Roman" w:hAnsi="Times New Roman" w:cs="Times New Roman"/>
          <w:color w:val="444444"/>
          <w:sz w:val="24"/>
          <w:szCs w:val="24"/>
        </w:rPr>
        <w:t xml:space="preserve">а </w:t>
      </w:r>
      <w:r w:rsidR="00957641" w:rsidRPr="00917B07">
        <w:rPr>
          <w:rFonts w:ascii="Times New Roman" w:hAnsi="Times New Roman" w:cs="Times New Roman"/>
          <w:color w:val="444444"/>
          <w:sz w:val="24"/>
          <w:szCs w:val="24"/>
        </w:rPr>
        <w:t xml:space="preserve"> градостроительства и архит</w:t>
      </w:r>
      <w:r w:rsidRPr="00917B07">
        <w:rPr>
          <w:rFonts w:ascii="Times New Roman" w:hAnsi="Times New Roman" w:cs="Times New Roman"/>
          <w:color w:val="444444"/>
          <w:sz w:val="24"/>
          <w:szCs w:val="24"/>
        </w:rPr>
        <w:t>ектуры администрации городского поселения «Аксёново-Зиловское»</w:t>
      </w:r>
      <w:r w:rsidR="00957641" w:rsidRPr="00917B07">
        <w:rPr>
          <w:rFonts w:ascii="Times New Roman" w:hAnsi="Times New Roman" w:cs="Times New Roman"/>
          <w:color w:val="444444"/>
          <w:sz w:val="24"/>
          <w:szCs w:val="24"/>
        </w:rPr>
        <w:t>, участвующих в предоставлении муниципальной услуги, устанавливается в их должностных инструкциях.</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115. Контроль за предоставлением муниципальной ус</w:t>
      </w:r>
      <w:r w:rsidR="002847BA" w:rsidRPr="00917B07">
        <w:rPr>
          <w:rFonts w:ascii="Times New Roman" w:hAnsi="Times New Roman" w:cs="Times New Roman"/>
          <w:color w:val="444444"/>
          <w:sz w:val="24"/>
          <w:szCs w:val="24"/>
        </w:rPr>
        <w:t xml:space="preserve">луги осуществляется должностным лицом </w:t>
      </w:r>
      <w:r w:rsidRPr="00917B07">
        <w:rPr>
          <w:rFonts w:ascii="Times New Roman" w:hAnsi="Times New Roman" w:cs="Times New Roman"/>
          <w:color w:val="444444"/>
          <w:sz w:val="24"/>
          <w:szCs w:val="24"/>
        </w:rPr>
        <w:t xml:space="preserve"> градостроительства и архит</w:t>
      </w:r>
      <w:r w:rsidR="002847BA" w:rsidRPr="00917B07">
        <w:rPr>
          <w:rFonts w:ascii="Times New Roman" w:hAnsi="Times New Roman" w:cs="Times New Roman"/>
          <w:color w:val="444444"/>
          <w:sz w:val="24"/>
          <w:szCs w:val="24"/>
        </w:rPr>
        <w:t>ектуры администрации городского поселения «Аксёново-Зиловское»</w:t>
      </w:r>
      <w:r w:rsidRPr="00917B07">
        <w:rPr>
          <w:rFonts w:ascii="Times New Roman" w:hAnsi="Times New Roman" w:cs="Times New Roman"/>
          <w:color w:val="444444"/>
          <w:sz w:val="24"/>
          <w:szCs w:val="24"/>
        </w:rPr>
        <w:t>, а также заявителями, указанными в пункте 4 настоящего Административного регламента, и иными лицами, чьи права или законные интересы были нарушены дейст</w:t>
      </w:r>
      <w:r w:rsidR="002847BA" w:rsidRPr="00917B07">
        <w:rPr>
          <w:rFonts w:ascii="Times New Roman" w:hAnsi="Times New Roman" w:cs="Times New Roman"/>
          <w:color w:val="444444"/>
          <w:sz w:val="24"/>
          <w:szCs w:val="24"/>
        </w:rPr>
        <w:t>виями (бездействием) должностным</w:t>
      </w:r>
      <w:r w:rsidRPr="00917B07">
        <w:rPr>
          <w:rFonts w:ascii="Times New Roman" w:hAnsi="Times New Roman" w:cs="Times New Roman"/>
          <w:color w:val="444444"/>
          <w:sz w:val="24"/>
          <w:szCs w:val="24"/>
        </w:rPr>
        <w:t xml:space="preserve"> лиц</w:t>
      </w:r>
      <w:r w:rsidR="002847BA" w:rsidRPr="00917B07">
        <w:rPr>
          <w:rFonts w:ascii="Times New Roman" w:hAnsi="Times New Roman" w:cs="Times New Roman"/>
          <w:color w:val="444444"/>
          <w:sz w:val="24"/>
          <w:szCs w:val="24"/>
        </w:rPr>
        <w:t xml:space="preserve">ом </w:t>
      </w:r>
      <w:r w:rsidRPr="00917B07">
        <w:rPr>
          <w:rFonts w:ascii="Times New Roman" w:hAnsi="Times New Roman" w:cs="Times New Roman"/>
          <w:color w:val="444444"/>
          <w:sz w:val="24"/>
          <w:szCs w:val="24"/>
        </w:rPr>
        <w:t xml:space="preserve"> градостроительства и архит</w:t>
      </w:r>
      <w:r w:rsidR="002847BA" w:rsidRPr="00917B07">
        <w:rPr>
          <w:rFonts w:ascii="Times New Roman" w:hAnsi="Times New Roman" w:cs="Times New Roman"/>
          <w:color w:val="444444"/>
          <w:sz w:val="24"/>
          <w:szCs w:val="24"/>
        </w:rPr>
        <w:t xml:space="preserve">ектуры администрации </w:t>
      </w:r>
      <w:r w:rsidRPr="00917B07">
        <w:rPr>
          <w:rFonts w:ascii="Times New Roman" w:hAnsi="Times New Roman" w:cs="Times New Roman"/>
          <w:color w:val="444444"/>
          <w:sz w:val="24"/>
          <w:szCs w:val="24"/>
        </w:rPr>
        <w:t>, принимаемыми ими решениями.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116. Граждане, их объединения и организаци</w:t>
      </w:r>
      <w:r w:rsidR="002847BA" w:rsidRPr="00917B07">
        <w:rPr>
          <w:rFonts w:ascii="Times New Roman" w:hAnsi="Times New Roman" w:cs="Times New Roman"/>
          <w:color w:val="444444"/>
          <w:sz w:val="24"/>
          <w:szCs w:val="24"/>
        </w:rPr>
        <w:t xml:space="preserve">и вправе направить в администрацию городского поселения «Аксёново-Зиловское» специалисту </w:t>
      </w:r>
      <w:r w:rsidRPr="00917B07">
        <w:rPr>
          <w:rFonts w:ascii="Times New Roman" w:hAnsi="Times New Roman" w:cs="Times New Roman"/>
          <w:color w:val="444444"/>
          <w:sz w:val="24"/>
          <w:szCs w:val="24"/>
        </w:rPr>
        <w:t xml:space="preserve">градостроительства и </w:t>
      </w:r>
      <w:r w:rsidRPr="00917B07">
        <w:rPr>
          <w:rFonts w:ascii="Times New Roman" w:hAnsi="Times New Roman" w:cs="Times New Roman"/>
          <w:color w:val="444444"/>
          <w:sz w:val="24"/>
          <w:szCs w:val="24"/>
        </w:rPr>
        <w:lastRenderedPageBreak/>
        <w:t>архит</w:t>
      </w:r>
      <w:r w:rsidR="002847BA" w:rsidRPr="00917B07">
        <w:rPr>
          <w:rFonts w:ascii="Times New Roman" w:hAnsi="Times New Roman" w:cs="Times New Roman"/>
          <w:color w:val="444444"/>
          <w:sz w:val="24"/>
          <w:szCs w:val="24"/>
        </w:rPr>
        <w:t xml:space="preserve">ектуры администрации </w:t>
      </w:r>
      <w:r w:rsidRPr="00917B07">
        <w:rPr>
          <w:rFonts w:ascii="Times New Roman" w:hAnsi="Times New Roman" w:cs="Times New Roman"/>
          <w:color w:val="444444"/>
          <w:sz w:val="24"/>
          <w:szCs w:val="24"/>
        </w:rPr>
        <w:t xml:space="preserve"> в порядке осуществления контроля за предоставлением муниципальной услуги предложения по улучшению качества предоставления муниципальной услуги.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highlight w:val="yellow"/>
        </w:rPr>
        <w:t>V. Досудебное (внесудебное) обжалование заявителем решений и действий (бездействия) органа, предоставляющего муниципальную услугу, а также муниципальных служащих</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117. При предоставлении муниципальной услуги заявитель и иные заинтересованные лица имеют право подать жалобу на действие (бездейс</w:t>
      </w:r>
      <w:r w:rsidR="00017928" w:rsidRPr="00917B07">
        <w:rPr>
          <w:rFonts w:ascii="Times New Roman" w:hAnsi="Times New Roman" w:cs="Times New Roman"/>
          <w:color w:val="444444"/>
          <w:sz w:val="24"/>
          <w:szCs w:val="24"/>
        </w:rPr>
        <w:t xml:space="preserve">твие) и (или) решение </w:t>
      </w:r>
      <w:r w:rsidRPr="00917B07">
        <w:rPr>
          <w:rFonts w:ascii="Times New Roman" w:hAnsi="Times New Roman" w:cs="Times New Roman"/>
          <w:color w:val="444444"/>
          <w:sz w:val="24"/>
          <w:szCs w:val="24"/>
        </w:rPr>
        <w:t xml:space="preserve"> градостроительства и архит</w:t>
      </w:r>
      <w:r w:rsidR="00017928" w:rsidRPr="00917B07">
        <w:rPr>
          <w:rFonts w:ascii="Times New Roman" w:hAnsi="Times New Roman" w:cs="Times New Roman"/>
          <w:color w:val="444444"/>
          <w:sz w:val="24"/>
          <w:szCs w:val="24"/>
        </w:rPr>
        <w:t xml:space="preserve">ектуры администрации </w:t>
      </w:r>
      <w:r w:rsidRPr="00917B07">
        <w:rPr>
          <w:rFonts w:ascii="Times New Roman" w:hAnsi="Times New Roman" w:cs="Times New Roman"/>
          <w:color w:val="444444"/>
          <w:sz w:val="24"/>
          <w:szCs w:val="24"/>
        </w:rPr>
        <w:t xml:space="preserve"> и </w:t>
      </w:r>
      <w:r w:rsidR="00017928" w:rsidRPr="00917B07">
        <w:rPr>
          <w:rFonts w:ascii="Times New Roman" w:hAnsi="Times New Roman" w:cs="Times New Roman"/>
          <w:color w:val="444444"/>
          <w:sz w:val="24"/>
          <w:szCs w:val="24"/>
        </w:rPr>
        <w:t xml:space="preserve">(или) должностных лиц </w:t>
      </w:r>
      <w:r w:rsidRPr="00917B07">
        <w:rPr>
          <w:rFonts w:ascii="Times New Roman" w:hAnsi="Times New Roman" w:cs="Times New Roman"/>
          <w:color w:val="444444"/>
          <w:sz w:val="24"/>
          <w:szCs w:val="24"/>
        </w:rPr>
        <w:t xml:space="preserve"> градостроительства и архитектуры администрац</w:t>
      </w:r>
      <w:r w:rsidR="00017928" w:rsidRPr="00917B07">
        <w:rPr>
          <w:rFonts w:ascii="Times New Roman" w:hAnsi="Times New Roman" w:cs="Times New Roman"/>
          <w:color w:val="444444"/>
          <w:sz w:val="24"/>
          <w:szCs w:val="24"/>
        </w:rPr>
        <w:t xml:space="preserve">ии </w:t>
      </w:r>
      <w:r w:rsidRPr="00917B07">
        <w:rPr>
          <w:rFonts w:ascii="Times New Roman" w:hAnsi="Times New Roman" w:cs="Times New Roman"/>
          <w:color w:val="444444"/>
          <w:sz w:val="24"/>
          <w:szCs w:val="24"/>
        </w:rPr>
        <w:t>, осуществляемое или принятое в ходе предоставления муниципальной услуги (далее - жалоба).</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Предмет жалобы</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118. Заявитель может обратиться с жалобой в том числе в следующих случаях:</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 нарушение срока регистрации запроса заявителя о предоставлении муниципальной услуги, запроса в многофункциональный центр при однократном обращении заявителя о предоставлении нескольких государственных и (или) муниципальных услуг;</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2) нарушение срока предоставления муниципальной услуги;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w:t>
      </w:r>
      <w:r w:rsidR="00017928" w:rsidRPr="00917B07">
        <w:rPr>
          <w:rFonts w:ascii="Times New Roman" w:hAnsi="Times New Roman" w:cs="Times New Roman"/>
          <w:color w:val="444444"/>
          <w:sz w:val="24"/>
          <w:szCs w:val="24"/>
        </w:rPr>
        <w:t>равовыми актами городского поселения «Аксёново-Зиловское»</w:t>
      </w:r>
      <w:r w:rsidRPr="00917B07">
        <w:rPr>
          <w:rFonts w:ascii="Times New Roman" w:hAnsi="Times New Roman" w:cs="Times New Roman"/>
          <w:color w:val="444444"/>
          <w:sz w:val="24"/>
          <w:szCs w:val="24"/>
        </w:rPr>
        <w:t>, муниципальными правовыми актами для предоставления муниципальной услуги;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4) отказ в приеме документов, представление которых предусмотрено нормативными правовыми актами Российской Федерации, нормативными п</w:t>
      </w:r>
      <w:r w:rsidR="00017928" w:rsidRPr="00917B07">
        <w:rPr>
          <w:rFonts w:ascii="Times New Roman" w:hAnsi="Times New Roman" w:cs="Times New Roman"/>
          <w:color w:val="444444"/>
          <w:sz w:val="24"/>
          <w:szCs w:val="24"/>
        </w:rPr>
        <w:t>равовыми актами городского поселения «Аксёново-Зиловское»</w:t>
      </w:r>
      <w:r w:rsidRPr="00917B07">
        <w:rPr>
          <w:rFonts w:ascii="Times New Roman" w:hAnsi="Times New Roman" w:cs="Times New Roman"/>
          <w:color w:val="444444"/>
          <w:sz w:val="24"/>
          <w:szCs w:val="24"/>
        </w:rPr>
        <w:t>, муниципальными правовыми актами для предоставления муниципальной услуги, у заявителя;</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017928" w:rsidRPr="00917B07">
        <w:rPr>
          <w:rFonts w:ascii="Times New Roman" w:hAnsi="Times New Roman" w:cs="Times New Roman"/>
          <w:color w:val="444444"/>
          <w:sz w:val="24"/>
          <w:szCs w:val="24"/>
        </w:rPr>
        <w:t>равовыми актами Забайка</w:t>
      </w:r>
      <w:r w:rsidR="00F70C02" w:rsidRPr="00917B07">
        <w:rPr>
          <w:rFonts w:ascii="Times New Roman" w:hAnsi="Times New Roman" w:cs="Times New Roman"/>
          <w:color w:val="444444"/>
          <w:sz w:val="24"/>
          <w:szCs w:val="24"/>
        </w:rPr>
        <w:t>льского края</w:t>
      </w:r>
      <w:r w:rsidRPr="00917B07">
        <w:rPr>
          <w:rFonts w:ascii="Times New Roman" w:hAnsi="Times New Roman" w:cs="Times New Roman"/>
          <w:color w:val="444444"/>
          <w:sz w:val="24"/>
          <w:szCs w:val="24"/>
        </w:rPr>
        <w:t>, муниципальными правовыми актами;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0C02" w:rsidRPr="00917B07">
        <w:rPr>
          <w:rFonts w:ascii="Times New Roman" w:hAnsi="Times New Roman" w:cs="Times New Roman"/>
          <w:color w:val="444444"/>
          <w:sz w:val="24"/>
          <w:szCs w:val="24"/>
        </w:rPr>
        <w:t>равовыми актами Забайкальского края</w:t>
      </w:r>
      <w:r w:rsidRPr="00917B07">
        <w:rPr>
          <w:rFonts w:ascii="Times New Roman" w:hAnsi="Times New Roman" w:cs="Times New Roman"/>
          <w:color w:val="444444"/>
          <w:sz w:val="24"/>
          <w:szCs w:val="24"/>
        </w:rPr>
        <w:t>, муниципальными правовыми актами;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hyperlink r:id="rId29" w:anchor="7D20K3" w:history="1">
        <w:r w:rsidRPr="00917B07">
          <w:rPr>
            <w:rStyle w:val="a3"/>
            <w:rFonts w:ascii="Times New Roman" w:hAnsi="Times New Roman" w:cs="Times New Roman"/>
            <w:b/>
            <w:color w:val="3451A0"/>
            <w:sz w:val="24"/>
            <w:szCs w:val="24"/>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color w:val="444444"/>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8) нарушение срока или порядка выдачи документов по результатам предоставления муниципальной услуги;</w:t>
      </w: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F70C02" w:rsidRPr="00917B07">
        <w:rPr>
          <w:rFonts w:ascii="Times New Roman" w:hAnsi="Times New Roman" w:cs="Times New Roman"/>
          <w:sz w:val="24"/>
          <w:szCs w:val="24"/>
        </w:rPr>
        <w:t>ми правовым</w:t>
      </w:r>
      <w:r w:rsidR="0087259E" w:rsidRPr="00917B07">
        <w:rPr>
          <w:rFonts w:ascii="Times New Roman" w:hAnsi="Times New Roman" w:cs="Times New Roman"/>
          <w:sz w:val="24"/>
          <w:szCs w:val="24"/>
        </w:rPr>
        <w:t>и актами администрации городского поселения «Аксёново-Зиловское»</w:t>
      </w:r>
      <w:r w:rsidRPr="00917B07">
        <w:rPr>
          <w:rFonts w:ascii="Times New Roman" w:hAnsi="Times New Roman" w:cs="Times New Roman"/>
          <w:sz w:val="24"/>
          <w:szCs w:val="24"/>
        </w:rPr>
        <w:t>, муниципальными правовыми актами;</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w:t>
      </w:r>
      <w:hyperlink r:id="rId30" w:anchor="7D20K3" w:history="1">
        <w:r w:rsidRPr="00917B07">
          <w:rPr>
            <w:rStyle w:val="a3"/>
            <w:rFonts w:ascii="Times New Roman" w:hAnsi="Times New Roman" w:cs="Times New Roman"/>
            <w:color w:val="3451A0"/>
            <w:sz w:val="24"/>
            <w:szCs w:val="24"/>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sz w:val="24"/>
          <w:szCs w:val="24"/>
        </w:rPr>
        <w:t>.</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119. Жалоба должна содержать:</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1) наименование органа, предоставляющего муниципальную услугу, или муниципального служащего, решения и действия (бездействие) которых обжалуются;</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3) сведения об обжалуемых решениях и действиях (бездействии) органа, предоставляющего муниципальную услугу, или муниципального служащего;</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120. Жалоба мо</w:t>
      </w:r>
      <w:r w:rsidR="0087259E" w:rsidRPr="00917B07">
        <w:rPr>
          <w:rFonts w:ascii="Times New Roman" w:hAnsi="Times New Roman" w:cs="Times New Roman"/>
          <w:color w:val="444444"/>
          <w:sz w:val="24"/>
          <w:szCs w:val="24"/>
        </w:rPr>
        <w:t>жет быть направлена специалисту</w:t>
      </w:r>
      <w:r w:rsidRPr="00917B07">
        <w:rPr>
          <w:rFonts w:ascii="Times New Roman" w:hAnsi="Times New Roman" w:cs="Times New Roman"/>
          <w:color w:val="444444"/>
          <w:sz w:val="24"/>
          <w:szCs w:val="24"/>
        </w:rPr>
        <w:t xml:space="preserve"> градостроительства и архите</w:t>
      </w:r>
      <w:r w:rsidR="0087259E" w:rsidRPr="00917B07">
        <w:rPr>
          <w:rFonts w:ascii="Times New Roman" w:hAnsi="Times New Roman" w:cs="Times New Roman"/>
          <w:color w:val="444444"/>
          <w:sz w:val="24"/>
          <w:szCs w:val="24"/>
        </w:rPr>
        <w:t>ктуры администрации городского поселения «Аксёново-Зиловское»</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121. Жалобы на акты и (или) д</w:t>
      </w:r>
      <w:r w:rsidR="0087259E" w:rsidRPr="00917B07">
        <w:rPr>
          <w:rFonts w:ascii="Times New Roman" w:hAnsi="Times New Roman" w:cs="Times New Roman"/>
          <w:color w:val="444444"/>
          <w:sz w:val="24"/>
          <w:szCs w:val="24"/>
        </w:rPr>
        <w:t>ействия (бездействие) специалиста</w:t>
      </w:r>
      <w:r w:rsidRPr="00917B07">
        <w:rPr>
          <w:rFonts w:ascii="Times New Roman" w:hAnsi="Times New Roman" w:cs="Times New Roman"/>
          <w:color w:val="444444"/>
          <w:sz w:val="24"/>
          <w:szCs w:val="24"/>
        </w:rPr>
        <w:t xml:space="preserve"> градостроительства и архит</w:t>
      </w:r>
      <w:r w:rsidR="0087259E" w:rsidRPr="00917B07">
        <w:rPr>
          <w:rFonts w:ascii="Times New Roman" w:hAnsi="Times New Roman" w:cs="Times New Roman"/>
          <w:color w:val="444444"/>
          <w:sz w:val="24"/>
          <w:szCs w:val="24"/>
        </w:rPr>
        <w:t xml:space="preserve">ектуры администрации </w:t>
      </w:r>
      <w:r w:rsidRPr="00917B07">
        <w:rPr>
          <w:rFonts w:ascii="Times New Roman" w:hAnsi="Times New Roman" w:cs="Times New Roman"/>
          <w:color w:val="444444"/>
          <w:sz w:val="24"/>
          <w:szCs w:val="24"/>
        </w:rPr>
        <w:t>, предоставляющей муниципальную ус</w:t>
      </w:r>
      <w:r w:rsidR="0087259E" w:rsidRPr="00917B07">
        <w:rPr>
          <w:rFonts w:ascii="Times New Roman" w:hAnsi="Times New Roman" w:cs="Times New Roman"/>
          <w:color w:val="444444"/>
          <w:sz w:val="24"/>
          <w:szCs w:val="24"/>
        </w:rPr>
        <w:t xml:space="preserve">лугу, должностных лиц </w:t>
      </w:r>
      <w:r w:rsidRPr="00917B07">
        <w:rPr>
          <w:rFonts w:ascii="Times New Roman" w:hAnsi="Times New Roman" w:cs="Times New Roman"/>
          <w:color w:val="444444"/>
          <w:sz w:val="24"/>
          <w:szCs w:val="24"/>
        </w:rPr>
        <w:t xml:space="preserve"> градостроительства и архит</w:t>
      </w:r>
      <w:r w:rsidR="0087259E" w:rsidRPr="00917B07">
        <w:rPr>
          <w:rFonts w:ascii="Times New Roman" w:hAnsi="Times New Roman" w:cs="Times New Roman"/>
          <w:color w:val="444444"/>
          <w:sz w:val="24"/>
          <w:szCs w:val="24"/>
        </w:rPr>
        <w:t xml:space="preserve">ектуры администрации городского поселения «Аксёново-Зиловское» </w:t>
      </w:r>
      <w:r w:rsidRPr="00917B07">
        <w:rPr>
          <w:rFonts w:ascii="Times New Roman" w:hAnsi="Times New Roman" w:cs="Times New Roman"/>
          <w:color w:val="444444"/>
          <w:sz w:val="24"/>
          <w:szCs w:val="24"/>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31" w:anchor="64U0IK" w:history="1">
        <w:r w:rsidRPr="00917B07">
          <w:rPr>
            <w:rStyle w:val="a3"/>
            <w:rFonts w:ascii="Times New Roman" w:hAnsi="Times New Roman" w:cs="Times New Roman"/>
            <w:color w:val="3451A0"/>
            <w:sz w:val="24"/>
            <w:szCs w:val="24"/>
          </w:rPr>
          <w:t>Градостроительного кодекса Российской Федерации</w:t>
        </w:r>
      </w:hyperlink>
      <w:r w:rsidRPr="00917B07">
        <w:rPr>
          <w:rFonts w:ascii="Times New Roman" w:hAnsi="Times New Roman" w:cs="Times New Roman"/>
          <w:color w:val="444444"/>
          <w:sz w:val="24"/>
          <w:szCs w:val="24"/>
        </w:rPr>
        <w:t>, могут быть направлены в Управление Федеральной антимонопо</w:t>
      </w:r>
      <w:r w:rsidR="0087259E" w:rsidRPr="00917B07">
        <w:rPr>
          <w:rFonts w:ascii="Times New Roman" w:hAnsi="Times New Roman" w:cs="Times New Roman"/>
          <w:color w:val="444444"/>
          <w:sz w:val="24"/>
          <w:szCs w:val="24"/>
        </w:rPr>
        <w:t>льной службы по Забайкальскому краю</w:t>
      </w:r>
      <w:r w:rsidRPr="00917B07">
        <w:rPr>
          <w:rFonts w:ascii="Times New Roman" w:hAnsi="Times New Roman" w:cs="Times New Roman"/>
          <w:color w:val="444444"/>
          <w:sz w:val="24"/>
          <w:szCs w:val="24"/>
        </w:rPr>
        <w:t>.</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122. Жалоба на решение и действие (безд</w:t>
      </w:r>
      <w:r w:rsidR="0087259E" w:rsidRPr="00917B07">
        <w:rPr>
          <w:rFonts w:ascii="Times New Roman" w:hAnsi="Times New Roman" w:cs="Times New Roman"/>
          <w:color w:val="444444"/>
          <w:sz w:val="24"/>
          <w:szCs w:val="24"/>
        </w:rPr>
        <w:t>ействие) специалиста</w:t>
      </w:r>
      <w:r w:rsidRPr="00917B07">
        <w:rPr>
          <w:rFonts w:ascii="Times New Roman" w:hAnsi="Times New Roman" w:cs="Times New Roman"/>
          <w:color w:val="444444"/>
          <w:sz w:val="24"/>
          <w:szCs w:val="24"/>
        </w:rPr>
        <w:t xml:space="preserve"> градостроительства и архит</w:t>
      </w:r>
      <w:r w:rsidR="0087259E" w:rsidRPr="00917B07">
        <w:rPr>
          <w:rFonts w:ascii="Times New Roman" w:hAnsi="Times New Roman" w:cs="Times New Roman"/>
          <w:color w:val="444444"/>
          <w:sz w:val="24"/>
          <w:szCs w:val="24"/>
        </w:rPr>
        <w:t xml:space="preserve">ектуры администрации </w:t>
      </w:r>
      <w:r w:rsidRPr="00917B07">
        <w:rPr>
          <w:rFonts w:ascii="Times New Roman" w:hAnsi="Times New Roman" w:cs="Times New Roman"/>
          <w:color w:val="444444"/>
          <w:sz w:val="24"/>
          <w:szCs w:val="24"/>
        </w:rPr>
        <w:t xml:space="preserve"> подается </w:t>
      </w:r>
      <w:r w:rsidR="0087259E" w:rsidRPr="00917B07">
        <w:rPr>
          <w:rFonts w:ascii="Times New Roman" w:hAnsi="Times New Roman" w:cs="Times New Roman"/>
          <w:color w:val="444444"/>
          <w:sz w:val="24"/>
          <w:szCs w:val="24"/>
        </w:rPr>
        <w:t>главе администрации городского поселения «аксёново-Зиловское»</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95. Жалоба на решения и д</w:t>
      </w:r>
      <w:r w:rsidR="0087259E" w:rsidRPr="00917B07">
        <w:rPr>
          <w:rFonts w:ascii="Times New Roman" w:hAnsi="Times New Roman" w:cs="Times New Roman"/>
          <w:color w:val="444444"/>
          <w:sz w:val="24"/>
          <w:szCs w:val="24"/>
        </w:rPr>
        <w:t>ействия (бездействие) специалиста</w:t>
      </w:r>
      <w:r w:rsidRPr="00917B07">
        <w:rPr>
          <w:rFonts w:ascii="Times New Roman" w:hAnsi="Times New Roman" w:cs="Times New Roman"/>
          <w:color w:val="444444"/>
          <w:sz w:val="24"/>
          <w:szCs w:val="24"/>
        </w:rPr>
        <w:t xml:space="preserve"> градостроительства и архит</w:t>
      </w:r>
      <w:r w:rsidR="0087259E" w:rsidRPr="00917B07">
        <w:rPr>
          <w:rFonts w:ascii="Times New Roman" w:hAnsi="Times New Roman" w:cs="Times New Roman"/>
          <w:color w:val="444444"/>
          <w:sz w:val="24"/>
          <w:szCs w:val="24"/>
        </w:rPr>
        <w:t>ектуры администрации городского поселения «Аксёново-Зиловское</w:t>
      </w:r>
      <w:r w:rsidRPr="00917B07">
        <w:rPr>
          <w:rFonts w:ascii="Times New Roman" w:hAnsi="Times New Roman" w:cs="Times New Roman"/>
          <w:color w:val="444444"/>
          <w:sz w:val="24"/>
          <w:szCs w:val="24"/>
        </w:rPr>
        <w:t xml:space="preserve">, должностных </w:t>
      </w:r>
      <w:r w:rsidR="0087259E" w:rsidRPr="00917B07">
        <w:rPr>
          <w:rFonts w:ascii="Times New Roman" w:hAnsi="Times New Roman" w:cs="Times New Roman"/>
          <w:color w:val="444444"/>
          <w:sz w:val="24"/>
          <w:szCs w:val="24"/>
        </w:rPr>
        <w:t xml:space="preserve">лиц </w:t>
      </w:r>
      <w:r w:rsidRPr="00917B07">
        <w:rPr>
          <w:rFonts w:ascii="Times New Roman" w:hAnsi="Times New Roman" w:cs="Times New Roman"/>
          <w:color w:val="444444"/>
          <w:sz w:val="24"/>
          <w:szCs w:val="24"/>
        </w:rPr>
        <w:t xml:space="preserve"> градостроительства и архит</w:t>
      </w:r>
      <w:r w:rsidR="0087259E" w:rsidRPr="00917B07">
        <w:rPr>
          <w:rFonts w:ascii="Times New Roman" w:hAnsi="Times New Roman" w:cs="Times New Roman"/>
          <w:color w:val="444444"/>
          <w:sz w:val="24"/>
          <w:szCs w:val="24"/>
        </w:rPr>
        <w:t>ектуры администрации городского поселения «Аксёново-Зиловское»</w:t>
      </w:r>
      <w:r w:rsidRPr="00917B07">
        <w:rPr>
          <w:rFonts w:ascii="Times New Roman" w:hAnsi="Times New Roman" w:cs="Times New Roman"/>
          <w:color w:val="444444"/>
          <w:sz w:val="24"/>
          <w:szCs w:val="24"/>
        </w:rPr>
        <w:t xml:space="preserve"> может быть подана заявителем </w:t>
      </w:r>
      <w:r w:rsidR="0087259E" w:rsidRPr="00917B07">
        <w:rPr>
          <w:rFonts w:ascii="Times New Roman" w:hAnsi="Times New Roman" w:cs="Times New Roman"/>
          <w:color w:val="444444"/>
          <w:sz w:val="24"/>
          <w:szCs w:val="24"/>
        </w:rPr>
        <w:t>через многофункциональный центр в п. Чернышевск.</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Порядок подачи и рассмотрения жалобы</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 xml:space="preserve">123. Жалоба подается в письменной форме на бумажном носителе, </w:t>
      </w:r>
      <w:r w:rsidR="0087259E" w:rsidRPr="00917B07">
        <w:rPr>
          <w:rFonts w:ascii="Times New Roman" w:hAnsi="Times New Roman" w:cs="Times New Roman"/>
          <w:color w:val="444444"/>
          <w:sz w:val="24"/>
          <w:szCs w:val="24"/>
        </w:rPr>
        <w:t>в электронной форме специалисту</w:t>
      </w:r>
      <w:r w:rsidRPr="00917B07">
        <w:rPr>
          <w:rFonts w:ascii="Times New Roman" w:hAnsi="Times New Roman" w:cs="Times New Roman"/>
          <w:color w:val="444444"/>
          <w:sz w:val="24"/>
          <w:szCs w:val="24"/>
        </w:rPr>
        <w:t xml:space="preserve"> градостроительства и архит</w:t>
      </w:r>
      <w:r w:rsidR="0087259E" w:rsidRPr="00917B07">
        <w:rPr>
          <w:rFonts w:ascii="Times New Roman" w:hAnsi="Times New Roman" w:cs="Times New Roman"/>
          <w:color w:val="444444"/>
          <w:sz w:val="24"/>
          <w:szCs w:val="24"/>
        </w:rPr>
        <w:t>ектуры администрации городского поселения «Аксёново-Зиловское»</w:t>
      </w:r>
      <w:r w:rsidRPr="00917B07">
        <w:rPr>
          <w:rFonts w:ascii="Times New Roman" w:hAnsi="Times New Roman" w:cs="Times New Roman"/>
          <w:color w:val="444444"/>
          <w:sz w:val="24"/>
          <w:szCs w:val="24"/>
        </w:rPr>
        <w:t>.</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0087259E" w:rsidRPr="00917B07">
        <w:rPr>
          <w:rFonts w:ascii="Times New Roman" w:hAnsi="Times New Roman" w:cs="Times New Roman"/>
          <w:color w:val="444444"/>
          <w:sz w:val="24"/>
          <w:szCs w:val="24"/>
        </w:rPr>
        <w:t xml:space="preserve"> сайта администрации городского поселения «Аксёново-Зиловское»</w:t>
      </w:r>
      <w:r w:rsidRPr="00917B07">
        <w:rPr>
          <w:rFonts w:ascii="Times New Roman" w:hAnsi="Times New Roman" w:cs="Times New Roman"/>
          <w:color w:val="444444"/>
          <w:sz w:val="24"/>
          <w:szCs w:val="24"/>
        </w:rPr>
        <w:t>, Регионального портала, а также может быть принята при личном приеме заявителя.</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Сроки рассмотрения жалобы</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lastRenderedPageBreak/>
        <w:t>126. Жалоба, поступи</w:t>
      </w:r>
      <w:r w:rsidR="0087259E" w:rsidRPr="00917B07">
        <w:rPr>
          <w:rFonts w:ascii="Times New Roman" w:hAnsi="Times New Roman" w:cs="Times New Roman"/>
          <w:color w:val="444444"/>
          <w:sz w:val="24"/>
          <w:szCs w:val="24"/>
        </w:rPr>
        <w:t>вшая в администрацию городского поселения «Аксёново-Зиловское»</w:t>
      </w:r>
      <w:r w:rsidRPr="00917B07">
        <w:rPr>
          <w:rFonts w:ascii="Times New Roman" w:hAnsi="Times New Roman" w:cs="Times New Roman"/>
          <w:color w:val="444444"/>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Результат рассмотрения жалобы</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hyperlink r:id="rId32" w:anchor="7D20K3" w:history="1">
        <w:r w:rsidRPr="00917B07">
          <w:rPr>
            <w:rStyle w:val="a3"/>
            <w:rFonts w:ascii="Times New Roman" w:hAnsi="Times New Roman" w:cs="Times New Roman"/>
            <w:color w:val="3451A0"/>
            <w:sz w:val="24"/>
            <w:szCs w:val="24"/>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color w:val="444444"/>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129. По результатам рассмотрения жалобы ад</w:t>
      </w:r>
      <w:r w:rsidR="002157BA" w:rsidRPr="00917B07">
        <w:rPr>
          <w:rFonts w:ascii="Times New Roman" w:hAnsi="Times New Roman" w:cs="Times New Roman"/>
          <w:color w:val="444444"/>
          <w:sz w:val="24"/>
          <w:szCs w:val="24"/>
        </w:rPr>
        <w:t>министрация городского поселения 2Аксёново-Зиловское»</w:t>
      </w:r>
      <w:r w:rsidRPr="00917B07">
        <w:rPr>
          <w:rFonts w:ascii="Times New Roman" w:hAnsi="Times New Roman" w:cs="Times New Roman"/>
          <w:color w:val="444444"/>
          <w:sz w:val="24"/>
          <w:szCs w:val="24"/>
        </w:rPr>
        <w:t xml:space="preserve"> принимает одно из следующих решений:</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2) отказывает в удовлетворении жалобы в случаях:</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а) наличия вступившего в законную силу решения суда, арбитражного суда по жалобе о том же предмете и по тем же основаниям;</w:t>
      </w: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б) подачи жалобы лицом, полномочия которого не подтверждены в порядке, установленном законодательством Российской Федерации;</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в) наличия решения по жалобе, принятого ранее в соответствии с требованиями </w:t>
      </w:r>
      <w:hyperlink r:id="rId33" w:anchor="7D20K3" w:history="1">
        <w:r w:rsidRPr="00917B07">
          <w:rPr>
            <w:rStyle w:val="a3"/>
            <w:rFonts w:ascii="Times New Roman" w:hAnsi="Times New Roman" w:cs="Times New Roman"/>
            <w:color w:val="3451A0"/>
            <w:sz w:val="24"/>
            <w:szCs w:val="24"/>
          </w:rPr>
          <w:t>Федерального закона от 27.07.2010 N 210-ФЗ "Об организации предоставления государственных и муниципальных услуг"</w:t>
        </w:r>
      </w:hyperlink>
      <w:r w:rsidRPr="00917B07">
        <w:rPr>
          <w:rFonts w:ascii="Times New Roman" w:hAnsi="Times New Roman" w:cs="Times New Roman"/>
          <w:sz w:val="24"/>
          <w:szCs w:val="24"/>
        </w:rPr>
        <w:t> в отношении того же заявителя и по тому же предмету;</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lastRenderedPageBreak/>
        <w:t>г) признания жалобы необоснованной (решения и действия (бездействие) признаны законными, отсутствует нарушение прав заявителя);</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3) не дает ответ на жалобу в случае, если в жалобе не указаны фамилия заявителя или почтовый адрес, по которому должен быть направлен ответ заявителю;</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sz w:val="24"/>
          <w:szCs w:val="24"/>
        </w:rPr>
      </w:pPr>
    </w:p>
    <w:p w:rsidR="00957641" w:rsidRPr="00917B07" w:rsidRDefault="00957641" w:rsidP="00ED7B12">
      <w:pPr>
        <w:pStyle w:val="a8"/>
        <w:jc w:val="both"/>
        <w:rPr>
          <w:rFonts w:ascii="Times New Roman" w:hAnsi="Times New Roman" w:cs="Times New Roman"/>
          <w:sz w:val="24"/>
          <w:szCs w:val="24"/>
        </w:rPr>
      </w:pPr>
      <w:r w:rsidRPr="00917B07">
        <w:rPr>
          <w:rFonts w:ascii="Times New Roman" w:hAnsi="Times New Roman" w:cs="Times New Roman"/>
          <w:sz w:val="24"/>
          <w:szCs w:val="24"/>
        </w:rP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r w:rsidRPr="00917B07">
        <w:rPr>
          <w:rFonts w:ascii="Times New Roman" w:hAnsi="Times New Roman" w:cs="Times New Roman"/>
          <w:sz w:val="24"/>
          <w:szCs w:val="24"/>
        </w:rPr>
        <w:br/>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5) сообщает заявителю, что текст жалобы не поддается прочтению, и не дает ответ на жалобу заявителю, если жалоба не поддается прочтению;</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130. Не позднее дня, следующего за днем принятия решения, указанного в пункте 129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Способы информирования заявителей о порядке подачи и рассмотрения жалобы, в том числе с использованием Регионального портала</w:t>
      </w:r>
    </w:p>
    <w:p w:rsidR="00957641" w:rsidRPr="00917B07" w:rsidRDefault="00957641" w:rsidP="00ED7B12">
      <w:pPr>
        <w:pStyle w:val="a8"/>
        <w:jc w:val="both"/>
        <w:rPr>
          <w:rFonts w:ascii="Times New Roman" w:hAnsi="Times New Roman" w:cs="Times New Roman"/>
          <w:color w:val="444444"/>
          <w:sz w:val="24"/>
          <w:szCs w:val="24"/>
        </w:rPr>
      </w:pP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t>131. Информация о порядке подачи и рассмотрения жалобы размещается на официальном</w:t>
      </w:r>
      <w:r w:rsidR="002157BA" w:rsidRPr="00917B07">
        <w:rPr>
          <w:rFonts w:ascii="Times New Roman" w:hAnsi="Times New Roman" w:cs="Times New Roman"/>
          <w:color w:val="444444"/>
          <w:sz w:val="24"/>
          <w:szCs w:val="24"/>
        </w:rPr>
        <w:t xml:space="preserve"> сайте администрации городского поселения «Аксёново-Зиловское»</w:t>
      </w:r>
      <w:r w:rsidRPr="00917B07">
        <w:rPr>
          <w:rFonts w:ascii="Times New Roman" w:hAnsi="Times New Roman" w:cs="Times New Roman"/>
          <w:color w:val="444444"/>
          <w:sz w:val="24"/>
          <w:szCs w:val="24"/>
        </w:rPr>
        <w:t xml:space="preserve"> в информационно-телекоммуникационной сети "Интернет", Региональном портале, а также предоставляется непосредственн</w:t>
      </w:r>
      <w:r w:rsidR="002157BA" w:rsidRPr="00917B07">
        <w:rPr>
          <w:rFonts w:ascii="Times New Roman" w:hAnsi="Times New Roman" w:cs="Times New Roman"/>
          <w:color w:val="444444"/>
          <w:sz w:val="24"/>
          <w:szCs w:val="24"/>
        </w:rPr>
        <w:t xml:space="preserve">о должностными лицами </w:t>
      </w:r>
      <w:r w:rsidRPr="00917B07">
        <w:rPr>
          <w:rFonts w:ascii="Times New Roman" w:hAnsi="Times New Roman" w:cs="Times New Roman"/>
          <w:color w:val="444444"/>
          <w:sz w:val="24"/>
          <w:szCs w:val="24"/>
        </w:rPr>
        <w:t xml:space="preserve"> градостроительства и архит</w:t>
      </w:r>
      <w:r w:rsidR="002157BA" w:rsidRPr="00917B07">
        <w:rPr>
          <w:rFonts w:ascii="Times New Roman" w:hAnsi="Times New Roman" w:cs="Times New Roman"/>
          <w:color w:val="444444"/>
          <w:sz w:val="24"/>
          <w:szCs w:val="24"/>
        </w:rPr>
        <w:t>ектуры админ</w:t>
      </w:r>
      <w:r w:rsidR="00ED7B12">
        <w:rPr>
          <w:rFonts w:ascii="Times New Roman" w:hAnsi="Times New Roman" w:cs="Times New Roman"/>
          <w:color w:val="444444"/>
          <w:sz w:val="24"/>
          <w:szCs w:val="24"/>
        </w:rPr>
        <w:t>истрации городского поселения «А</w:t>
      </w:r>
      <w:r w:rsidR="002157BA" w:rsidRPr="00917B07">
        <w:rPr>
          <w:rFonts w:ascii="Times New Roman" w:hAnsi="Times New Roman" w:cs="Times New Roman"/>
          <w:color w:val="444444"/>
          <w:sz w:val="24"/>
          <w:szCs w:val="24"/>
        </w:rPr>
        <w:t>ксёново-Зиловское»</w:t>
      </w:r>
      <w:r w:rsidRPr="00917B07">
        <w:rPr>
          <w:rFonts w:ascii="Times New Roman" w:hAnsi="Times New Roman" w:cs="Times New Roman"/>
          <w:color w:val="444444"/>
          <w:sz w:val="24"/>
          <w:szCs w:val="24"/>
        </w:rPr>
        <w:t xml:space="preserve"> по телефонам для справок, а также электронным сообщением по адресу, указанному заявителем.</w:t>
      </w:r>
      <w:r w:rsidRPr="00917B07">
        <w:rPr>
          <w:rFonts w:ascii="Times New Roman" w:hAnsi="Times New Roman" w:cs="Times New Roman"/>
          <w:color w:val="444444"/>
          <w:sz w:val="24"/>
          <w:szCs w:val="24"/>
        </w:rPr>
        <w:br/>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Приложение 1</w:t>
      </w:r>
      <w:r w:rsidRPr="00917B07">
        <w:rPr>
          <w:rFonts w:ascii="Times New Roman" w:hAnsi="Times New Roman" w:cs="Times New Roman"/>
          <w:color w:val="444444"/>
          <w:sz w:val="24"/>
          <w:szCs w:val="24"/>
        </w:rPr>
        <w:br/>
        <w:t>к Административному регламенту</w:t>
      </w:r>
    </w:p>
    <w:p w:rsidR="00957641" w:rsidRPr="00917B07" w:rsidRDefault="00957641" w:rsidP="00ED7B12">
      <w:pPr>
        <w:pStyle w:val="a8"/>
        <w:jc w:val="both"/>
        <w:rPr>
          <w:rFonts w:ascii="Times New Roman" w:hAnsi="Times New Roman" w:cs="Times New Roman"/>
          <w:color w:val="444444"/>
          <w:sz w:val="24"/>
          <w:szCs w:val="24"/>
        </w:rPr>
      </w:pPr>
      <w:r w:rsidRPr="00917B07">
        <w:rPr>
          <w:rFonts w:ascii="Times New Roman" w:hAnsi="Times New Roman" w:cs="Times New Roman"/>
          <w:color w:val="444444"/>
          <w:sz w:val="24"/>
          <w:szCs w:val="24"/>
        </w:rPr>
        <w:br/>
        <w:t>ФОРМА</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lastRenderedPageBreak/>
        <w:br/>
        <w:t>___________________________________________________________________________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xml:space="preserve">    наименование уполномоченного на выдачу разрешений на строительство </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xml:space="preserve">  федерального органа исполнительной власти, органа исполнительной власти </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xml:space="preserve">       субъекта Российской Федерации, органа местного самоуправления </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Кому:</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______________________________________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______________________________________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______________________________________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Почтовый адрес: 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______________________________________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Адрес электронной почты (при наличии):</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______________________________________</w:t>
      </w:r>
    </w:p>
    <w:p w:rsidR="00957641" w:rsidRPr="00917B07" w:rsidRDefault="00957641" w:rsidP="00917B07">
      <w:pPr>
        <w:pStyle w:val="a8"/>
        <w:rPr>
          <w:rFonts w:ascii="Times New Roman" w:hAnsi="Times New Roman" w:cs="Times New Roman"/>
          <w:spacing w:val="-18"/>
          <w:sz w:val="24"/>
          <w:szCs w:val="24"/>
          <w:lang w:eastAsia="ru-RU"/>
        </w:rPr>
      </w:pPr>
      <w:r w:rsidRPr="00917B07">
        <w:rPr>
          <w:rFonts w:ascii="Times New Roman" w:hAnsi="Times New Roman" w:cs="Times New Roman"/>
          <w:spacing w:val="-18"/>
          <w:sz w:val="24"/>
          <w:szCs w:val="24"/>
          <w:lang w:eastAsia="ru-RU"/>
        </w:rPr>
        <w:t>                                     ______________________________________</w:t>
      </w:r>
    </w:p>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b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tblPr>
      <w:tblGrid>
        <w:gridCol w:w="396"/>
        <w:gridCol w:w="370"/>
        <w:gridCol w:w="396"/>
        <w:gridCol w:w="1427"/>
        <w:gridCol w:w="538"/>
        <w:gridCol w:w="370"/>
        <w:gridCol w:w="924"/>
        <w:gridCol w:w="370"/>
        <w:gridCol w:w="747"/>
        <w:gridCol w:w="555"/>
        <w:gridCol w:w="370"/>
        <w:gridCol w:w="1269"/>
        <w:gridCol w:w="1253"/>
        <w:gridCol w:w="370"/>
      </w:tblGrid>
      <w:tr w:rsidR="00957641" w:rsidRPr="00917B07" w:rsidTr="00957641">
        <w:trPr>
          <w:trHeight w:val="15"/>
        </w:trPr>
        <w:tc>
          <w:tcPr>
            <w:tcW w:w="396"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96"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1427"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538"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747"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555"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1269"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1253"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3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p>
        </w:tc>
        <w:tc>
          <w:tcPr>
            <w:tcW w:w="1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20</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г.</w:t>
            </w:r>
          </w:p>
        </w:tc>
        <w:tc>
          <w:tcPr>
            <w:tcW w:w="331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N</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Pr="00917B07">
              <w:rPr>
                <w:rFonts w:ascii="Times New Roman" w:hAnsi="Times New Roman" w:cs="Times New Roman"/>
                <w:sz w:val="24"/>
                <w:szCs w:val="24"/>
                <w:lang w:eastAsia="ru-RU"/>
              </w:rPr>
              <w:br/>
            </w:r>
          </w:p>
        </w:tc>
      </w:tr>
      <w:tr w:rsidR="00957641" w:rsidRPr="00917B07" w:rsidTr="00957641">
        <w:tc>
          <w:tcPr>
            <w:tcW w:w="5538"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направленного</w:t>
            </w:r>
          </w:p>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(дата направления уведомления)</w:t>
            </w:r>
          </w:p>
        </w:tc>
        <w:tc>
          <w:tcPr>
            <w:tcW w:w="3447"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5538"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447"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5538"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зарегистрированного</w:t>
            </w:r>
          </w:p>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(дата и номер регистрации уведомления)</w:t>
            </w:r>
          </w:p>
        </w:tc>
        <w:tc>
          <w:tcPr>
            <w:tcW w:w="3447"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5538"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447"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уведомляет о соответствии ________________________________________</w:t>
            </w: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(построенного или реконструированного)</w:t>
            </w:r>
          </w:p>
        </w:tc>
      </w:tr>
      <w:tr w:rsidR="00957641" w:rsidRPr="00917B07" w:rsidTr="00957641">
        <w:tc>
          <w:tcPr>
            <w:tcW w:w="898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(объекта индивидуального жилищного строительства или садового дома)</w:t>
            </w: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указанного в уведомлении и расположенного на земельном участке</w:t>
            </w:r>
            <w:r w:rsidRPr="00917B07">
              <w:rPr>
                <w:rFonts w:ascii="Times New Roman" w:hAnsi="Times New Roman" w:cs="Times New Roman"/>
                <w:sz w:val="24"/>
                <w:szCs w:val="24"/>
                <w:lang w:eastAsia="ru-RU"/>
              </w:rPr>
              <w:br/>
            </w: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898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935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(кадастровый номер земельного участка (при наличии), адрес или описание местоположения земельного участка)</w:t>
            </w:r>
          </w:p>
        </w:tc>
      </w:tr>
      <w:tr w:rsidR="00957641" w:rsidRPr="00917B07" w:rsidTr="00957641">
        <w:tc>
          <w:tcPr>
            <w:tcW w:w="442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требованиям законодательства о градостроительной деятельности.</w:t>
            </w:r>
          </w:p>
        </w:tc>
        <w:tc>
          <w:tcPr>
            <w:tcW w:w="49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442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28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442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28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(расшифровка подписи)</w:t>
            </w:r>
          </w:p>
        </w:tc>
      </w:tr>
      <w:tr w:rsidR="00957641" w:rsidRPr="00917B07" w:rsidTr="00957641">
        <w:tc>
          <w:tcPr>
            <w:tcW w:w="442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color w:val="444444"/>
                <w:sz w:val="24"/>
                <w:szCs w:val="24"/>
                <w:lang w:eastAsia="ru-RU"/>
              </w:rPr>
            </w:pPr>
            <w:r w:rsidRPr="00917B07">
              <w:rPr>
                <w:rFonts w:ascii="Times New Roman" w:hAnsi="Times New Roman" w:cs="Times New Roman"/>
                <w:color w:val="444444"/>
                <w:sz w:val="24"/>
                <w:szCs w:val="24"/>
                <w:lang w:eastAsia="ru-RU"/>
              </w:rPr>
              <w:lastRenderedPageBreak/>
              <w:t>М.П.</w:t>
            </w:r>
          </w:p>
        </w:tc>
        <w:tc>
          <w:tcPr>
            <w:tcW w:w="49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color w:val="444444"/>
                <w:sz w:val="24"/>
                <w:szCs w:val="24"/>
                <w:lang w:eastAsia="ru-RU"/>
              </w:rPr>
            </w:pPr>
          </w:p>
        </w:tc>
      </w:tr>
    </w:tbl>
    <w:p w:rsidR="00957641" w:rsidRPr="00917B07" w:rsidRDefault="00957641" w:rsidP="00917B07">
      <w:pPr>
        <w:pStyle w:val="a8"/>
        <w:rPr>
          <w:rFonts w:ascii="Times New Roman" w:hAnsi="Times New Roman" w:cs="Times New Roman"/>
          <w:color w:val="444444"/>
          <w:sz w:val="24"/>
          <w:szCs w:val="24"/>
        </w:rPr>
      </w:pPr>
      <w:r w:rsidRPr="00917B07">
        <w:rPr>
          <w:rFonts w:ascii="Times New Roman" w:hAnsi="Times New Roman" w:cs="Times New Roman"/>
          <w:color w:val="444444"/>
          <w:sz w:val="24"/>
          <w:szCs w:val="24"/>
        </w:rPr>
        <w:t>Приложение 2</w:t>
      </w:r>
      <w:r w:rsidRPr="00917B07">
        <w:rPr>
          <w:rFonts w:ascii="Times New Roman" w:hAnsi="Times New Roman" w:cs="Times New Roman"/>
          <w:color w:val="444444"/>
          <w:sz w:val="24"/>
          <w:szCs w:val="24"/>
        </w:rPr>
        <w:br/>
        <w:t>к Административному регламенту</w:t>
      </w:r>
      <w:r w:rsidRPr="00917B07">
        <w:rPr>
          <w:rFonts w:ascii="Times New Roman" w:hAnsi="Times New Roman" w:cs="Times New Roman"/>
          <w:color w:val="444444"/>
          <w:sz w:val="24"/>
          <w:szCs w:val="24"/>
        </w:rPr>
        <w:br/>
      </w:r>
      <w:r w:rsidRPr="00917B07">
        <w:rPr>
          <w:rFonts w:ascii="Times New Roman" w:hAnsi="Times New Roman" w:cs="Times New Roman"/>
          <w:color w:val="444444"/>
          <w:sz w:val="24"/>
          <w:szCs w:val="24"/>
        </w:rPr>
        <w:br/>
        <w:t>ФОРМА</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br/>
        <w:t>___________________________________________________________________________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xml:space="preserve">    наименование уполномоченного на выдачу разрешений на строительство </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xml:space="preserve">  федерального органа исполнительной власти, органа исполнительной власти </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xml:space="preserve">       субъекта Российской Федерации, органа местного самоуправления </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Кому:</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Почтовый адрес: 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Адрес электронной почты (при наличии):</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pacing w:val="-18"/>
          <w:sz w:val="24"/>
          <w:szCs w:val="24"/>
        </w:rPr>
      </w:pPr>
      <w:r w:rsidRPr="00917B07">
        <w:rPr>
          <w:rFonts w:ascii="Times New Roman" w:hAnsi="Times New Roman" w:cs="Times New Roman"/>
          <w:color w:val="444444"/>
          <w:spacing w:val="-18"/>
          <w:sz w:val="24"/>
          <w:szCs w:val="24"/>
        </w:rPr>
        <w:t>                                     ______________________________________</w:t>
      </w:r>
    </w:p>
    <w:p w:rsidR="00957641" w:rsidRPr="00917B07" w:rsidRDefault="00957641" w:rsidP="00917B07">
      <w:pPr>
        <w:pStyle w:val="a8"/>
        <w:rPr>
          <w:rFonts w:ascii="Times New Roman" w:hAnsi="Times New Roman" w:cs="Times New Roman"/>
          <w:color w:val="444444"/>
          <w:sz w:val="24"/>
          <w:szCs w:val="24"/>
        </w:rPr>
      </w:pPr>
      <w:r w:rsidRPr="00917B07">
        <w:rPr>
          <w:rFonts w:ascii="Times New Roman" w:hAnsi="Times New Roman" w:cs="Times New Roman"/>
          <w:color w:val="444444"/>
          <w:sz w:val="24"/>
          <w:szCs w:val="24"/>
        </w:rPr>
        <w:b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tblPr>
      <w:tblGrid>
        <w:gridCol w:w="396"/>
        <w:gridCol w:w="370"/>
        <w:gridCol w:w="396"/>
        <w:gridCol w:w="1290"/>
        <w:gridCol w:w="538"/>
        <w:gridCol w:w="370"/>
        <w:gridCol w:w="757"/>
        <w:gridCol w:w="312"/>
        <w:gridCol w:w="370"/>
        <w:gridCol w:w="577"/>
        <w:gridCol w:w="737"/>
        <w:gridCol w:w="370"/>
        <w:gridCol w:w="1182"/>
        <w:gridCol w:w="1136"/>
        <w:gridCol w:w="554"/>
      </w:tblGrid>
      <w:tr w:rsidR="00957641" w:rsidRPr="00917B07" w:rsidTr="00957641">
        <w:trPr>
          <w:trHeight w:val="15"/>
        </w:trPr>
        <w:tc>
          <w:tcPr>
            <w:tcW w:w="396"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96"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129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538"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757"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12"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577"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737"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1182"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1136"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3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20</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г.</w:t>
            </w:r>
          </w:p>
        </w:tc>
        <w:tc>
          <w:tcPr>
            <w:tcW w:w="354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N</w:t>
            </w:r>
          </w:p>
        </w:tc>
        <w:tc>
          <w:tcPr>
            <w:tcW w:w="16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Pr="00917B07">
              <w:rPr>
                <w:rFonts w:ascii="Times New Roman" w:hAnsi="Times New Roman" w:cs="Times New Roman"/>
                <w:sz w:val="24"/>
                <w:szCs w:val="24"/>
                <w:lang w:eastAsia="ru-RU"/>
              </w:rPr>
              <w:br/>
            </w:r>
          </w:p>
        </w:tc>
      </w:tr>
      <w:tr w:rsidR="00957641" w:rsidRPr="00917B07" w:rsidTr="00957641">
        <w:tc>
          <w:tcPr>
            <w:tcW w:w="537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направленного</w:t>
            </w:r>
          </w:p>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(дата направления уведомления)</w:t>
            </w:r>
          </w:p>
        </w:tc>
        <w:tc>
          <w:tcPr>
            <w:tcW w:w="342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537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42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5376"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зарегистрированного</w:t>
            </w:r>
          </w:p>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(дата и номер регистрации уведомления)</w:t>
            </w:r>
          </w:p>
        </w:tc>
        <w:tc>
          <w:tcPr>
            <w:tcW w:w="342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5376"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342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уведомляем о несоответствии _______________________________________</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     (построенного или реконструированного)</w:t>
            </w:r>
          </w:p>
        </w:tc>
      </w:tr>
      <w:tr w:rsidR="00957641" w:rsidRPr="00917B07" w:rsidTr="00957641">
        <w:tc>
          <w:tcPr>
            <w:tcW w:w="8801"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(объекта индивидуального жилищного строительства или садового дома)</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указанного в уведомлении и расположенного на земельном участке</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8801"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w:t>
            </w:r>
            <w:r w:rsidRPr="00917B07">
              <w:rPr>
                <w:rFonts w:ascii="Times New Roman" w:hAnsi="Times New Roman" w:cs="Times New Roman"/>
                <w:sz w:val="24"/>
                <w:szCs w:val="24"/>
                <w:lang w:eastAsia="ru-RU"/>
              </w:rPr>
              <w:br/>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(кадастровый номер земельного участка (при наличии), адрес или описание местоположения земельного участка)</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 xml:space="preserve">требованиям законодательства о градостроительной деятельности по следующим </w:t>
            </w:r>
            <w:r w:rsidRPr="00917B07">
              <w:rPr>
                <w:rFonts w:ascii="Times New Roman" w:hAnsi="Times New Roman" w:cs="Times New Roman"/>
                <w:sz w:val="24"/>
                <w:szCs w:val="24"/>
                <w:lang w:eastAsia="ru-RU"/>
              </w:rPr>
              <w:lastRenderedPageBreak/>
              <w:t>основаниям:</w:t>
            </w:r>
            <w:r w:rsidRPr="00917B07">
              <w:rPr>
                <w:rFonts w:ascii="Times New Roman" w:hAnsi="Times New Roman" w:cs="Times New Roman"/>
                <w:sz w:val="24"/>
                <w:szCs w:val="24"/>
                <w:lang w:eastAsia="ru-RU"/>
              </w:rPr>
              <w:br/>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lastRenderedPageBreak/>
              <w:t>1.</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w:t>
            </w:r>
            <w:hyperlink r:id="rId34" w:anchor="64U0IK" w:history="1">
              <w:r w:rsidRPr="00917B07">
                <w:rPr>
                  <w:rFonts w:ascii="Times New Roman" w:hAnsi="Times New Roman" w:cs="Times New Roman"/>
                  <w:color w:val="3451A0"/>
                  <w:sz w:val="24"/>
                  <w:szCs w:val="24"/>
                  <w:u w:val="single"/>
                  <w:lang w:eastAsia="ru-RU"/>
                </w:rPr>
                <w:t>Градостроительного кодекса Российской Федерации</w:t>
              </w:r>
            </w:hyperlink>
            <w:r w:rsidRPr="00917B07">
              <w:rPr>
                <w:rFonts w:ascii="Times New Roman" w:hAnsi="Times New Roman" w:cs="Times New Roman"/>
                <w:sz w:val="24"/>
                <w:szCs w:val="24"/>
                <w:lang w:eastAsia="ru-RU"/>
              </w:rPr>
              <w:t>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5" w:anchor="64U0IK" w:history="1">
              <w:r w:rsidRPr="00917B07">
                <w:rPr>
                  <w:rFonts w:ascii="Times New Roman" w:hAnsi="Times New Roman" w:cs="Times New Roman"/>
                  <w:color w:val="3451A0"/>
                  <w:sz w:val="24"/>
                  <w:szCs w:val="24"/>
                  <w:u w:val="single"/>
                  <w:lang w:eastAsia="ru-RU"/>
                </w:rPr>
                <w:t>Градостроительным кодексом Российской Федерации</w:t>
              </w:r>
            </w:hyperlink>
            <w:r w:rsidRPr="00917B07">
              <w:rPr>
                <w:rFonts w:ascii="Times New Roman" w:hAnsi="Times New Roman" w:cs="Times New Roman"/>
                <w:sz w:val="24"/>
                <w:szCs w:val="24"/>
                <w:lang w:eastAsia="ru-RU"/>
              </w:rPr>
              <w:t>, другими федеральными законами)</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2.</w:t>
            </w: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p>
        </w:tc>
      </w:tr>
      <w:tr w:rsidR="00957641" w:rsidRPr="00917B07"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917B07" w:rsidRDefault="00957641" w:rsidP="00917B07">
            <w:pPr>
              <w:pStyle w:val="a8"/>
              <w:rPr>
                <w:rFonts w:ascii="Times New Roman" w:hAnsi="Times New Roman" w:cs="Times New Roman"/>
                <w:sz w:val="24"/>
                <w:szCs w:val="24"/>
                <w:lang w:eastAsia="ru-RU"/>
              </w:rPr>
            </w:pPr>
            <w:r w:rsidRPr="00917B07">
              <w:rPr>
                <w:rFonts w:ascii="Times New Roman" w:hAnsi="Times New Roman" w:cs="Times New Roman"/>
                <w:sz w:val="24"/>
                <w:szCs w:val="24"/>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36" w:anchor="64U0IK" w:history="1">
              <w:r w:rsidRPr="00917B07">
                <w:rPr>
                  <w:rFonts w:ascii="Times New Roman" w:hAnsi="Times New Roman" w:cs="Times New Roman"/>
                  <w:color w:val="3451A0"/>
                  <w:sz w:val="24"/>
                  <w:szCs w:val="24"/>
                  <w:u w:val="single"/>
                  <w:lang w:eastAsia="ru-RU"/>
                </w:rPr>
                <w:t>Градостроительного кодекса Российской Федерации</w:t>
              </w:r>
            </w:hyperlink>
            <w:r w:rsidRPr="00917B07">
              <w:rPr>
                <w:rFonts w:ascii="Times New Roman" w:hAnsi="Times New Roman" w:cs="Times New Roman"/>
                <w:sz w:val="24"/>
                <w:szCs w:val="24"/>
                <w:lang w:eastAsia="ru-RU"/>
              </w:rPr>
              <w:t>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w:t>
            </w: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4.</w:t>
            </w: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r>
      <w:tr w:rsidR="00957641" w:rsidRPr="007853C3" w:rsidTr="00957641">
        <w:tc>
          <w:tcPr>
            <w:tcW w:w="935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957641" w:rsidRPr="007853C3" w:rsidTr="00957641">
        <w:tc>
          <w:tcPr>
            <w:tcW w:w="442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13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r>
      <w:tr w:rsidR="00957641" w:rsidRPr="007853C3" w:rsidTr="00957641">
        <w:tc>
          <w:tcPr>
            <w:tcW w:w="442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13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(расшифровка подписи)</w:t>
            </w:r>
          </w:p>
        </w:tc>
      </w:tr>
      <w:tr w:rsidR="00957641" w:rsidRPr="007853C3" w:rsidTr="00957641">
        <w:tc>
          <w:tcPr>
            <w:tcW w:w="44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57641" w:rsidRPr="007853C3" w:rsidRDefault="00957641" w:rsidP="00957641">
            <w:pPr>
              <w:spacing w:after="0" w:line="240" w:lineRule="auto"/>
              <w:jc w:val="center"/>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М.П.</w:t>
            </w:r>
          </w:p>
        </w:tc>
        <w:tc>
          <w:tcPr>
            <w:tcW w:w="492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color w:val="444444"/>
                <w:sz w:val="24"/>
                <w:szCs w:val="24"/>
                <w:lang w:eastAsia="ru-RU"/>
              </w:rPr>
            </w:pPr>
          </w:p>
        </w:tc>
      </w:tr>
    </w:tbl>
    <w:p w:rsidR="00957641" w:rsidRPr="007853C3" w:rsidRDefault="00957641" w:rsidP="00957641">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lastRenderedPageBreak/>
        <w:t>Приложение 3</w:t>
      </w:r>
      <w:r w:rsidRPr="007853C3">
        <w:rPr>
          <w:rFonts w:ascii="Times New Roman" w:eastAsia="Times New Roman" w:hAnsi="Times New Roman" w:cs="Times New Roman"/>
          <w:b/>
          <w:bCs/>
          <w:color w:val="444444"/>
          <w:sz w:val="24"/>
          <w:szCs w:val="24"/>
          <w:lang w:eastAsia="ru-RU"/>
        </w:rPr>
        <w:br/>
        <w:t>к Административному регламенту</w:t>
      </w:r>
    </w:p>
    <w:tbl>
      <w:tblPr>
        <w:tblW w:w="0" w:type="auto"/>
        <w:tblCellMar>
          <w:left w:w="0" w:type="dxa"/>
          <w:right w:w="0" w:type="dxa"/>
        </w:tblCellMar>
        <w:tblLook w:val="04A0"/>
      </w:tblPr>
      <w:tblGrid>
        <w:gridCol w:w="4250"/>
        <w:gridCol w:w="4990"/>
      </w:tblGrid>
      <w:tr w:rsidR="00957641" w:rsidRPr="007853C3" w:rsidTr="00957641">
        <w:trPr>
          <w:trHeight w:val="15"/>
        </w:trPr>
        <w:tc>
          <w:tcPr>
            <w:tcW w:w="4250" w:type="dxa"/>
            <w:tcBorders>
              <w:top w:val="nil"/>
              <w:left w:val="nil"/>
              <w:bottom w:val="nil"/>
              <w:right w:val="nil"/>
            </w:tcBorders>
            <w:shd w:val="clear" w:color="auto" w:fill="auto"/>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r>
      <w:tr w:rsidR="00957641" w:rsidRPr="007853C3" w:rsidTr="00957641">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57641" w:rsidRPr="007853C3" w:rsidRDefault="00957641" w:rsidP="00957641">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Ф.И.О. заявителя</w:t>
            </w:r>
          </w:p>
          <w:p w:rsidR="00957641" w:rsidRPr="007853C3" w:rsidRDefault="00957641" w:rsidP="00957641">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_______________________________</w:t>
            </w:r>
          </w:p>
          <w:p w:rsidR="00957641" w:rsidRPr="007853C3" w:rsidRDefault="00957641" w:rsidP="00957641">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адрес для направления уведомления</w:t>
            </w:r>
          </w:p>
        </w:tc>
      </w:tr>
    </w:tbl>
    <w:p w:rsidR="00957641" w:rsidRPr="007853C3" w:rsidRDefault="00957641" w:rsidP="00957641">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957641" w:rsidRPr="007853C3" w:rsidRDefault="00957641" w:rsidP="0095764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По результатам рассмотрения уведомления об окончании строительства объекта ИЖС на земельном участке с кадастровым номером ______________ возвращаем уведомление и прилагаемые документы без рассмотрения в соответствии с ч. 6 ст. 51.1 </w:t>
      </w:r>
      <w:hyperlink r:id="rId37" w:anchor="64U0IK" w:history="1">
        <w:r w:rsidRPr="007853C3">
          <w:rPr>
            <w:rFonts w:ascii="Times New Roman" w:eastAsia="Times New Roman" w:hAnsi="Times New Roman" w:cs="Times New Roman"/>
            <w:color w:val="3451A0"/>
            <w:sz w:val="24"/>
            <w:szCs w:val="24"/>
            <w:u w:val="single"/>
            <w:lang w:eastAsia="ru-RU"/>
          </w:rPr>
          <w:t>Градостроительного кодекса Российской Федерации</w:t>
        </w:r>
      </w:hyperlink>
      <w:r w:rsidRPr="007853C3">
        <w:rPr>
          <w:rFonts w:ascii="Times New Roman" w:eastAsia="Times New Roman" w:hAnsi="Times New Roman" w:cs="Times New Roman"/>
          <w:color w:val="444444"/>
          <w:sz w:val="24"/>
          <w:szCs w:val="24"/>
          <w:lang w:eastAsia="ru-RU"/>
        </w:rPr>
        <w:t>, в связи с несоответствием формы уведомления об окончании строительства требованиям, утвержденным </w:t>
      </w:r>
      <w:hyperlink r:id="rId38" w:anchor="64U0IK" w:history="1">
        <w:r w:rsidRPr="007853C3">
          <w:rPr>
            <w:rFonts w:ascii="Times New Roman" w:eastAsia="Times New Roman" w:hAnsi="Times New Roman" w:cs="Times New Roman"/>
            <w:color w:val="3451A0"/>
            <w:sz w:val="24"/>
            <w:szCs w:val="24"/>
            <w:u w:val="single"/>
            <w:lang w:eastAsia="ru-RU"/>
          </w:rPr>
          <w:t>Приказом Минстроя России от 19.09.2018 N 591/пр "Об утверждении форм уведомлений, необходимых для строительства или реконструкции объекта ИЖС или садового дома"</w:t>
        </w:r>
      </w:hyperlink>
      <w:r w:rsidRPr="007853C3">
        <w:rPr>
          <w:rFonts w:ascii="Times New Roman" w:eastAsia="Times New Roman" w:hAnsi="Times New Roman" w:cs="Times New Roman"/>
          <w:color w:val="444444"/>
          <w:sz w:val="24"/>
          <w:szCs w:val="24"/>
          <w:lang w:eastAsia="ru-RU"/>
        </w:rPr>
        <w:t>.</w:t>
      </w:r>
      <w:r w:rsidRPr="007853C3">
        <w:rPr>
          <w:rFonts w:ascii="Times New Roman" w:eastAsia="Times New Roman" w:hAnsi="Times New Roman" w:cs="Times New Roman"/>
          <w:color w:val="444444"/>
          <w:sz w:val="24"/>
          <w:szCs w:val="24"/>
          <w:lang w:eastAsia="ru-RU"/>
        </w:rPr>
        <w:br/>
      </w:r>
    </w:p>
    <w:p w:rsidR="00957641" w:rsidRPr="007853C3" w:rsidRDefault="00957641" w:rsidP="00957641">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br/>
      </w:r>
      <w:r w:rsidRPr="007853C3">
        <w:rPr>
          <w:rFonts w:ascii="Times New Roman" w:eastAsia="Times New Roman" w:hAnsi="Times New Roman" w:cs="Times New Roman"/>
          <w:b/>
          <w:bCs/>
          <w:color w:val="444444"/>
          <w:sz w:val="24"/>
          <w:szCs w:val="24"/>
          <w:lang w:eastAsia="ru-RU"/>
        </w:rPr>
        <w:br/>
        <w:t>Приложение 4</w:t>
      </w:r>
      <w:r w:rsidRPr="007853C3">
        <w:rPr>
          <w:rFonts w:ascii="Times New Roman" w:eastAsia="Times New Roman" w:hAnsi="Times New Roman" w:cs="Times New Roman"/>
          <w:b/>
          <w:bCs/>
          <w:color w:val="444444"/>
          <w:sz w:val="24"/>
          <w:szCs w:val="24"/>
          <w:lang w:eastAsia="ru-RU"/>
        </w:rPr>
        <w:br/>
        <w:t>к Административному регламенту</w:t>
      </w:r>
    </w:p>
    <w:p w:rsidR="00957641" w:rsidRPr="007853C3" w:rsidRDefault="00957641" w:rsidP="0095764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br/>
        <w:t>ФОРМА</w:t>
      </w:r>
    </w:p>
    <w:p w:rsidR="00957641" w:rsidRPr="007853C3" w:rsidRDefault="00957641" w:rsidP="00957641">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br/>
      </w:r>
      <w:r w:rsidRPr="007853C3">
        <w:rPr>
          <w:rFonts w:ascii="Times New Roman" w:eastAsia="Times New Roman" w:hAnsi="Times New Roman" w:cs="Times New Roman"/>
          <w:b/>
          <w:bCs/>
          <w:color w:val="444444"/>
          <w:sz w:val="24"/>
          <w:szCs w:val="24"/>
          <w:lang w:eastAsia="ru-RU"/>
        </w:rPr>
        <w:br/>
        <w:t>Уведомление об окончании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tblPr>
      <w:tblGrid>
        <w:gridCol w:w="3326"/>
        <w:gridCol w:w="6099"/>
      </w:tblGrid>
      <w:tr w:rsidR="007853C3" w:rsidRPr="007853C3" w:rsidTr="007853C3">
        <w:trPr>
          <w:gridAfter w:val="1"/>
          <w:wAfter w:w="480" w:type="dxa"/>
        </w:trPr>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"__" ___________ 20__ г.</w:t>
            </w: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7853C3" w:rsidRPr="007853C3" w:rsidRDefault="007853C3" w:rsidP="007853C3">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7853C3">
        <w:rPr>
          <w:rFonts w:ascii="Times New Roman" w:eastAsia="Times New Roman" w:hAnsi="Times New Roman" w:cs="Times New Roman"/>
          <w:b/>
          <w:bCs/>
          <w:sz w:val="24"/>
          <w:szCs w:val="24"/>
          <w:lang w:eastAsia="ru-RU"/>
        </w:rPr>
        <w:br/>
      </w:r>
      <w:r w:rsidRPr="007853C3">
        <w:rPr>
          <w:rFonts w:ascii="Times New Roman" w:eastAsia="Times New Roman" w:hAnsi="Times New Roman" w:cs="Times New Roman"/>
          <w:b/>
          <w:bCs/>
          <w:sz w:val="24"/>
          <w:szCs w:val="24"/>
          <w:lang w:eastAsia="ru-RU"/>
        </w:rPr>
        <w:br/>
        <w:t>1. Сведения о застройщике</w:t>
      </w:r>
    </w:p>
    <w:tbl>
      <w:tblPr>
        <w:tblW w:w="0" w:type="auto"/>
        <w:tblCellMar>
          <w:left w:w="0" w:type="dxa"/>
          <w:right w:w="0" w:type="dxa"/>
        </w:tblCellMar>
        <w:tblLook w:val="04A0"/>
      </w:tblPr>
      <w:tblGrid>
        <w:gridCol w:w="924"/>
        <w:gridCol w:w="7022"/>
        <w:gridCol w:w="1294"/>
      </w:tblGrid>
      <w:tr w:rsidR="007853C3" w:rsidRPr="007853C3" w:rsidTr="007853C3">
        <w:trPr>
          <w:trHeight w:val="15"/>
        </w:trPr>
        <w:tc>
          <w:tcPr>
            <w:tcW w:w="92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 физическом лице в случае, если застройщиком является физическое лицо: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1.1.1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Фамилия, имя, отчество (при наличии)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1.1.2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Место жительства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1.1.3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Реквизиты документа, удостоверяющего личность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 юридическом лице в случае, если застройщиком является юридическое лицо: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1.2.1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Наименование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1.2.2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Место нахождения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1.2.3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1.2.4</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     Идентификационный номер налогоплательщика, за исключением случая, если заявителем является иностранное юридическое лицо</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color w:val="444444"/>
                <w:sz w:val="24"/>
                <w:szCs w:val="24"/>
                <w:lang w:eastAsia="ru-RU"/>
              </w:rPr>
            </w:pPr>
          </w:p>
        </w:tc>
      </w:tr>
    </w:tbl>
    <w:p w:rsidR="007853C3" w:rsidRPr="007853C3" w:rsidRDefault="007853C3" w:rsidP="007853C3">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7853C3">
        <w:rPr>
          <w:rFonts w:ascii="Times New Roman" w:eastAsia="Times New Roman" w:hAnsi="Times New Roman" w:cs="Times New Roman"/>
          <w:b/>
          <w:bCs/>
          <w:sz w:val="24"/>
          <w:szCs w:val="24"/>
          <w:lang w:eastAsia="ru-RU"/>
        </w:rPr>
        <w:lastRenderedPageBreak/>
        <w:t>2. Сведения о земельном участке</w:t>
      </w:r>
    </w:p>
    <w:tbl>
      <w:tblPr>
        <w:tblW w:w="0" w:type="auto"/>
        <w:tblCellMar>
          <w:left w:w="0" w:type="dxa"/>
          <w:right w:w="0" w:type="dxa"/>
        </w:tblCellMar>
        <w:tblLook w:val="04A0"/>
      </w:tblPr>
      <w:tblGrid>
        <w:gridCol w:w="924"/>
        <w:gridCol w:w="7022"/>
        <w:gridCol w:w="1294"/>
      </w:tblGrid>
      <w:tr w:rsidR="007853C3" w:rsidRPr="007853C3" w:rsidTr="007853C3">
        <w:trPr>
          <w:trHeight w:val="15"/>
        </w:trPr>
        <w:tc>
          <w:tcPr>
            <w:tcW w:w="92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2.1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Кадастровый номер земельного участка (при наличии)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2.2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Адрес или описание местоположения земельного участка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2.3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 праве застройщика на земельный участок (правоустанавливающие документы)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2.4</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 наличии прав иных лиц на земельный участок (при наличии)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2.5</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     Сведения о виде разрешенного использования земельного участка</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color w:val="444444"/>
                <w:sz w:val="24"/>
                <w:szCs w:val="24"/>
                <w:lang w:eastAsia="ru-RU"/>
              </w:rPr>
            </w:pPr>
          </w:p>
        </w:tc>
      </w:tr>
    </w:tbl>
    <w:p w:rsidR="007853C3" w:rsidRPr="007853C3" w:rsidRDefault="007853C3" w:rsidP="007853C3">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7853C3">
        <w:rPr>
          <w:rFonts w:ascii="Times New Roman" w:eastAsia="Times New Roman" w:hAnsi="Times New Roman" w:cs="Times New Roman"/>
          <w:b/>
          <w:bCs/>
          <w:sz w:val="24"/>
          <w:szCs w:val="24"/>
          <w:lang w:eastAsia="ru-RU"/>
        </w:rPr>
        <w:t>3. Сведения об объекте капитального строительства</w:t>
      </w:r>
    </w:p>
    <w:tbl>
      <w:tblPr>
        <w:tblW w:w="0" w:type="auto"/>
        <w:tblCellMar>
          <w:left w:w="0" w:type="dxa"/>
          <w:right w:w="0" w:type="dxa"/>
        </w:tblCellMar>
        <w:tblLook w:val="04A0"/>
      </w:tblPr>
      <w:tblGrid>
        <w:gridCol w:w="924"/>
        <w:gridCol w:w="7022"/>
        <w:gridCol w:w="1294"/>
      </w:tblGrid>
      <w:tr w:rsidR="007853C3" w:rsidRPr="007853C3" w:rsidTr="007853C3">
        <w:trPr>
          <w:trHeight w:val="15"/>
        </w:trPr>
        <w:tc>
          <w:tcPr>
            <w:tcW w:w="92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Цель подачи уведомления (строительство или реконструкция)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 параметрах:</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3.3.1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Количество надземных этажей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3.3.2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Высота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3.3.3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Сведения об отступах от границ земельного участка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3.3.4</w:t>
            </w:r>
          </w:p>
        </w:tc>
        <w:tc>
          <w:tcPr>
            <w:tcW w:w="7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t>     Площадь застройки</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color w:val="444444"/>
                <w:sz w:val="24"/>
                <w:szCs w:val="24"/>
                <w:lang w:eastAsia="ru-RU"/>
              </w:rPr>
            </w:pPr>
          </w:p>
        </w:tc>
      </w:tr>
    </w:tbl>
    <w:p w:rsidR="007853C3" w:rsidRPr="007853C3" w:rsidRDefault="007853C3" w:rsidP="007853C3">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W w:w="0" w:type="auto"/>
        <w:tblCellMar>
          <w:left w:w="0" w:type="dxa"/>
          <w:right w:w="0" w:type="dxa"/>
        </w:tblCellMar>
        <w:tblLook w:val="04A0"/>
      </w:tblPr>
      <w:tblGrid>
        <w:gridCol w:w="4066"/>
        <w:gridCol w:w="370"/>
        <w:gridCol w:w="924"/>
        <w:gridCol w:w="739"/>
        <w:gridCol w:w="370"/>
        <w:gridCol w:w="2772"/>
      </w:tblGrid>
      <w:tr w:rsidR="007853C3" w:rsidRPr="007853C3" w:rsidTr="007853C3">
        <w:trPr>
          <w:trHeight w:val="15"/>
        </w:trPr>
        <w:tc>
          <w:tcPr>
            <w:tcW w:w="9241" w:type="dxa"/>
            <w:gridSpan w:val="6"/>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rPr>
          <w:trHeight w:val="15"/>
        </w:trPr>
        <w:tc>
          <w:tcPr>
            <w:tcW w:w="4066"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Почтовый адрес и (или) адрес электронной почты для связи:</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7853C3" w:rsidRPr="007853C3" w:rsidTr="007853C3">
        <w:tc>
          <w:tcPr>
            <w:tcW w:w="53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Настоящим уведомлением подтверждаю, что</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(объект индивидуального жилищного строительства или садовый дом)</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(реквизиты платежного документа)</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Настоящим уведомлением я ________________________________________</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(фамилия, имя, отчество (при наличии))</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c>
      </w:tr>
      <w:tr w:rsidR="007853C3" w:rsidRPr="007853C3" w:rsidTr="007853C3">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(расшифровка подписи)</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М.П. (при наличии)</w:t>
            </w:r>
            <w:r w:rsidRPr="007853C3">
              <w:rPr>
                <w:rFonts w:ascii="Times New Roman" w:eastAsia="Times New Roman" w:hAnsi="Times New Roman" w:cs="Times New Roman"/>
                <w:sz w:val="24"/>
                <w:szCs w:val="24"/>
                <w:lang w:eastAsia="ru-RU"/>
              </w:rPr>
              <w:br/>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lastRenderedPageBreak/>
              <w:t>К настоящему уведомлению прилагаются:</w:t>
            </w: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24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ind w:firstLine="480"/>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(документы, предусмотренные частью 16 статьи 55 </w:t>
            </w:r>
            <w:hyperlink r:id="rId39" w:anchor="64U0IK" w:history="1">
              <w:r w:rsidRPr="007853C3">
                <w:rPr>
                  <w:rFonts w:ascii="Times New Roman" w:eastAsia="Times New Roman" w:hAnsi="Times New Roman" w:cs="Times New Roman"/>
                  <w:color w:val="3451A0"/>
                  <w:sz w:val="24"/>
                  <w:szCs w:val="24"/>
                  <w:u w:val="single"/>
                  <w:lang w:eastAsia="ru-RU"/>
                </w:rPr>
                <w:t>Градостроительного кодекса Российской Федерации</w:t>
              </w:r>
            </w:hyperlink>
            <w:r w:rsidRPr="007853C3">
              <w:rPr>
                <w:rFonts w:ascii="Times New Roman" w:eastAsia="Times New Roman" w:hAnsi="Times New Roman" w:cs="Times New Roman"/>
                <w:sz w:val="24"/>
                <w:szCs w:val="24"/>
                <w:lang w:eastAsia="ru-RU"/>
              </w:rPr>
              <w:t>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r w:rsidRPr="007853C3">
              <w:rPr>
                <w:rFonts w:ascii="Times New Roman" w:eastAsia="Times New Roman" w:hAnsi="Times New Roman" w:cs="Times New Roman"/>
                <w:sz w:val="24"/>
                <w:szCs w:val="24"/>
                <w:lang w:eastAsia="ru-RU"/>
              </w:rPr>
              <w:br/>
            </w:r>
          </w:p>
        </w:tc>
      </w:tr>
    </w:tbl>
    <w:p w:rsidR="007853C3" w:rsidRPr="007853C3" w:rsidRDefault="007853C3" w:rsidP="007853C3">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br/>
        <w:t>Приложение 4</w:t>
      </w:r>
      <w:r w:rsidRPr="007853C3">
        <w:rPr>
          <w:rFonts w:ascii="Times New Roman" w:eastAsia="Times New Roman" w:hAnsi="Times New Roman" w:cs="Times New Roman"/>
          <w:b/>
          <w:bCs/>
          <w:color w:val="444444"/>
          <w:sz w:val="24"/>
          <w:szCs w:val="24"/>
          <w:lang w:eastAsia="ru-RU"/>
        </w:rPr>
        <w:br/>
        <w:t>к Административному регламенту</w:t>
      </w:r>
      <w:r w:rsidRPr="007853C3">
        <w:rPr>
          <w:rFonts w:ascii="Times New Roman" w:eastAsia="Times New Roman" w:hAnsi="Times New Roman" w:cs="Times New Roman"/>
          <w:b/>
          <w:bCs/>
          <w:color w:val="444444"/>
          <w:sz w:val="24"/>
          <w:szCs w:val="24"/>
          <w:lang w:eastAsia="ru-RU"/>
        </w:rPr>
        <w:br/>
      </w:r>
      <w:r w:rsidRPr="007853C3">
        <w:rPr>
          <w:rFonts w:ascii="Times New Roman" w:eastAsia="Times New Roman" w:hAnsi="Times New Roman" w:cs="Times New Roman"/>
          <w:b/>
          <w:bCs/>
          <w:color w:val="444444"/>
          <w:sz w:val="24"/>
          <w:szCs w:val="24"/>
          <w:lang w:eastAsia="ru-RU"/>
        </w:rPr>
        <w:br/>
        <w:t>ФОРМА</w:t>
      </w:r>
    </w:p>
    <w:tbl>
      <w:tblPr>
        <w:tblW w:w="0" w:type="auto"/>
        <w:tblCellMar>
          <w:left w:w="0" w:type="dxa"/>
          <w:right w:w="0" w:type="dxa"/>
        </w:tblCellMar>
        <w:tblLook w:val="04A0"/>
      </w:tblPr>
      <w:tblGrid>
        <w:gridCol w:w="3640"/>
        <w:gridCol w:w="5715"/>
      </w:tblGrid>
      <w:tr w:rsidR="007853C3" w:rsidRPr="007853C3" w:rsidTr="007853C3">
        <w:trPr>
          <w:trHeight w:val="15"/>
        </w:trPr>
        <w:tc>
          <w:tcPr>
            <w:tcW w:w="3640"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4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Главе администрации города Тулы</w:t>
            </w: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Застройщик __________________________</w:t>
            </w: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(фамилия, имя, отчество (при наличии)</w:t>
            </w: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физического лица либо наименование</w:t>
            </w: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организации, почтовый адрес, телефон)</w:t>
            </w:r>
          </w:p>
        </w:tc>
      </w:tr>
      <w:tr w:rsidR="007853C3" w:rsidRPr="007853C3" w:rsidTr="007853C3">
        <w:tc>
          <w:tcPr>
            <w:tcW w:w="364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ЗАЯВЛЕНИЕ</w:t>
            </w:r>
          </w:p>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об исправлении технической ошибки</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Прошу исправить техническую ошибку, допущенную при выдаче __________</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Приложения: ______________________________ на ___________ листах.</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(документы, свидетельствующие о наличии технической ошибки и содержащие правильные данные)</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Застройщик ______________________________________________________</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(подпись, расшифровка подписи)</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"__" ____________ г.</w:t>
            </w:r>
          </w:p>
        </w:tc>
      </w:tr>
    </w:tbl>
    <w:p w:rsidR="007853C3" w:rsidRPr="007853C3" w:rsidRDefault="007853C3" w:rsidP="007853C3">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t>Приложение 5</w:t>
      </w:r>
      <w:r w:rsidRPr="007853C3">
        <w:rPr>
          <w:rFonts w:ascii="Times New Roman" w:eastAsia="Times New Roman" w:hAnsi="Times New Roman" w:cs="Times New Roman"/>
          <w:b/>
          <w:bCs/>
          <w:color w:val="444444"/>
          <w:sz w:val="24"/>
          <w:szCs w:val="24"/>
          <w:lang w:eastAsia="ru-RU"/>
        </w:rPr>
        <w:br/>
        <w:t>к Административному регламенту</w:t>
      </w:r>
    </w:p>
    <w:p w:rsidR="007853C3" w:rsidRPr="007853C3" w:rsidRDefault="007853C3" w:rsidP="007853C3">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br/>
        <w:t>ФОРМА</w:t>
      </w:r>
    </w:p>
    <w:tbl>
      <w:tblPr>
        <w:tblW w:w="0" w:type="auto"/>
        <w:tblCellMar>
          <w:left w:w="0" w:type="dxa"/>
          <w:right w:w="0" w:type="dxa"/>
        </w:tblCellMar>
        <w:tblLook w:val="04A0"/>
      </w:tblPr>
      <w:tblGrid>
        <w:gridCol w:w="3638"/>
        <w:gridCol w:w="5717"/>
      </w:tblGrid>
      <w:tr w:rsidR="007853C3" w:rsidRPr="007853C3" w:rsidTr="007853C3">
        <w:trPr>
          <w:trHeight w:val="15"/>
        </w:trPr>
        <w:tc>
          <w:tcPr>
            <w:tcW w:w="3638"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Главе администрации города Тулы</w:t>
            </w: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Застройщик ___________________________</w:t>
            </w: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(фамилия, имя, отчество (при наличии)</w:t>
            </w: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физического лица либо наименование</w:t>
            </w: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организации, почтовый адрес, телефон)</w:t>
            </w:r>
          </w:p>
        </w:tc>
      </w:tr>
      <w:tr w:rsidR="007853C3" w:rsidRPr="007853C3" w:rsidTr="007853C3">
        <w:tc>
          <w:tcPr>
            <w:tcW w:w="3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ЗАЯВЛЕНИЕ</w:t>
            </w:r>
          </w:p>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о выдаче дубликата документа, выданного по результатам предоставления муниципальной услуги</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Прошу выдать дубликат ____________________________________________</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Застройщик ______________________________________________________</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(подпись, расшифровка подписи)</w:t>
            </w:r>
          </w:p>
        </w:tc>
      </w:tr>
      <w:tr w:rsidR="007853C3" w:rsidRPr="007853C3" w:rsidTr="007853C3">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"__" ____________ г.</w:t>
            </w:r>
          </w:p>
        </w:tc>
      </w:tr>
    </w:tbl>
    <w:p w:rsidR="007853C3" w:rsidRPr="007853C3" w:rsidRDefault="007853C3" w:rsidP="007853C3">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7853C3">
        <w:rPr>
          <w:rFonts w:ascii="Times New Roman" w:eastAsia="Times New Roman" w:hAnsi="Times New Roman" w:cs="Times New Roman"/>
          <w:b/>
          <w:bCs/>
          <w:color w:val="444444"/>
          <w:sz w:val="24"/>
          <w:szCs w:val="24"/>
          <w:lang w:eastAsia="ru-RU"/>
        </w:rPr>
        <w:t>Приложение 6</w:t>
      </w:r>
      <w:r w:rsidRPr="007853C3">
        <w:rPr>
          <w:rFonts w:ascii="Times New Roman" w:eastAsia="Times New Roman" w:hAnsi="Times New Roman" w:cs="Times New Roman"/>
          <w:b/>
          <w:bCs/>
          <w:color w:val="444444"/>
          <w:sz w:val="24"/>
          <w:szCs w:val="24"/>
          <w:lang w:eastAsia="ru-RU"/>
        </w:rPr>
        <w:br/>
        <w:t>к Административному регламенту</w:t>
      </w:r>
    </w:p>
    <w:p w:rsidR="007853C3" w:rsidRPr="007853C3" w:rsidRDefault="007853C3" w:rsidP="007853C3">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7853C3">
        <w:rPr>
          <w:rFonts w:ascii="Times New Roman" w:eastAsia="Times New Roman" w:hAnsi="Times New Roman" w:cs="Times New Roman"/>
          <w:color w:val="444444"/>
          <w:sz w:val="24"/>
          <w:szCs w:val="24"/>
          <w:lang w:eastAsia="ru-RU"/>
        </w:rPr>
        <w:lastRenderedPageBreak/>
        <w:br/>
        <w:t>ФОРМА</w:t>
      </w:r>
    </w:p>
    <w:tbl>
      <w:tblPr>
        <w:tblW w:w="0" w:type="auto"/>
        <w:tblCellMar>
          <w:left w:w="0" w:type="dxa"/>
          <w:right w:w="0" w:type="dxa"/>
        </w:tblCellMar>
        <w:tblLook w:val="04A0"/>
      </w:tblPr>
      <w:tblGrid>
        <w:gridCol w:w="3662"/>
        <w:gridCol w:w="5693"/>
      </w:tblGrid>
      <w:tr w:rsidR="007853C3" w:rsidRPr="007853C3" w:rsidTr="007853C3">
        <w:trPr>
          <w:trHeight w:val="15"/>
        </w:trPr>
        <w:tc>
          <w:tcPr>
            <w:tcW w:w="3696"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Главе администрации города Тулы</w:t>
            </w: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Застройщик</w:t>
            </w: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     (фамилия, имя, отчество (при наличии)</w:t>
            </w: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физического лица либо наименование</w:t>
            </w: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организации, почтовый адрес, телефон)</w:t>
            </w:r>
          </w:p>
        </w:tc>
      </w:tr>
      <w:tr w:rsidR="007853C3" w:rsidRPr="007853C3" w:rsidTr="007853C3">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ЗАЯВЛЕНИЕ</w:t>
            </w:r>
          </w:p>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об оставлении заявления об оказании муниципальной услуги без рассмотрения</w:t>
            </w: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rPr>
                <w:rFonts w:ascii="Times New Roman" w:eastAsia="Times New Roman" w:hAnsi="Times New Roman" w:cs="Times New Roman"/>
                <w:sz w:val="24"/>
                <w:szCs w:val="24"/>
                <w:lang w:eastAsia="ru-RU"/>
              </w:rPr>
            </w:pP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Прошу оставить заявление об оказании муниципальной услуги без рассмотрения.</w:t>
            </w: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Застройщик ______________________________________________________</w:t>
            </w: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center"/>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(подпись, расшифровка подписи)</w:t>
            </w:r>
          </w:p>
        </w:tc>
      </w:tr>
      <w:tr w:rsidR="007853C3" w:rsidRPr="007853C3" w:rsidTr="007853C3">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853C3" w:rsidRPr="007853C3" w:rsidRDefault="007853C3" w:rsidP="007853C3">
            <w:pPr>
              <w:spacing w:after="0" w:line="240" w:lineRule="auto"/>
              <w:jc w:val="right"/>
              <w:textAlignment w:val="baseline"/>
              <w:rPr>
                <w:rFonts w:ascii="Times New Roman" w:eastAsia="Times New Roman" w:hAnsi="Times New Roman" w:cs="Times New Roman"/>
                <w:sz w:val="24"/>
                <w:szCs w:val="24"/>
                <w:lang w:eastAsia="ru-RU"/>
              </w:rPr>
            </w:pPr>
            <w:r w:rsidRPr="007853C3">
              <w:rPr>
                <w:rFonts w:ascii="Times New Roman" w:eastAsia="Times New Roman" w:hAnsi="Times New Roman" w:cs="Times New Roman"/>
                <w:sz w:val="24"/>
                <w:szCs w:val="24"/>
                <w:lang w:eastAsia="ru-RU"/>
              </w:rPr>
              <w:t>"__" ____________ г.</w:t>
            </w:r>
          </w:p>
        </w:tc>
      </w:tr>
    </w:tbl>
    <w:p w:rsidR="00A621CB" w:rsidRPr="007853C3" w:rsidRDefault="00A621CB">
      <w:pPr>
        <w:rPr>
          <w:rFonts w:ascii="Times New Roman" w:hAnsi="Times New Roman" w:cs="Times New Roman"/>
          <w:sz w:val="24"/>
          <w:szCs w:val="24"/>
        </w:rPr>
      </w:pPr>
    </w:p>
    <w:sectPr w:rsidR="00A621CB" w:rsidRPr="007853C3" w:rsidSect="00A621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F9" w:rsidRDefault="003129F9" w:rsidP="00885200">
      <w:pPr>
        <w:spacing w:after="0" w:line="240" w:lineRule="auto"/>
      </w:pPr>
      <w:r>
        <w:separator/>
      </w:r>
    </w:p>
  </w:endnote>
  <w:endnote w:type="continuationSeparator" w:id="1">
    <w:p w:rsidR="003129F9" w:rsidRDefault="003129F9" w:rsidP="00885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F9" w:rsidRDefault="003129F9" w:rsidP="00885200">
      <w:pPr>
        <w:spacing w:after="0" w:line="240" w:lineRule="auto"/>
      </w:pPr>
      <w:r>
        <w:separator/>
      </w:r>
    </w:p>
  </w:footnote>
  <w:footnote w:type="continuationSeparator" w:id="1">
    <w:p w:rsidR="003129F9" w:rsidRDefault="003129F9" w:rsidP="008852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787"/>
    <w:rsid w:val="00017928"/>
    <w:rsid w:val="00061F6C"/>
    <w:rsid w:val="00083D6C"/>
    <w:rsid w:val="000E5535"/>
    <w:rsid w:val="00180329"/>
    <w:rsid w:val="002157BA"/>
    <w:rsid w:val="00230AAD"/>
    <w:rsid w:val="002835E9"/>
    <w:rsid w:val="002847BA"/>
    <w:rsid w:val="003129F9"/>
    <w:rsid w:val="00312EEF"/>
    <w:rsid w:val="00314DBA"/>
    <w:rsid w:val="005A30E7"/>
    <w:rsid w:val="006053CD"/>
    <w:rsid w:val="00662787"/>
    <w:rsid w:val="00674184"/>
    <w:rsid w:val="006828D3"/>
    <w:rsid w:val="006D6AD7"/>
    <w:rsid w:val="006F7310"/>
    <w:rsid w:val="007853C3"/>
    <w:rsid w:val="007974DB"/>
    <w:rsid w:val="0081124E"/>
    <w:rsid w:val="0087259E"/>
    <w:rsid w:val="00877FE5"/>
    <w:rsid w:val="008851E5"/>
    <w:rsid w:val="00885200"/>
    <w:rsid w:val="00886536"/>
    <w:rsid w:val="00917B07"/>
    <w:rsid w:val="00957641"/>
    <w:rsid w:val="009704D2"/>
    <w:rsid w:val="00A621CB"/>
    <w:rsid w:val="00BD72C2"/>
    <w:rsid w:val="00BE7DD5"/>
    <w:rsid w:val="00D24F53"/>
    <w:rsid w:val="00EB074E"/>
    <w:rsid w:val="00ED7B12"/>
    <w:rsid w:val="00F67F3D"/>
    <w:rsid w:val="00F7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CB"/>
  </w:style>
  <w:style w:type="paragraph" w:styleId="2">
    <w:name w:val="heading 2"/>
    <w:basedOn w:val="a"/>
    <w:link w:val="20"/>
    <w:uiPriority w:val="9"/>
    <w:qFormat/>
    <w:rsid w:val="006627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27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27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27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27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2787"/>
    <w:rPr>
      <w:rFonts w:ascii="Times New Roman" w:eastAsia="Times New Roman" w:hAnsi="Times New Roman" w:cs="Times New Roman"/>
      <w:b/>
      <w:bCs/>
      <w:sz w:val="24"/>
      <w:szCs w:val="24"/>
      <w:lang w:eastAsia="ru-RU"/>
    </w:rPr>
  </w:style>
  <w:style w:type="paragraph" w:customStyle="1" w:styleId="formattext">
    <w:name w:val="formattext"/>
    <w:basedOn w:val="a"/>
    <w:rsid w:val="006627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62787"/>
    <w:rPr>
      <w:color w:val="0000FF"/>
      <w:u w:val="single"/>
    </w:rPr>
  </w:style>
  <w:style w:type="paragraph" w:customStyle="1" w:styleId="headertext">
    <w:name w:val="headertext"/>
    <w:basedOn w:val="a"/>
    <w:rsid w:val="00662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57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852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5200"/>
  </w:style>
  <w:style w:type="paragraph" w:styleId="a6">
    <w:name w:val="footer"/>
    <w:basedOn w:val="a"/>
    <w:link w:val="a7"/>
    <w:uiPriority w:val="99"/>
    <w:semiHidden/>
    <w:unhideWhenUsed/>
    <w:rsid w:val="008852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85200"/>
  </w:style>
  <w:style w:type="paragraph" w:styleId="a8">
    <w:name w:val="No Spacing"/>
    <w:uiPriority w:val="1"/>
    <w:qFormat/>
    <w:rsid w:val="00917B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770785">
      <w:bodyDiv w:val="1"/>
      <w:marLeft w:val="0"/>
      <w:marRight w:val="0"/>
      <w:marTop w:val="0"/>
      <w:marBottom w:val="0"/>
      <w:divBdr>
        <w:top w:val="none" w:sz="0" w:space="0" w:color="auto"/>
        <w:left w:val="none" w:sz="0" w:space="0" w:color="auto"/>
        <w:bottom w:val="none" w:sz="0" w:space="0" w:color="auto"/>
        <w:right w:val="none" w:sz="0" w:space="0" w:color="auto"/>
      </w:divBdr>
    </w:div>
    <w:div w:id="125784870">
      <w:bodyDiv w:val="1"/>
      <w:marLeft w:val="0"/>
      <w:marRight w:val="0"/>
      <w:marTop w:val="0"/>
      <w:marBottom w:val="0"/>
      <w:divBdr>
        <w:top w:val="none" w:sz="0" w:space="0" w:color="auto"/>
        <w:left w:val="none" w:sz="0" w:space="0" w:color="auto"/>
        <w:bottom w:val="none" w:sz="0" w:space="0" w:color="auto"/>
        <w:right w:val="none" w:sz="0" w:space="0" w:color="auto"/>
      </w:divBdr>
    </w:div>
    <w:div w:id="204217935">
      <w:bodyDiv w:val="1"/>
      <w:marLeft w:val="0"/>
      <w:marRight w:val="0"/>
      <w:marTop w:val="0"/>
      <w:marBottom w:val="0"/>
      <w:divBdr>
        <w:top w:val="none" w:sz="0" w:space="0" w:color="auto"/>
        <w:left w:val="none" w:sz="0" w:space="0" w:color="auto"/>
        <w:bottom w:val="none" w:sz="0" w:space="0" w:color="auto"/>
        <w:right w:val="none" w:sz="0" w:space="0" w:color="auto"/>
      </w:divBdr>
      <w:divsChild>
        <w:div w:id="2066022468">
          <w:marLeft w:val="0"/>
          <w:marRight w:val="0"/>
          <w:marTop w:val="0"/>
          <w:marBottom w:val="0"/>
          <w:divBdr>
            <w:top w:val="none" w:sz="0" w:space="0" w:color="auto"/>
            <w:left w:val="none" w:sz="0" w:space="0" w:color="auto"/>
            <w:bottom w:val="none" w:sz="0" w:space="0" w:color="auto"/>
            <w:right w:val="none" w:sz="0" w:space="0" w:color="auto"/>
          </w:divBdr>
        </w:div>
      </w:divsChild>
    </w:div>
    <w:div w:id="228268110">
      <w:bodyDiv w:val="1"/>
      <w:marLeft w:val="0"/>
      <w:marRight w:val="0"/>
      <w:marTop w:val="0"/>
      <w:marBottom w:val="0"/>
      <w:divBdr>
        <w:top w:val="none" w:sz="0" w:space="0" w:color="auto"/>
        <w:left w:val="none" w:sz="0" w:space="0" w:color="auto"/>
        <w:bottom w:val="none" w:sz="0" w:space="0" w:color="auto"/>
        <w:right w:val="none" w:sz="0" w:space="0" w:color="auto"/>
      </w:divBdr>
    </w:div>
    <w:div w:id="366027978">
      <w:bodyDiv w:val="1"/>
      <w:marLeft w:val="0"/>
      <w:marRight w:val="0"/>
      <w:marTop w:val="0"/>
      <w:marBottom w:val="0"/>
      <w:divBdr>
        <w:top w:val="none" w:sz="0" w:space="0" w:color="auto"/>
        <w:left w:val="none" w:sz="0" w:space="0" w:color="auto"/>
        <w:bottom w:val="none" w:sz="0" w:space="0" w:color="auto"/>
        <w:right w:val="none" w:sz="0" w:space="0" w:color="auto"/>
      </w:divBdr>
      <w:divsChild>
        <w:div w:id="1456949081">
          <w:marLeft w:val="0"/>
          <w:marRight w:val="0"/>
          <w:marTop w:val="0"/>
          <w:marBottom w:val="0"/>
          <w:divBdr>
            <w:top w:val="none" w:sz="0" w:space="0" w:color="auto"/>
            <w:left w:val="none" w:sz="0" w:space="0" w:color="auto"/>
            <w:bottom w:val="none" w:sz="0" w:space="0" w:color="auto"/>
            <w:right w:val="none" w:sz="0" w:space="0" w:color="auto"/>
          </w:divBdr>
          <w:divsChild>
            <w:div w:id="1674599603">
              <w:marLeft w:val="0"/>
              <w:marRight w:val="0"/>
              <w:marTop w:val="0"/>
              <w:marBottom w:val="0"/>
              <w:divBdr>
                <w:top w:val="none" w:sz="0" w:space="0" w:color="auto"/>
                <w:left w:val="none" w:sz="0" w:space="0" w:color="auto"/>
                <w:bottom w:val="none" w:sz="0" w:space="0" w:color="auto"/>
                <w:right w:val="none" w:sz="0" w:space="0" w:color="auto"/>
              </w:divBdr>
              <w:divsChild>
                <w:div w:id="8890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218">
          <w:marLeft w:val="0"/>
          <w:marRight w:val="0"/>
          <w:marTop w:val="0"/>
          <w:marBottom w:val="0"/>
          <w:divBdr>
            <w:top w:val="none" w:sz="0" w:space="0" w:color="auto"/>
            <w:left w:val="none" w:sz="0" w:space="0" w:color="auto"/>
            <w:bottom w:val="none" w:sz="0" w:space="0" w:color="auto"/>
            <w:right w:val="none" w:sz="0" w:space="0" w:color="auto"/>
          </w:divBdr>
          <w:divsChild>
            <w:div w:id="1408183688">
              <w:marLeft w:val="0"/>
              <w:marRight w:val="0"/>
              <w:marTop w:val="0"/>
              <w:marBottom w:val="0"/>
              <w:divBdr>
                <w:top w:val="none" w:sz="0" w:space="0" w:color="auto"/>
                <w:left w:val="none" w:sz="0" w:space="0" w:color="auto"/>
                <w:bottom w:val="none" w:sz="0" w:space="0" w:color="auto"/>
                <w:right w:val="none" w:sz="0" w:space="0" w:color="auto"/>
              </w:divBdr>
              <w:divsChild>
                <w:div w:id="11898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7404">
      <w:bodyDiv w:val="1"/>
      <w:marLeft w:val="0"/>
      <w:marRight w:val="0"/>
      <w:marTop w:val="0"/>
      <w:marBottom w:val="0"/>
      <w:divBdr>
        <w:top w:val="none" w:sz="0" w:space="0" w:color="auto"/>
        <w:left w:val="none" w:sz="0" w:space="0" w:color="auto"/>
        <w:bottom w:val="none" w:sz="0" w:space="0" w:color="auto"/>
        <w:right w:val="none" w:sz="0" w:space="0" w:color="auto"/>
      </w:divBdr>
      <w:divsChild>
        <w:div w:id="13194597">
          <w:marLeft w:val="0"/>
          <w:marRight w:val="0"/>
          <w:marTop w:val="0"/>
          <w:marBottom w:val="0"/>
          <w:divBdr>
            <w:top w:val="none" w:sz="0" w:space="0" w:color="auto"/>
            <w:left w:val="none" w:sz="0" w:space="0" w:color="auto"/>
            <w:bottom w:val="none" w:sz="0" w:space="0" w:color="auto"/>
            <w:right w:val="none" w:sz="0" w:space="0" w:color="auto"/>
          </w:divBdr>
        </w:div>
      </w:divsChild>
    </w:div>
    <w:div w:id="437145507">
      <w:bodyDiv w:val="1"/>
      <w:marLeft w:val="0"/>
      <w:marRight w:val="0"/>
      <w:marTop w:val="0"/>
      <w:marBottom w:val="0"/>
      <w:divBdr>
        <w:top w:val="none" w:sz="0" w:space="0" w:color="auto"/>
        <w:left w:val="none" w:sz="0" w:space="0" w:color="auto"/>
        <w:bottom w:val="none" w:sz="0" w:space="0" w:color="auto"/>
        <w:right w:val="none" w:sz="0" w:space="0" w:color="auto"/>
      </w:divBdr>
    </w:div>
    <w:div w:id="463432800">
      <w:bodyDiv w:val="1"/>
      <w:marLeft w:val="0"/>
      <w:marRight w:val="0"/>
      <w:marTop w:val="0"/>
      <w:marBottom w:val="0"/>
      <w:divBdr>
        <w:top w:val="none" w:sz="0" w:space="0" w:color="auto"/>
        <w:left w:val="none" w:sz="0" w:space="0" w:color="auto"/>
        <w:bottom w:val="none" w:sz="0" w:space="0" w:color="auto"/>
        <w:right w:val="none" w:sz="0" w:space="0" w:color="auto"/>
      </w:divBdr>
    </w:div>
    <w:div w:id="533274609">
      <w:bodyDiv w:val="1"/>
      <w:marLeft w:val="0"/>
      <w:marRight w:val="0"/>
      <w:marTop w:val="0"/>
      <w:marBottom w:val="0"/>
      <w:divBdr>
        <w:top w:val="none" w:sz="0" w:space="0" w:color="auto"/>
        <w:left w:val="none" w:sz="0" w:space="0" w:color="auto"/>
        <w:bottom w:val="none" w:sz="0" w:space="0" w:color="auto"/>
        <w:right w:val="none" w:sz="0" w:space="0" w:color="auto"/>
      </w:divBdr>
      <w:divsChild>
        <w:div w:id="1345016882">
          <w:marLeft w:val="0"/>
          <w:marRight w:val="0"/>
          <w:marTop w:val="0"/>
          <w:marBottom w:val="0"/>
          <w:divBdr>
            <w:top w:val="none" w:sz="0" w:space="0" w:color="auto"/>
            <w:left w:val="none" w:sz="0" w:space="0" w:color="auto"/>
            <w:bottom w:val="none" w:sz="0" w:space="0" w:color="auto"/>
            <w:right w:val="none" w:sz="0" w:space="0" w:color="auto"/>
          </w:divBdr>
        </w:div>
        <w:div w:id="677777423">
          <w:marLeft w:val="0"/>
          <w:marRight w:val="0"/>
          <w:marTop w:val="0"/>
          <w:marBottom w:val="0"/>
          <w:divBdr>
            <w:top w:val="none" w:sz="0" w:space="0" w:color="auto"/>
            <w:left w:val="none" w:sz="0" w:space="0" w:color="auto"/>
            <w:bottom w:val="none" w:sz="0" w:space="0" w:color="auto"/>
            <w:right w:val="none" w:sz="0" w:space="0" w:color="auto"/>
          </w:divBdr>
        </w:div>
      </w:divsChild>
    </w:div>
    <w:div w:id="595598566">
      <w:bodyDiv w:val="1"/>
      <w:marLeft w:val="0"/>
      <w:marRight w:val="0"/>
      <w:marTop w:val="0"/>
      <w:marBottom w:val="0"/>
      <w:divBdr>
        <w:top w:val="none" w:sz="0" w:space="0" w:color="auto"/>
        <w:left w:val="none" w:sz="0" w:space="0" w:color="auto"/>
        <w:bottom w:val="none" w:sz="0" w:space="0" w:color="auto"/>
        <w:right w:val="none" w:sz="0" w:space="0" w:color="auto"/>
      </w:divBdr>
    </w:div>
    <w:div w:id="688263247">
      <w:bodyDiv w:val="1"/>
      <w:marLeft w:val="0"/>
      <w:marRight w:val="0"/>
      <w:marTop w:val="0"/>
      <w:marBottom w:val="0"/>
      <w:divBdr>
        <w:top w:val="none" w:sz="0" w:space="0" w:color="auto"/>
        <w:left w:val="none" w:sz="0" w:space="0" w:color="auto"/>
        <w:bottom w:val="none" w:sz="0" w:space="0" w:color="auto"/>
        <w:right w:val="none" w:sz="0" w:space="0" w:color="auto"/>
      </w:divBdr>
    </w:div>
    <w:div w:id="689986434">
      <w:bodyDiv w:val="1"/>
      <w:marLeft w:val="0"/>
      <w:marRight w:val="0"/>
      <w:marTop w:val="0"/>
      <w:marBottom w:val="0"/>
      <w:divBdr>
        <w:top w:val="none" w:sz="0" w:space="0" w:color="auto"/>
        <w:left w:val="none" w:sz="0" w:space="0" w:color="auto"/>
        <w:bottom w:val="none" w:sz="0" w:space="0" w:color="auto"/>
        <w:right w:val="none" w:sz="0" w:space="0" w:color="auto"/>
      </w:divBdr>
      <w:divsChild>
        <w:div w:id="1117338299">
          <w:marLeft w:val="0"/>
          <w:marRight w:val="0"/>
          <w:marTop w:val="0"/>
          <w:marBottom w:val="0"/>
          <w:divBdr>
            <w:top w:val="none" w:sz="0" w:space="0" w:color="auto"/>
            <w:left w:val="none" w:sz="0" w:space="0" w:color="auto"/>
            <w:bottom w:val="none" w:sz="0" w:space="0" w:color="auto"/>
            <w:right w:val="none" w:sz="0" w:space="0" w:color="auto"/>
          </w:divBdr>
        </w:div>
      </w:divsChild>
    </w:div>
    <w:div w:id="743532478">
      <w:bodyDiv w:val="1"/>
      <w:marLeft w:val="0"/>
      <w:marRight w:val="0"/>
      <w:marTop w:val="0"/>
      <w:marBottom w:val="0"/>
      <w:divBdr>
        <w:top w:val="none" w:sz="0" w:space="0" w:color="auto"/>
        <w:left w:val="none" w:sz="0" w:space="0" w:color="auto"/>
        <w:bottom w:val="none" w:sz="0" w:space="0" w:color="auto"/>
        <w:right w:val="none" w:sz="0" w:space="0" w:color="auto"/>
      </w:divBdr>
      <w:divsChild>
        <w:div w:id="647975162">
          <w:marLeft w:val="0"/>
          <w:marRight w:val="0"/>
          <w:marTop w:val="0"/>
          <w:marBottom w:val="0"/>
          <w:divBdr>
            <w:top w:val="none" w:sz="0" w:space="0" w:color="auto"/>
            <w:left w:val="none" w:sz="0" w:space="0" w:color="auto"/>
            <w:bottom w:val="none" w:sz="0" w:space="0" w:color="auto"/>
            <w:right w:val="none" w:sz="0" w:space="0" w:color="auto"/>
          </w:divBdr>
        </w:div>
      </w:divsChild>
    </w:div>
    <w:div w:id="783305770">
      <w:bodyDiv w:val="1"/>
      <w:marLeft w:val="0"/>
      <w:marRight w:val="0"/>
      <w:marTop w:val="0"/>
      <w:marBottom w:val="0"/>
      <w:divBdr>
        <w:top w:val="none" w:sz="0" w:space="0" w:color="auto"/>
        <w:left w:val="none" w:sz="0" w:space="0" w:color="auto"/>
        <w:bottom w:val="none" w:sz="0" w:space="0" w:color="auto"/>
        <w:right w:val="none" w:sz="0" w:space="0" w:color="auto"/>
      </w:divBdr>
    </w:div>
    <w:div w:id="785270883">
      <w:bodyDiv w:val="1"/>
      <w:marLeft w:val="0"/>
      <w:marRight w:val="0"/>
      <w:marTop w:val="0"/>
      <w:marBottom w:val="0"/>
      <w:divBdr>
        <w:top w:val="none" w:sz="0" w:space="0" w:color="auto"/>
        <w:left w:val="none" w:sz="0" w:space="0" w:color="auto"/>
        <w:bottom w:val="none" w:sz="0" w:space="0" w:color="auto"/>
        <w:right w:val="none" w:sz="0" w:space="0" w:color="auto"/>
      </w:divBdr>
    </w:div>
    <w:div w:id="907805309">
      <w:bodyDiv w:val="1"/>
      <w:marLeft w:val="0"/>
      <w:marRight w:val="0"/>
      <w:marTop w:val="0"/>
      <w:marBottom w:val="0"/>
      <w:divBdr>
        <w:top w:val="none" w:sz="0" w:space="0" w:color="auto"/>
        <w:left w:val="none" w:sz="0" w:space="0" w:color="auto"/>
        <w:bottom w:val="none" w:sz="0" w:space="0" w:color="auto"/>
        <w:right w:val="none" w:sz="0" w:space="0" w:color="auto"/>
      </w:divBdr>
    </w:div>
    <w:div w:id="940188142">
      <w:bodyDiv w:val="1"/>
      <w:marLeft w:val="0"/>
      <w:marRight w:val="0"/>
      <w:marTop w:val="0"/>
      <w:marBottom w:val="0"/>
      <w:divBdr>
        <w:top w:val="none" w:sz="0" w:space="0" w:color="auto"/>
        <w:left w:val="none" w:sz="0" w:space="0" w:color="auto"/>
        <w:bottom w:val="none" w:sz="0" w:space="0" w:color="auto"/>
        <w:right w:val="none" w:sz="0" w:space="0" w:color="auto"/>
      </w:divBdr>
      <w:divsChild>
        <w:div w:id="761532995">
          <w:marLeft w:val="0"/>
          <w:marRight w:val="0"/>
          <w:marTop w:val="0"/>
          <w:marBottom w:val="0"/>
          <w:divBdr>
            <w:top w:val="none" w:sz="0" w:space="0" w:color="auto"/>
            <w:left w:val="none" w:sz="0" w:space="0" w:color="auto"/>
            <w:bottom w:val="none" w:sz="0" w:space="0" w:color="auto"/>
            <w:right w:val="none" w:sz="0" w:space="0" w:color="auto"/>
          </w:divBdr>
          <w:divsChild>
            <w:div w:id="1505436702">
              <w:marLeft w:val="0"/>
              <w:marRight w:val="0"/>
              <w:marTop w:val="0"/>
              <w:marBottom w:val="0"/>
              <w:divBdr>
                <w:top w:val="none" w:sz="0" w:space="0" w:color="auto"/>
                <w:left w:val="none" w:sz="0" w:space="0" w:color="auto"/>
                <w:bottom w:val="none" w:sz="0" w:space="0" w:color="auto"/>
                <w:right w:val="none" w:sz="0" w:space="0" w:color="auto"/>
              </w:divBdr>
              <w:divsChild>
                <w:div w:id="15440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063">
          <w:marLeft w:val="0"/>
          <w:marRight w:val="0"/>
          <w:marTop w:val="0"/>
          <w:marBottom w:val="0"/>
          <w:divBdr>
            <w:top w:val="none" w:sz="0" w:space="0" w:color="auto"/>
            <w:left w:val="none" w:sz="0" w:space="0" w:color="auto"/>
            <w:bottom w:val="none" w:sz="0" w:space="0" w:color="auto"/>
            <w:right w:val="none" w:sz="0" w:space="0" w:color="auto"/>
          </w:divBdr>
          <w:divsChild>
            <w:div w:id="1899827761">
              <w:marLeft w:val="0"/>
              <w:marRight w:val="0"/>
              <w:marTop w:val="0"/>
              <w:marBottom w:val="0"/>
              <w:divBdr>
                <w:top w:val="none" w:sz="0" w:space="0" w:color="auto"/>
                <w:left w:val="none" w:sz="0" w:space="0" w:color="auto"/>
                <w:bottom w:val="none" w:sz="0" w:space="0" w:color="auto"/>
                <w:right w:val="none" w:sz="0" w:space="0" w:color="auto"/>
              </w:divBdr>
              <w:divsChild>
                <w:div w:id="653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5783">
      <w:bodyDiv w:val="1"/>
      <w:marLeft w:val="0"/>
      <w:marRight w:val="0"/>
      <w:marTop w:val="0"/>
      <w:marBottom w:val="0"/>
      <w:divBdr>
        <w:top w:val="none" w:sz="0" w:space="0" w:color="auto"/>
        <w:left w:val="none" w:sz="0" w:space="0" w:color="auto"/>
        <w:bottom w:val="none" w:sz="0" w:space="0" w:color="auto"/>
        <w:right w:val="none" w:sz="0" w:space="0" w:color="auto"/>
      </w:divBdr>
      <w:divsChild>
        <w:div w:id="1284842977">
          <w:marLeft w:val="0"/>
          <w:marRight w:val="0"/>
          <w:marTop w:val="0"/>
          <w:marBottom w:val="0"/>
          <w:divBdr>
            <w:top w:val="none" w:sz="0" w:space="0" w:color="auto"/>
            <w:left w:val="none" w:sz="0" w:space="0" w:color="auto"/>
            <w:bottom w:val="none" w:sz="0" w:space="0" w:color="auto"/>
            <w:right w:val="none" w:sz="0" w:space="0" w:color="auto"/>
          </w:divBdr>
        </w:div>
      </w:divsChild>
    </w:div>
    <w:div w:id="1163276259">
      <w:bodyDiv w:val="1"/>
      <w:marLeft w:val="0"/>
      <w:marRight w:val="0"/>
      <w:marTop w:val="0"/>
      <w:marBottom w:val="0"/>
      <w:divBdr>
        <w:top w:val="none" w:sz="0" w:space="0" w:color="auto"/>
        <w:left w:val="none" w:sz="0" w:space="0" w:color="auto"/>
        <w:bottom w:val="none" w:sz="0" w:space="0" w:color="auto"/>
        <w:right w:val="none" w:sz="0" w:space="0" w:color="auto"/>
      </w:divBdr>
    </w:div>
    <w:div w:id="1244484386">
      <w:bodyDiv w:val="1"/>
      <w:marLeft w:val="0"/>
      <w:marRight w:val="0"/>
      <w:marTop w:val="0"/>
      <w:marBottom w:val="0"/>
      <w:divBdr>
        <w:top w:val="none" w:sz="0" w:space="0" w:color="auto"/>
        <w:left w:val="none" w:sz="0" w:space="0" w:color="auto"/>
        <w:bottom w:val="none" w:sz="0" w:space="0" w:color="auto"/>
        <w:right w:val="none" w:sz="0" w:space="0" w:color="auto"/>
      </w:divBdr>
      <w:divsChild>
        <w:div w:id="409929493">
          <w:marLeft w:val="0"/>
          <w:marRight w:val="0"/>
          <w:marTop w:val="0"/>
          <w:marBottom w:val="0"/>
          <w:divBdr>
            <w:top w:val="none" w:sz="0" w:space="0" w:color="auto"/>
            <w:left w:val="none" w:sz="0" w:space="0" w:color="auto"/>
            <w:bottom w:val="none" w:sz="0" w:space="0" w:color="auto"/>
            <w:right w:val="none" w:sz="0" w:space="0" w:color="auto"/>
          </w:divBdr>
        </w:div>
      </w:divsChild>
    </w:div>
    <w:div w:id="1288044572">
      <w:bodyDiv w:val="1"/>
      <w:marLeft w:val="0"/>
      <w:marRight w:val="0"/>
      <w:marTop w:val="0"/>
      <w:marBottom w:val="0"/>
      <w:divBdr>
        <w:top w:val="none" w:sz="0" w:space="0" w:color="auto"/>
        <w:left w:val="none" w:sz="0" w:space="0" w:color="auto"/>
        <w:bottom w:val="none" w:sz="0" w:space="0" w:color="auto"/>
        <w:right w:val="none" w:sz="0" w:space="0" w:color="auto"/>
      </w:divBdr>
    </w:div>
    <w:div w:id="1293975372">
      <w:bodyDiv w:val="1"/>
      <w:marLeft w:val="0"/>
      <w:marRight w:val="0"/>
      <w:marTop w:val="0"/>
      <w:marBottom w:val="0"/>
      <w:divBdr>
        <w:top w:val="none" w:sz="0" w:space="0" w:color="auto"/>
        <w:left w:val="none" w:sz="0" w:space="0" w:color="auto"/>
        <w:bottom w:val="none" w:sz="0" w:space="0" w:color="auto"/>
        <w:right w:val="none" w:sz="0" w:space="0" w:color="auto"/>
      </w:divBdr>
    </w:div>
    <w:div w:id="1295334262">
      <w:bodyDiv w:val="1"/>
      <w:marLeft w:val="0"/>
      <w:marRight w:val="0"/>
      <w:marTop w:val="0"/>
      <w:marBottom w:val="0"/>
      <w:divBdr>
        <w:top w:val="none" w:sz="0" w:space="0" w:color="auto"/>
        <w:left w:val="none" w:sz="0" w:space="0" w:color="auto"/>
        <w:bottom w:val="none" w:sz="0" w:space="0" w:color="auto"/>
        <w:right w:val="none" w:sz="0" w:space="0" w:color="auto"/>
      </w:divBdr>
      <w:divsChild>
        <w:div w:id="438572988">
          <w:marLeft w:val="0"/>
          <w:marRight w:val="0"/>
          <w:marTop w:val="0"/>
          <w:marBottom w:val="0"/>
          <w:divBdr>
            <w:top w:val="none" w:sz="0" w:space="0" w:color="auto"/>
            <w:left w:val="none" w:sz="0" w:space="0" w:color="auto"/>
            <w:bottom w:val="none" w:sz="0" w:space="0" w:color="auto"/>
            <w:right w:val="none" w:sz="0" w:space="0" w:color="auto"/>
          </w:divBdr>
        </w:div>
        <w:div w:id="561528480">
          <w:marLeft w:val="0"/>
          <w:marRight w:val="0"/>
          <w:marTop w:val="0"/>
          <w:marBottom w:val="0"/>
          <w:divBdr>
            <w:top w:val="none" w:sz="0" w:space="0" w:color="auto"/>
            <w:left w:val="none" w:sz="0" w:space="0" w:color="auto"/>
            <w:bottom w:val="none" w:sz="0" w:space="0" w:color="auto"/>
            <w:right w:val="none" w:sz="0" w:space="0" w:color="auto"/>
          </w:divBdr>
        </w:div>
        <w:div w:id="313141295">
          <w:marLeft w:val="0"/>
          <w:marRight w:val="0"/>
          <w:marTop w:val="0"/>
          <w:marBottom w:val="0"/>
          <w:divBdr>
            <w:top w:val="none" w:sz="0" w:space="0" w:color="auto"/>
            <w:left w:val="none" w:sz="0" w:space="0" w:color="auto"/>
            <w:bottom w:val="none" w:sz="0" w:space="0" w:color="auto"/>
            <w:right w:val="none" w:sz="0" w:space="0" w:color="auto"/>
          </w:divBdr>
        </w:div>
        <w:div w:id="538861443">
          <w:marLeft w:val="0"/>
          <w:marRight w:val="0"/>
          <w:marTop w:val="0"/>
          <w:marBottom w:val="0"/>
          <w:divBdr>
            <w:top w:val="none" w:sz="0" w:space="0" w:color="auto"/>
            <w:left w:val="none" w:sz="0" w:space="0" w:color="auto"/>
            <w:bottom w:val="none" w:sz="0" w:space="0" w:color="auto"/>
            <w:right w:val="none" w:sz="0" w:space="0" w:color="auto"/>
          </w:divBdr>
        </w:div>
        <w:div w:id="1448698129">
          <w:marLeft w:val="0"/>
          <w:marRight w:val="0"/>
          <w:marTop w:val="0"/>
          <w:marBottom w:val="0"/>
          <w:divBdr>
            <w:top w:val="none" w:sz="0" w:space="0" w:color="auto"/>
            <w:left w:val="none" w:sz="0" w:space="0" w:color="auto"/>
            <w:bottom w:val="none" w:sz="0" w:space="0" w:color="auto"/>
            <w:right w:val="none" w:sz="0" w:space="0" w:color="auto"/>
          </w:divBdr>
        </w:div>
        <w:div w:id="1788811206">
          <w:marLeft w:val="0"/>
          <w:marRight w:val="0"/>
          <w:marTop w:val="0"/>
          <w:marBottom w:val="0"/>
          <w:divBdr>
            <w:top w:val="none" w:sz="0" w:space="0" w:color="auto"/>
            <w:left w:val="none" w:sz="0" w:space="0" w:color="auto"/>
            <w:bottom w:val="none" w:sz="0" w:space="0" w:color="auto"/>
            <w:right w:val="none" w:sz="0" w:space="0" w:color="auto"/>
          </w:divBdr>
        </w:div>
        <w:div w:id="670255349">
          <w:marLeft w:val="0"/>
          <w:marRight w:val="0"/>
          <w:marTop w:val="0"/>
          <w:marBottom w:val="0"/>
          <w:divBdr>
            <w:top w:val="none" w:sz="0" w:space="0" w:color="auto"/>
            <w:left w:val="none" w:sz="0" w:space="0" w:color="auto"/>
            <w:bottom w:val="none" w:sz="0" w:space="0" w:color="auto"/>
            <w:right w:val="none" w:sz="0" w:space="0" w:color="auto"/>
          </w:divBdr>
        </w:div>
        <w:div w:id="1844314209">
          <w:marLeft w:val="0"/>
          <w:marRight w:val="0"/>
          <w:marTop w:val="0"/>
          <w:marBottom w:val="0"/>
          <w:divBdr>
            <w:top w:val="none" w:sz="0" w:space="0" w:color="auto"/>
            <w:left w:val="none" w:sz="0" w:space="0" w:color="auto"/>
            <w:bottom w:val="none" w:sz="0" w:space="0" w:color="auto"/>
            <w:right w:val="none" w:sz="0" w:space="0" w:color="auto"/>
          </w:divBdr>
        </w:div>
        <w:div w:id="498540554">
          <w:marLeft w:val="0"/>
          <w:marRight w:val="0"/>
          <w:marTop w:val="0"/>
          <w:marBottom w:val="0"/>
          <w:divBdr>
            <w:top w:val="none" w:sz="0" w:space="0" w:color="auto"/>
            <w:left w:val="none" w:sz="0" w:space="0" w:color="auto"/>
            <w:bottom w:val="none" w:sz="0" w:space="0" w:color="auto"/>
            <w:right w:val="none" w:sz="0" w:space="0" w:color="auto"/>
          </w:divBdr>
        </w:div>
        <w:div w:id="833490523">
          <w:marLeft w:val="0"/>
          <w:marRight w:val="0"/>
          <w:marTop w:val="0"/>
          <w:marBottom w:val="0"/>
          <w:divBdr>
            <w:top w:val="none" w:sz="0" w:space="0" w:color="auto"/>
            <w:left w:val="none" w:sz="0" w:space="0" w:color="auto"/>
            <w:bottom w:val="none" w:sz="0" w:space="0" w:color="auto"/>
            <w:right w:val="none" w:sz="0" w:space="0" w:color="auto"/>
          </w:divBdr>
        </w:div>
        <w:div w:id="1361516559">
          <w:marLeft w:val="0"/>
          <w:marRight w:val="0"/>
          <w:marTop w:val="0"/>
          <w:marBottom w:val="0"/>
          <w:divBdr>
            <w:top w:val="none" w:sz="0" w:space="0" w:color="auto"/>
            <w:left w:val="none" w:sz="0" w:space="0" w:color="auto"/>
            <w:bottom w:val="none" w:sz="0" w:space="0" w:color="auto"/>
            <w:right w:val="none" w:sz="0" w:space="0" w:color="auto"/>
          </w:divBdr>
        </w:div>
        <w:div w:id="425611955">
          <w:marLeft w:val="0"/>
          <w:marRight w:val="0"/>
          <w:marTop w:val="0"/>
          <w:marBottom w:val="0"/>
          <w:divBdr>
            <w:top w:val="none" w:sz="0" w:space="0" w:color="auto"/>
            <w:left w:val="none" w:sz="0" w:space="0" w:color="auto"/>
            <w:bottom w:val="none" w:sz="0" w:space="0" w:color="auto"/>
            <w:right w:val="none" w:sz="0" w:space="0" w:color="auto"/>
          </w:divBdr>
        </w:div>
        <w:div w:id="941230702">
          <w:marLeft w:val="0"/>
          <w:marRight w:val="0"/>
          <w:marTop w:val="0"/>
          <w:marBottom w:val="0"/>
          <w:divBdr>
            <w:top w:val="none" w:sz="0" w:space="0" w:color="auto"/>
            <w:left w:val="none" w:sz="0" w:space="0" w:color="auto"/>
            <w:bottom w:val="none" w:sz="0" w:space="0" w:color="auto"/>
            <w:right w:val="none" w:sz="0" w:space="0" w:color="auto"/>
          </w:divBdr>
        </w:div>
        <w:div w:id="963118429">
          <w:marLeft w:val="0"/>
          <w:marRight w:val="0"/>
          <w:marTop w:val="0"/>
          <w:marBottom w:val="0"/>
          <w:divBdr>
            <w:top w:val="none" w:sz="0" w:space="0" w:color="auto"/>
            <w:left w:val="none" w:sz="0" w:space="0" w:color="auto"/>
            <w:bottom w:val="none" w:sz="0" w:space="0" w:color="auto"/>
            <w:right w:val="none" w:sz="0" w:space="0" w:color="auto"/>
          </w:divBdr>
        </w:div>
      </w:divsChild>
    </w:div>
    <w:div w:id="1332949430">
      <w:bodyDiv w:val="1"/>
      <w:marLeft w:val="0"/>
      <w:marRight w:val="0"/>
      <w:marTop w:val="0"/>
      <w:marBottom w:val="0"/>
      <w:divBdr>
        <w:top w:val="none" w:sz="0" w:space="0" w:color="auto"/>
        <w:left w:val="none" w:sz="0" w:space="0" w:color="auto"/>
        <w:bottom w:val="none" w:sz="0" w:space="0" w:color="auto"/>
        <w:right w:val="none" w:sz="0" w:space="0" w:color="auto"/>
      </w:divBdr>
      <w:divsChild>
        <w:div w:id="860247139">
          <w:marLeft w:val="0"/>
          <w:marRight w:val="0"/>
          <w:marTop w:val="0"/>
          <w:marBottom w:val="0"/>
          <w:divBdr>
            <w:top w:val="none" w:sz="0" w:space="0" w:color="auto"/>
            <w:left w:val="none" w:sz="0" w:space="0" w:color="auto"/>
            <w:bottom w:val="none" w:sz="0" w:space="0" w:color="auto"/>
            <w:right w:val="none" w:sz="0" w:space="0" w:color="auto"/>
          </w:divBdr>
          <w:divsChild>
            <w:div w:id="807823742">
              <w:marLeft w:val="0"/>
              <w:marRight w:val="0"/>
              <w:marTop w:val="0"/>
              <w:marBottom w:val="0"/>
              <w:divBdr>
                <w:top w:val="none" w:sz="0" w:space="0" w:color="auto"/>
                <w:left w:val="none" w:sz="0" w:space="0" w:color="auto"/>
                <w:bottom w:val="none" w:sz="0" w:space="0" w:color="auto"/>
                <w:right w:val="none" w:sz="0" w:space="0" w:color="auto"/>
              </w:divBdr>
              <w:divsChild>
                <w:div w:id="333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029">
          <w:marLeft w:val="0"/>
          <w:marRight w:val="0"/>
          <w:marTop w:val="0"/>
          <w:marBottom w:val="0"/>
          <w:divBdr>
            <w:top w:val="none" w:sz="0" w:space="0" w:color="auto"/>
            <w:left w:val="none" w:sz="0" w:space="0" w:color="auto"/>
            <w:bottom w:val="none" w:sz="0" w:space="0" w:color="auto"/>
            <w:right w:val="none" w:sz="0" w:space="0" w:color="auto"/>
          </w:divBdr>
          <w:divsChild>
            <w:div w:id="1403139164">
              <w:marLeft w:val="0"/>
              <w:marRight w:val="0"/>
              <w:marTop w:val="0"/>
              <w:marBottom w:val="0"/>
              <w:divBdr>
                <w:top w:val="none" w:sz="0" w:space="0" w:color="auto"/>
                <w:left w:val="none" w:sz="0" w:space="0" w:color="auto"/>
                <w:bottom w:val="none" w:sz="0" w:space="0" w:color="auto"/>
                <w:right w:val="none" w:sz="0" w:space="0" w:color="auto"/>
              </w:divBdr>
              <w:divsChild>
                <w:div w:id="669797924">
                  <w:marLeft w:val="0"/>
                  <w:marRight w:val="0"/>
                  <w:marTop w:val="0"/>
                  <w:marBottom w:val="0"/>
                  <w:divBdr>
                    <w:top w:val="none" w:sz="0" w:space="0" w:color="auto"/>
                    <w:left w:val="none" w:sz="0" w:space="0" w:color="auto"/>
                    <w:bottom w:val="none" w:sz="0" w:space="0" w:color="auto"/>
                    <w:right w:val="none" w:sz="0" w:space="0" w:color="auto"/>
                  </w:divBdr>
                  <w:divsChild>
                    <w:div w:id="322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3483">
      <w:bodyDiv w:val="1"/>
      <w:marLeft w:val="0"/>
      <w:marRight w:val="0"/>
      <w:marTop w:val="0"/>
      <w:marBottom w:val="0"/>
      <w:divBdr>
        <w:top w:val="none" w:sz="0" w:space="0" w:color="auto"/>
        <w:left w:val="none" w:sz="0" w:space="0" w:color="auto"/>
        <w:bottom w:val="none" w:sz="0" w:space="0" w:color="auto"/>
        <w:right w:val="none" w:sz="0" w:space="0" w:color="auto"/>
      </w:divBdr>
    </w:div>
    <w:div w:id="1361593508">
      <w:bodyDiv w:val="1"/>
      <w:marLeft w:val="0"/>
      <w:marRight w:val="0"/>
      <w:marTop w:val="0"/>
      <w:marBottom w:val="0"/>
      <w:divBdr>
        <w:top w:val="none" w:sz="0" w:space="0" w:color="auto"/>
        <w:left w:val="none" w:sz="0" w:space="0" w:color="auto"/>
        <w:bottom w:val="none" w:sz="0" w:space="0" w:color="auto"/>
        <w:right w:val="none" w:sz="0" w:space="0" w:color="auto"/>
      </w:divBdr>
    </w:div>
    <w:div w:id="1467969754">
      <w:bodyDiv w:val="1"/>
      <w:marLeft w:val="0"/>
      <w:marRight w:val="0"/>
      <w:marTop w:val="0"/>
      <w:marBottom w:val="0"/>
      <w:divBdr>
        <w:top w:val="none" w:sz="0" w:space="0" w:color="auto"/>
        <w:left w:val="none" w:sz="0" w:space="0" w:color="auto"/>
        <w:bottom w:val="none" w:sz="0" w:space="0" w:color="auto"/>
        <w:right w:val="none" w:sz="0" w:space="0" w:color="auto"/>
      </w:divBdr>
      <w:divsChild>
        <w:div w:id="457602101">
          <w:marLeft w:val="0"/>
          <w:marRight w:val="0"/>
          <w:marTop w:val="0"/>
          <w:marBottom w:val="0"/>
          <w:divBdr>
            <w:top w:val="none" w:sz="0" w:space="0" w:color="auto"/>
            <w:left w:val="none" w:sz="0" w:space="0" w:color="auto"/>
            <w:bottom w:val="none" w:sz="0" w:space="0" w:color="auto"/>
            <w:right w:val="none" w:sz="0" w:space="0" w:color="auto"/>
          </w:divBdr>
          <w:divsChild>
            <w:div w:id="638389113">
              <w:marLeft w:val="0"/>
              <w:marRight w:val="0"/>
              <w:marTop w:val="0"/>
              <w:marBottom w:val="0"/>
              <w:divBdr>
                <w:top w:val="none" w:sz="0" w:space="0" w:color="auto"/>
                <w:left w:val="none" w:sz="0" w:space="0" w:color="auto"/>
                <w:bottom w:val="none" w:sz="0" w:space="0" w:color="auto"/>
                <w:right w:val="none" w:sz="0" w:space="0" w:color="auto"/>
              </w:divBdr>
              <w:divsChild>
                <w:div w:id="481625229">
                  <w:marLeft w:val="0"/>
                  <w:marRight w:val="0"/>
                  <w:marTop w:val="0"/>
                  <w:marBottom w:val="0"/>
                  <w:divBdr>
                    <w:top w:val="none" w:sz="0" w:space="0" w:color="auto"/>
                    <w:left w:val="none" w:sz="0" w:space="0" w:color="auto"/>
                    <w:bottom w:val="none" w:sz="0" w:space="0" w:color="auto"/>
                    <w:right w:val="none" w:sz="0" w:space="0" w:color="auto"/>
                  </w:divBdr>
                  <w:divsChild>
                    <w:div w:id="556209715">
                      <w:marLeft w:val="0"/>
                      <w:marRight w:val="0"/>
                      <w:marTop w:val="0"/>
                      <w:marBottom w:val="0"/>
                      <w:divBdr>
                        <w:top w:val="none" w:sz="0" w:space="0" w:color="auto"/>
                        <w:left w:val="none" w:sz="0" w:space="0" w:color="auto"/>
                        <w:bottom w:val="none" w:sz="0" w:space="0" w:color="auto"/>
                        <w:right w:val="none" w:sz="0" w:space="0" w:color="auto"/>
                      </w:divBdr>
                    </w:div>
                    <w:div w:id="564071955">
                      <w:marLeft w:val="0"/>
                      <w:marRight w:val="0"/>
                      <w:marTop w:val="0"/>
                      <w:marBottom w:val="0"/>
                      <w:divBdr>
                        <w:top w:val="none" w:sz="0" w:space="0" w:color="auto"/>
                        <w:left w:val="none" w:sz="0" w:space="0" w:color="auto"/>
                        <w:bottom w:val="none" w:sz="0" w:space="0" w:color="auto"/>
                        <w:right w:val="none" w:sz="0" w:space="0" w:color="auto"/>
                      </w:divBdr>
                    </w:div>
                    <w:div w:id="179780777">
                      <w:marLeft w:val="0"/>
                      <w:marRight w:val="0"/>
                      <w:marTop w:val="0"/>
                      <w:marBottom w:val="0"/>
                      <w:divBdr>
                        <w:top w:val="none" w:sz="0" w:space="0" w:color="auto"/>
                        <w:left w:val="none" w:sz="0" w:space="0" w:color="auto"/>
                        <w:bottom w:val="none" w:sz="0" w:space="0" w:color="auto"/>
                        <w:right w:val="none" w:sz="0" w:space="0" w:color="auto"/>
                      </w:divBdr>
                    </w:div>
                    <w:div w:id="937521273">
                      <w:marLeft w:val="0"/>
                      <w:marRight w:val="0"/>
                      <w:marTop w:val="0"/>
                      <w:marBottom w:val="0"/>
                      <w:divBdr>
                        <w:top w:val="none" w:sz="0" w:space="0" w:color="auto"/>
                        <w:left w:val="none" w:sz="0" w:space="0" w:color="auto"/>
                        <w:bottom w:val="none" w:sz="0" w:space="0" w:color="auto"/>
                        <w:right w:val="none" w:sz="0" w:space="0" w:color="auto"/>
                      </w:divBdr>
                    </w:div>
                    <w:div w:id="23292210">
                      <w:marLeft w:val="0"/>
                      <w:marRight w:val="0"/>
                      <w:marTop w:val="0"/>
                      <w:marBottom w:val="0"/>
                      <w:divBdr>
                        <w:top w:val="none" w:sz="0" w:space="0" w:color="auto"/>
                        <w:left w:val="none" w:sz="0" w:space="0" w:color="auto"/>
                        <w:bottom w:val="none" w:sz="0" w:space="0" w:color="auto"/>
                        <w:right w:val="none" w:sz="0" w:space="0" w:color="auto"/>
                      </w:divBdr>
                    </w:div>
                    <w:div w:id="1122766004">
                      <w:marLeft w:val="0"/>
                      <w:marRight w:val="0"/>
                      <w:marTop w:val="0"/>
                      <w:marBottom w:val="0"/>
                      <w:divBdr>
                        <w:top w:val="none" w:sz="0" w:space="0" w:color="auto"/>
                        <w:left w:val="none" w:sz="0" w:space="0" w:color="auto"/>
                        <w:bottom w:val="none" w:sz="0" w:space="0" w:color="auto"/>
                        <w:right w:val="none" w:sz="0" w:space="0" w:color="auto"/>
                      </w:divBdr>
                    </w:div>
                    <w:div w:id="1913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3491">
          <w:marLeft w:val="0"/>
          <w:marRight w:val="0"/>
          <w:marTop w:val="0"/>
          <w:marBottom w:val="0"/>
          <w:divBdr>
            <w:top w:val="none" w:sz="0" w:space="0" w:color="auto"/>
            <w:left w:val="none" w:sz="0" w:space="0" w:color="auto"/>
            <w:bottom w:val="none" w:sz="0" w:space="0" w:color="auto"/>
            <w:right w:val="none" w:sz="0" w:space="0" w:color="auto"/>
          </w:divBdr>
          <w:divsChild>
            <w:div w:id="674308535">
              <w:marLeft w:val="0"/>
              <w:marRight w:val="0"/>
              <w:marTop w:val="0"/>
              <w:marBottom w:val="0"/>
              <w:divBdr>
                <w:top w:val="none" w:sz="0" w:space="0" w:color="auto"/>
                <w:left w:val="none" w:sz="0" w:space="0" w:color="auto"/>
                <w:bottom w:val="none" w:sz="0" w:space="0" w:color="auto"/>
                <w:right w:val="none" w:sz="0" w:space="0" w:color="auto"/>
              </w:divBdr>
              <w:divsChild>
                <w:div w:id="1775444945">
                  <w:marLeft w:val="0"/>
                  <w:marRight w:val="0"/>
                  <w:marTop w:val="0"/>
                  <w:marBottom w:val="0"/>
                  <w:divBdr>
                    <w:top w:val="none" w:sz="0" w:space="0" w:color="auto"/>
                    <w:left w:val="none" w:sz="0" w:space="0" w:color="auto"/>
                    <w:bottom w:val="none" w:sz="0" w:space="0" w:color="auto"/>
                    <w:right w:val="none" w:sz="0" w:space="0" w:color="auto"/>
                  </w:divBdr>
                  <w:divsChild>
                    <w:div w:id="1055618722">
                      <w:marLeft w:val="0"/>
                      <w:marRight w:val="0"/>
                      <w:marTop w:val="0"/>
                      <w:marBottom w:val="0"/>
                      <w:divBdr>
                        <w:top w:val="none" w:sz="0" w:space="0" w:color="auto"/>
                        <w:left w:val="none" w:sz="0" w:space="0" w:color="auto"/>
                        <w:bottom w:val="none" w:sz="0" w:space="0" w:color="auto"/>
                        <w:right w:val="none" w:sz="0" w:space="0" w:color="auto"/>
                      </w:divBdr>
                    </w:div>
                    <w:div w:id="1429471912">
                      <w:marLeft w:val="0"/>
                      <w:marRight w:val="0"/>
                      <w:marTop w:val="0"/>
                      <w:marBottom w:val="0"/>
                      <w:divBdr>
                        <w:top w:val="none" w:sz="0" w:space="0" w:color="auto"/>
                        <w:left w:val="none" w:sz="0" w:space="0" w:color="auto"/>
                        <w:bottom w:val="none" w:sz="0" w:space="0" w:color="auto"/>
                        <w:right w:val="none" w:sz="0" w:space="0" w:color="auto"/>
                      </w:divBdr>
                    </w:div>
                    <w:div w:id="1827630059">
                      <w:marLeft w:val="0"/>
                      <w:marRight w:val="0"/>
                      <w:marTop w:val="0"/>
                      <w:marBottom w:val="0"/>
                      <w:divBdr>
                        <w:top w:val="none" w:sz="0" w:space="0" w:color="auto"/>
                        <w:left w:val="none" w:sz="0" w:space="0" w:color="auto"/>
                        <w:bottom w:val="none" w:sz="0" w:space="0" w:color="auto"/>
                        <w:right w:val="none" w:sz="0" w:space="0" w:color="auto"/>
                      </w:divBdr>
                    </w:div>
                    <w:div w:id="967659235">
                      <w:marLeft w:val="0"/>
                      <w:marRight w:val="0"/>
                      <w:marTop w:val="0"/>
                      <w:marBottom w:val="0"/>
                      <w:divBdr>
                        <w:top w:val="none" w:sz="0" w:space="0" w:color="auto"/>
                        <w:left w:val="none" w:sz="0" w:space="0" w:color="auto"/>
                        <w:bottom w:val="none" w:sz="0" w:space="0" w:color="auto"/>
                        <w:right w:val="none" w:sz="0" w:space="0" w:color="auto"/>
                      </w:divBdr>
                    </w:div>
                    <w:div w:id="1519879">
                      <w:marLeft w:val="0"/>
                      <w:marRight w:val="0"/>
                      <w:marTop w:val="0"/>
                      <w:marBottom w:val="0"/>
                      <w:divBdr>
                        <w:top w:val="none" w:sz="0" w:space="0" w:color="auto"/>
                        <w:left w:val="none" w:sz="0" w:space="0" w:color="auto"/>
                        <w:bottom w:val="none" w:sz="0" w:space="0" w:color="auto"/>
                        <w:right w:val="none" w:sz="0" w:space="0" w:color="auto"/>
                      </w:divBdr>
                    </w:div>
                    <w:div w:id="44106783">
                      <w:marLeft w:val="0"/>
                      <w:marRight w:val="0"/>
                      <w:marTop w:val="0"/>
                      <w:marBottom w:val="0"/>
                      <w:divBdr>
                        <w:top w:val="none" w:sz="0" w:space="0" w:color="auto"/>
                        <w:left w:val="none" w:sz="0" w:space="0" w:color="auto"/>
                        <w:bottom w:val="none" w:sz="0" w:space="0" w:color="auto"/>
                        <w:right w:val="none" w:sz="0" w:space="0" w:color="auto"/>
                      </w:divBdr>
                    </w:div>
                    <w:div w:id="8029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9542">
      <w:bodyDiv w:val="1"/>
      <w:marLeft w:val="0"/>
      <w:marRight w:val="0"/>
      <w:marTop w:val="0"/>
      <w:marBottom w:val="0"/>
      <w:divBdr>
        <w:top w:val="none" w:sz="0" w:space="0" w:color="auto"/>
        <w:left w:val="none" w:sz="0" w:space="0" w:color="auto"/>
        <w:bottom w:val="none" w:sz="0" w:space="0" w:color="auto"/>
        <w:right w:val="none" w:sz="0" w:space="0" w:color="auto"/>
      </w:divBdr>
    </w:div>
    <w:div w:id="1543590191">
      <w:bodyDiv w:val="1"/>
      <w:marLeft w:val="0"/>
      <w:marRight w:val="0"/>
      <w:marTop w:val="0"/>
      <w:marBottom w:val="0"/>
      <w:divBdr>
        <w:top w:val="none" w:sz="0" w:space="0" w:color="auto"/>
        <w:left w:val="none" w:sz="0" w:space="0" w:color="auto"/>
        <w:bottom w:val="none" w:sz="0" w:space="0" w:color="auto"/>
        <w:right w:val="none" w:sz="0" w:space="0" w:color="auto"/>
      </w:divBdr>
    </w:div>
    <w:div w:id="1748500785">
      <w:bodyDiv w:val="1"/>
      <w:marLeft w:val="0"/>
      <w:marRight w:val="0"/>
      <w:marTop w:val="0"/>
      <w:marBottom w:val="0"/>
      <w:divBdr>
        <w:top w:val="none" w:sz="0" w:space="0" w:color="auto"/>
        <w:left w:val="none" w:sz="0" w:space="0" w:color="auto"/>
        <w:bottom w:val="none" w:sz="0" w:space="0" w:color="auto"/>
        <w:right w:val="none" w:sz="0" w:space="0" w:color="auto"/>
      </w:divBdr>
      <w:divsChild>
        <w:div w:id="1441023369">
          <w:marLeft w:val="0"/>
          <w:marRight w:val="0"/>
          <w:marTop w:val="0"/>
          <w:marBottom w:val="0"/>
          <w:divBdr>
            <w:top w:val="none" w:sz="0" w:space="0" w:color="auto"/>
            <w:left w:val="none" w:sz="0" w:space="0" w:color="auto"/>
            <w:bottom w:val="none" w:sz="0" w:space="0" w:color="auto"/>
            <w:right w:val="none" w:sz="0" w:space="0" w:color="auto"/>
          </w:divBdr>
          <w:divsChild>
            <w:div w:id="1359744663">
              <w:marLeft w:val="0"/>
              <w:marRight w:val="0"/>
              <w:marTop w:val="0"/>
              <w:marBottom w:val="0"/>
              <w:divBdr>
                <w:top w:val="none" w:sz="0" w:space="0" w:color="auto"/>
                <w:left w:val="none" w:sz="0" w:space="0" w:color="auto"/>
                <w:bottom w:val="none" w:sz="0" w:space="0" w:color="auto"/>
                <w:right w:val="none" w:sz="0" w:space="0" w:color="auto"/>
              </w:divBdr>
              <w:divsChild>
                <w:div w:id="3263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7449">
          <w:marLeft w:val="0"/>
          <w:marRight w:val="0"/>
          <w:marTop w:val="0"/>
          <w:marBottom w:val="0"/>
          <w:divBdr>
            <w:top w:val="none" w:sz="0" w:space="0" w:color="auto"/>
            <w:left w:val="none" w:sz="0" w:space="0" w:color="auto"/>
            <w:bottom w:val="none" w:sz="0" w:space="0" w:color="auto"/>
            <w:right w:val="none" w:sz="0" w:space="0" w:color="auto"/>
          </w:divBdr>
          <w:divsChild>
            <w:div w:id="1882546113">
              <w:marLeft w:val="0"/>
              <w:marRight w:val="0"/>
              <w:marTop w:val="0"/>
              <w:marBottom w:val="0"/>
              <w:divBdr>
                <w:top w:val="none" w:sz="0" w:space="0" w:color="auto"/>
                <w:left w:val="none" w:sz="0" w:space="0" w:color="auto"/>
                <w:bottom w:val="none" w:sz="0" w:space="0" w:color="auto"/>
                <w:right w:val="none" w:sz="0" w:space="0" w:color="auto"/>
              </w:divBdr>
              <w:divsChild>
                <w:div w:id="1009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5108">
          <w:marLeft w:val="0"/>
          <w:marRight w:val="0"/>
          <w:marTop w:val="0"/>
          <w:marBottom w:val="0"/>
          <w:divBdr>
            <w:top w:val="none" w:sz="0" w:space="0" w:color="auto"/>
            <w:left w:val="none" w:sz="0" w:space="0" w:color="auto"/>
            <w:bottom w:val="none" w:sz="0" w:space="0" w:color="auto"/>
            <w:right w:val="none" w:sz="0" w:space="0" w:color="auto"/>
          </w:divBdr>
          <w:divsChild>
            <w:div w:id="1028725275">
              <w:marLeft w:val="0"/>
              <w:marRight w:val="0"/>
              <w:marTop w:val="0"/>
              <w:marBottom w:val="0"/>
              <w:divBdr>
                <w:top w:val="none" w:sz="0" w:space="0" w:color="auto"/>
                <w:left w:val="none" w:sz="0" w:space="0" w:color="auto"/>
                <w:bottom w:val="none" w:sz="0" w:space="0" w:color="auto"/>
                <w:right w:val="none" w:sz="0" w:space="0" w:color="auto"/>
              </w:divBdr>
              <w:divsChild>
                <w:div w:id="586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9440">
      <w:bodyDiv w:val="1"/>
      <w:marLeft w:val="0"/>
      <w:marRight w:val="0"/>
      <w:marTop w:val="0"/>
      <w:marBottom w:val="0"/>
      <w:divBdr>
        <w:top w:val="none" w:sz="0" w:space="0" w:color="auto"/>
        <w:left w:val="none" w:sz="0" w:space="0" w:color="auto"/>
        <w:bottom w:val="none" w:sz="0" w:space="0" w:color="auto"/>
        <w:right w:val="none" w:sz="0" w:space="0" w:color="auto"/>
      </w:divBdr>
    </w:div>
    <w:div w:id="1811097221">
      <w:bodyDiv w:val="1"/>
      <w:marLeft w:val="0"/>
      <w:marRight w:val="0"/>
      <w:marTop w:val="0"/>
      <w:marBottom w:val="0"/>
      <w:divBdr>
        <w:top w:val="none" w:sz="0" w:space="0" w:color="auto"/>
        <w:left w:val="none" w:sz="0" w:space="0" w:color="auto"/>
        <w:bottom w:val="none" w:sz="0" w:space="0" w:color="auto"/>
        <w:right w:val="none" w:sz="0" w:space="0" w:color="auto"/>
      </w:divBdr>
    </w:div>
    <w:div w:id="1919173486">
      <w:bodyDiv w:val="1"/>
      <w:marLeft w:val="0"/>
      <w:marRight w:val="0"/>
      <w:marTop w:val="0"/>
      <w:marBottom w:val="0"/>
      <w:divBdr>
        <w:top w:val="none" w:sz="0" w:space="0" w:color="auto"/>
        <w:left w:val="none" w:sz="0" w:space="0" w:color="auto"/>
        <w:bottom w:val="none" w:sz="0" w:space="0" w:color="auto"/>
        <w:right w:val="none" w:sz="0" w:space="0" w:color="auto"/>
      </w:divBdr>
    </w:div>
    <w:div w:id="1919901247">
      <w:bodyDiv w:val="1"/>
      <w:marLeft w:val="0"/>
      <w:marRight w:val="0"/>
      <w:marTop w:val="0"/>
      <w:marBottom w:val="0"/>
      <w:divBdr>
        <w:top w:val="none" w:sz="0" w:space="0" w:color="auto"/>
        <w:left w:val="none" w:sz="0" w:space="0" w:color="auto"/>
        <w:bottom w:val="none" w:sz="0" w:space="0" w:color="auto"/>
        <w:right w:val="none" w:sz="0" w:space="0" w:color="auto"/>
      </w:divBdr>
    </w:div>
    <w:div w:id="19634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145390">
          <w:marLeft w:val="0"/>
          <w:marRight w:val="0"/>
          <w:marTop w:val="0"/>
          <w:marBottom w:val="0"/>
          <w:divBdr>
            <w:top w:val="none" w:sz="0" w:space="0" w:color="auto"/>
            <w:left w:val="none" w:sz="0" w:space="0" w:color="auto"/>
            <w:bottom w:val="none" w:sz="0" w:space="0" w:color="auto"/>
            <w:right w:val="none" w:sz="0" w:space="0" w:color="auto"/>
          </w:divBdr>
        </w:div>
      </w:divsChild>
    </w:div>
    <w:div w:id="1965429762">
      <w:bodyDiv w:val="1"/>
      <w:marLeft w:val="0"/>
      <w:marRight w:val="0"/>
      <w:marTop w:val="0"/>
      <w:marBottom w:val="0"/>
      <w:divBdr>
        <w:top w:val="none" w:sz="0" w:space="0" w:color="auto"/>
        <w:left w:val="none" w:sz="0" w:space="0" w:color="auto"/>
        <w:bottom w:val="none" w:sz="0" w:space="0" w:color="auto"/>
        <w:right w:val="none" w:sz="0" w:space="0" w:color="auto"/>
      </w:divBdr>
    </w:div>
    <w:div w:id="2024552431">
      <w:bodyDiv w:val="1"/>
      <w:marLeft w:val="0"/>
      <w:marRight w:val="0"/>
      <w:marTop w:val="0"/>
      <w:marBottom w:val="0"/>
      <w:divBdr>
        <w:top w:val="none" w:sz="0" w:space="0" w:color="auto"/>
        <w:left w:val="none" w:sz="0" w:space="0" w:color="auto"/>
        <w:bottom w:val="none" w:sz="0" w:space="0" w:color="auto"/>
        <w:right w:val="none" w:sz="0" w:space="0" w:color="auto"/>
      </w:divBdr>
    </w:div>
    <w:div w:id="2038192008">
      <w:bodyDiv w:val="1"/>
      <w:marLeft w:val="0"/>
      <w:marRight w:val="0"/>
      <w:marTop w:val="0"/>
      <w:marBottom w:val="0"/>
      <w:divBdr>
        <w:top w:val="none" w:sz="0" w:space="0" w:color="auto"/>
        <w:left w:val="none" w:sz="0" w:space="0" w:color="auto"/>
        <w:bottom w:val="none" w:sz="0" w:space="0" w:color="auto"/>
        <w:right w:val="none" w:sz="0" w:space="0" w:color="auto"/>
      </w:divBdr>
    </w:div>
    <w:div w:id="21155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s://docs.cntd.ru/document/901876063" TargetMode="External"/><Relationship Id="rId18" Type="http://schemas.openxmlformats.org/officeDocument/2006/relationships/hyperlink" Target="https://docs.cntd.ru/document/901919338" TargetMode="External"/><Relationship Id="rId26" Type="http://schemas.openxmlformats.org/officeDocument/2006/relationships/hyperlink" Target="https://docs.cntd.ru/document/901919338" TargetMode="External"/><Relationship Id="rId39" Type="http://schemas.openxmlformats.org/officeDocument/2006/relationships/hyperlink" Target="https://docs.cntd.ru/document/901919338" TargetMode="External"/><Relationship Id="rId3" Type="http://schemas.openxmlformats.org/officeDocument/2006/relationships/webSettings" Target="webSettings.xml"/><Relationship Id="rId21" Type="http://schemas.openxmlformats.org/officeDocument/2006/relationships/hyperlink" Target="https://docs.cntd.ru/document/902228011" TargetMode="External"/><Relationship Id="rId34" Type="http://schemas.openxmlformats.org/officeDocument/2006/relationships/hyperlink" Target="https://docs.cntd.ru/document/901919338" TargetMode="External"/><Relationship Id="rId7" Type="http://schemas.openxmlformats.org/officeDocument/2006/relationships/hyperlink" Target="https://docs.cntd.ru/document/901876063" TargetMode="External"/><Relationship Id="rId12" Type="http://schemas.openxmlformats.org/officeDocument/2006/relationships/hyperlink" Target="https://docs.cntd.ru/document/902228011" TargetMode="External"/><Relationship Id="rId17" Type="http://schemas.openxmlformats.org/officeDocument/2006/relationships/hyperlink" Target="https://docs.cntd.ru/document/9004937" TargetMode="External"/><Relationship Id="rId25" Type="http://schemas.openxmlformats.org/officeDocument/2006/relationships/hyperlink" Target="https://docs.cntd.ru/document/542633545" TargetMode="External"/><Relationship Id="rId33" Type="http://schemas.openxmlformats.org/officeDocument/2006/relationships/hyperlink" Target="https://docs.cntd.ru/document/902228011" TargetMode="External"/><Relationship Id="rId38" Type="http://schemas.openxmlformats.org/officeDocument/2006/relationships/hyperlink" Target="https://docs.cntd.ru/document/542633545" TargetMode="External"/><Relationship Id="rId2" Type="http://schemas.openxmlformats.org/officeDocument/2006/relationships/settings" Target="settings.xml"/><Relationship Id="rId16" Type="http://schemas.openxmlformats.org/officeDocument/2006/relationships/hyperlink" Target="https://docs.cntd.ru/document/901919338" TargetMode="External"/><Relationship Id="rId20" Type="http://schemas.openxmlformats.org/officeDocument/2006/relationships/hyperlink" Target="https://docs.cntd.ru/document/901876063" TargetMode="External"/><Relationship Id="rId29" Type="http://schemas.openxmlformats.org/officeDocument/2006/relationships/hyperlink" Target="https://docs.cntd.ru/document/90222801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hyperlink" Target="https://docs.cntd.ru/document/902228011" TargetMode="External"/><Relationship Id="rId24" Type="http://schemas.openxmlformats.org/officeDocument/2006/relationships/hyperlink" Target="https://docs.cntd.ru/document/902228011" TargetMode="External"/><Relationship Id="rId32" Type="http://schemas.openxmlformats.org/officeDocument/2006/relationships/hyperlink" Target="https://docs.cntd.ru/document/902228011" TargetMode="External"/><Relationship Id="rId37" Type="http://schemas.openxmlformats.org/officeDocument/2006/relationships/hyperlink" Target="https://docs.cntd.ru/document/901919338"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cs.cntd.ru/document/902228011" TargetMode="External"/><Relationship Id="rId23" Type="http://schemas.openxmlformats.org/officeDocument/2006/relationships/hyperlink" Target="https://docs.cntd.ru/document/542633545"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901919338" TargetMode="External"/><Relationship Id="rId10" Type="http://schemas.openxmlformats.org/officeDocument/2006/relationships/hyperlink" Target="https://docs.cntd.ru/document/436753200" TargetMode="External"/><Relationship Id="rId19" Type="http://schemas.openxmlformats.org/officeDocument/2006/relationships/hyperlink" Target="https://docs.cntd.ru/document/902344433" TargetMode="External"/><Relationship Id="rId31" Type="http://schemas.openxmlformats.org/officeDocument/2006/relationships/hyperlink" Target="https://docs.cntd.ru/document/901919338" TargetMode="External"/><Relationship Id="rId4" Type="http://schemas.openxmlformats.org/officeDocument/2006/relationships/footnotes" Target="footnotes.xml"/><Relationship Id="rId9" Type="http://schemas.openxmlformats.org/officeDocument/2006/relationships/hyperlink" Target="https://docs.cntd.ru/document/902228011" TargetMode="External"/><Relationship Id="rId14" Type="http://schemas.openxmlformats.org/officeDocument/2006/relationships/hyperlink" Target="https://docs.cntd.ru/document/444823577" TargetMode="External"/><Relationship Id="rId22" Type="http://schemas.openxmlformats.org/officeDocument/2006/relationships/hyperlink" Target="https://docs.cntd.ru/document/902308701"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2228011" TargetMode="External"/><Relationship Id="rId35"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11698</Words>
  <Characters>66681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ЗИЛОВО</dc:creator>
  <cp:lastModifiedBy>ЗИЛОВО</cp:lastModifiedBy>
  <cp:revision>13</cp:revision>
  <cp:lastPrinted>2021-07-26T01:29:00Z</cp:lastPrinted>
  <dcterms:created xsi:type="dcterms:W3CDTF">2021-05-21T06:00:00Z</dcterms:created>
  <dcterms:modified xsi:type="dcterms:W3CDTF">2021-07-26T01:31:00Z</dcterms:modified>
</cp:coreProperties>
</file>