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3DC" w:rsidRPr="00164C4C" w:rsidRDefault="00D913DC" w:rsidP="00D913DC">
      <w:pPr>
        <w:jc w:val="center"/>
        <w:rPr>
          <w:b/>
          <w:sz w:val="28"/>
        </w:rPr>
      </w:pPr>
      <w:r w:rsidRPr="00164C4C">
        <w:rPr>
          <w:b/>
          <w:sz w:val="28"/>
        </w:rPr>
        <w:t>АДМ</w:t>
      </w:r>
      <w:r>
        <w:rPr>
          <w:b/>
          <w:sz w:val="28"/>
        </w:rPr>
        <w:t>ИНИСТРАЦИЯ ГОРОДСКОГО ПОСЕЛЕНИЯ</w:t>
      </w:r>
    </w:p>
    <w:p w:rsidR="00D913DC" w:rsidRDefault="00D913DC" w:rsidP="00D913DC">
      <w:pPr>
        <w:jc w:val="center"/>
        <w:rPr>
          <w:b/>
          <w:sz w:val="28"/>
        </w:rPr>
      </w:pPr>
      <w:r>
        <w:rPr>
          <w:b/>
          <w:sz w:val="28"/>
        </w:rPr>
        <w:t>«АКСЁНОВО-ЗИЛОВСКОЕ</w:t>
      </w:r>
      <w:r w:rsidRPr="00164C4C">
        <w:rPr>
          <w:b/>
          <w:sz w:val="28"/>
        </w:rPr>
        <w:t>»</w:t>
      </w:r>
    </w:p>
    <w:p w:rsidR="00D913DC" w:rsidRPr="00164C4C" w:rsidRDefault="00D913DC" w:rsidP="00D913DC">
      <w:pPr>
        <w:jc w:val="center"/>
        <w:rPr>
          <w:b/>
          <w:sz w:val="28"/>
        </w:rPr>
      </w:pPr>
    </w:p>
    <w:p w:rsidR="00D913DC" w:rsidRDefault="00D913DC" w:rsidP="00D913DC">
      <w:pPr>
        <w:tabs>
          <w:tab w:val="left" w:pos="2715"/>
        </w:tabs>
        <w:jc w:val="center"/>
        <w:rPr>
          <w:b/>
          <w:sz w:val="28"/>
        </w:rPr>
      </w:pPr>
      <w:r w:rsidRPr="00164C4C">
        <w:rPr>
          <w:b/>
          <w:sz w:val="28"/>
        </w:rPr>
        <w:t>ПОСТАНОВЛЕНИЕ</w:t>
      </w:r>
    </w:p>
    <w:p w:rsidR="00663B87" w:rsidRDefault="00663B87" w:rsidP="00C709F8">
      <w:pPr>
        <w:jc w:val="center"/>
        <w:rPr>
          <w:b/>
          <w:sz w:val="28"/>
          <w:szCs w:val="28"/>
        </w:rPr>
      </w:pPr>
    </w:p>
    <w:p w:rsidR="00C709F8" w:rsidRDefault="00C709F8" w:rsidP="00891091">
      <w:pPr>
        <w:jc w:val="center"/>
        <w:rPr>
          <w:sz w:val="28"/>
          <w:szCs w:val="28"/>
        </w:rPr>
      </w:pPr>
    </w:p>
    <w:p w:rsidR="00C709F8" w:rsidRDefault="00D913DC" w:rsidP="00C709F8">
      <w:pPr>
        <w:tabs>
          <w:tab w:val="left" w:pos="7530"/>
        </w:tabs>
        <w:rPr>
          <w:sz w:val="28"/>
          <w:szCs w:val="28"/>
        </w:rPr>
      </w:pPr>
      <w:r>
        <w:rPr>
          <w:sz w:val="28"/>
          <w:szCs w:val="28"/>
        </w:rPr>
        <w:t>11 августа 2021года</w:t>
      </w:r>
      <w:r>
        <w:rPr>
          <w:sz w:val="28"/>
          <w:szCs w:val="28"/>
        </w:rPr>
        <w:tab/>
        <w:t xml:space="preserve">     № </w:t>
      </w:r>
      <w:r w:rsidR="00E91AAB">
        <w:rPr>
          <w:sz w:val="28"/>
          <w:szCs w:val="28"/>
        </w:rPr>
        <w:t>131</w:t>
      </w:r>
    </w:p>
    <w:p w:rsidR="00035C57" w:rsidRPr="00E77028" w:rsidRDefault="00035C57" w:rsidP="00035C57">
      <w:pPr>
        <w:ind w:right="21"/>
        <w:jc w:val="center"/>
        <w:rPr>
          <w:sz w:val="28"/>
          <w:szCs w:val="28"/>
        </w:rPr>
      </w:pPr>
    </w:p>
    <w:p w:rsidR="00035C57" w:rsidRDefault="00C709F8" w:rsidP="00C709F8">
      <w:pPr>
        <w:tabs>
          <w:tab w:val="left" w:pos="3390"/>
        </w:tabs>
        <w:ind w:right="21"/>
        <w:rPr>
          <w:sz w:val="28"/>
          <w:szCs w:val="28"/>
        </w:rPr>
      </w:pPr>
      <w:r>
        <w:rPr>
          <w:sz w:val="28"/>
          <w:szCs w:val="28"/>
        </w:rPr>
        <w:tab/>
        <w:t>пгт. Аксёново-Зиловское</w:t>
      </w:r>
    </w:p>
    <w:p w:rsidR="00891091" w:rsidRPr="00E77028" w:rsidRDefault="00891091" w:rsidP="00C709F8">
      <w:pPr>
        <w:tabs>
          <w:tab w:val="left" w:pos="3390"/>
        </w:tabs>
        <w:ind w:right="21"/>
        <w:rPr>
          <w:sz w:val="28"/>
          <w:szCs w:val="28"/>
        </w:rPr>
      </w:pPr>
    </w:p>
    <w:p w:rsidR="00891091" w:rsidRPr="00663B87" w:rsidRDefault="00891091" w:rsidP="00E04F21">
      <w:pPr>
        <w:pStyle w:val="ConsPlusTitle"/>
        <w:ind w:right="-1"/>
        <w:jc w:val="center"/>
        <w:rPr>
          <w:sz w:val="28"/>
          <w:szCs w:val="28"/>
        </w:rPr>
      </w:pPr>
      <w:r w:rsidRPr="00663B87">
        <w:rPr>
          <w:sz w:val="28"/>
          <w:szCs w:val="28"/>
        </w:rPr>
        <w:t xml:space="preserve">Об утверждении </w:t>
      </w:r>
      <w:hyperlink w:anchor="Par32" w:tooltip="ПОРЯДОК" w:history="1">
        <w:r w:rsidR="00DD7DF9">
          <w:rPr>
            <w:sz w:val="28"/>
            <w:szCs w:val="28"/>
          </w:rPr>
          <w:t>П</w:t>
        </w:r>
        <w:r w:rsidRPr="00663B87">
          <w:rPr>
            <w:sz w:val="28"/>
            <w:szCs w:val="28"/>
          </w:rPr>
          <w:t>орядк</w:t>
        </w:r>
      </w:hyperlink>
      <w:r w:rsidRPr="00663B87">
        <w:rPr>
          <w:sz w:val="28"/>
          <w:szCs w:val="28"/>
        </w:rPr>
        <w:t>а и процедуры предоставления порубочного билета и (или) разрешения на пересадку деревь</w:t>
      </w:r>
      <w:r>
        <w:rPr>
          <w:sz w:val="28"/>
          <w:szCs w:val="28"/>
        </w:rPr>
        <w:t>ев и кустарников на территории городского поселения «Аксёново-Зиловское»</w:t>
      </w:r>
    </w:p>
    <w:p w:rsidR="00035C57" w:rsidRPr="00E77028" w:rsidRDefault="00035C57" w:rsidP="00891091">
      <w:pPr>
        <w:tabs>
          <w:tab w:val="left" w:pos="420"/>
        </w:tabs>
        <w:ind w:right="21"/>
        <w:rPr>
          <w:sz w:val="28"/>
          <w:szCs w:val="28"/>
        </w:rPr>
      </w:pPr>
    </w:p>
    <w:p w:rsidR="00891091" w:rsidRPr="00E91AAB" w:rsidRDefault="00891091" w:rsidP="008910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91AAB">
        <w:rPr>
          <w:rFonts w:ascii="Times New Roman" w:hAnsi="Times New Roman" w:cs="Times New Roman"/>
          <w:sz w:val="24"/>
          <w:szCs w:val="24"/>
        </w:rPr>
        <w:t xml:space="preserve">В целях установления процедур связанных с особенностями осуществления градостроительной деятельности на территории городского поселения «Аксёново-Зиловское» в соответствии с </w:t>
      </w:r>
      <w:hyperlink r:id="rId8" w:tooltip="Постановление Правительства РФ от 30.04.2014 N 403 (ред. от 29.05.2015) &quot;Об исчерпывающем перечне процедур в сфере жилищного строительства&quot; (вместе с &quot;Правилами внесения изменений в исчерпывающий перечень процедур в сфере жилищного строительства&quot;, &quot;Правилами в" w:history="1">
        <w:r w:rsidRPr="00E91AA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91AAB">
        <w:rPr>
          <w:rFonts w:ascii="Times New Roman" w:hAnsi="Times New Roman" w:cs="Times New Roman"/>
          <w:sz w:val="24"/>
          <w:szCs w:val="24"/>
        </w:rPr>
        <w:t xml:space="preserve"> Правительства РФ от 30.04.2014 № 403 «Об исчерпывающем перечне процедур в сфере жилищного строительства», </w:t>
      </w:r>
      <w:hyperlink r:id="rId9" w:history="1">
        <w:r w:rsidRPr="00E91AAB">
          <w:rPr>
            <w:rStyle w:val="ad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постановлением Правительства РФ от 28.03.2017 № 346«Об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</w:t>
        </w:r>
      </w:hyperlink>
      <w:r w:rsidRPr="00E91AAB">
        <w:rPr>
          <w:rFonts w:ascii="Times New Roman" w:hAnsi="Times New Roman" w:cs="Times New Roman"/>
          <w:sz w:val="24"/>
          <w:szCs w:val="24"/>
        </w:rPr>
        <w:t xml:space="preserve">», постановлением Правительства Российской Федерации от 17.04.2017 № 452 «Об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процедур, указанных в исчерпывающем перечне процедур в сфере строительства сетей теплоснабжения», руководствуясь Федеральным </w:t>
      </w:r>
      <w:hyperlink r:id="rId10" w:tooltip="Федеральный закон от 06.10.2003 N 131-ФЗ (ред. от 28.12.2016) &quot;Об общих принципах организации местного самоуправления в Российской Федерации&quot; (с изм. и доп., вступ. в силу с 09.01.2017){КонсультантПлюс}" w:history="1">
        <w:r w:rsidRPr="00E91AA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91AAB">
        <w:rPr>
          <w:rFonts w:ascii="Times New Roman" w:hAnsi="Times New Roman" w:cs="Times New Roman"/>
          <w:sz w:val="24"/>
          <w:szCs w:val="24"/>
        </w:rPr>
        <w:t xml:space="preserve"> от 06</w:t>
      </w:r>
      <w:r w:rsidRPr="00E91AAB">
        <w:rPr>
          <w:rFonts w:ascii="Times New Roman" w:hAnsi="Times New Roman" w:cs="Times New Roman"/>
          <w:b/>
          <w:sz w:val="24"/>
          <w:szCs w:val="24"/>
        </w:rPr>
        <w:t>.</w:t>
      </w:r>
      <w:r w:rsidRPr="00E91AAB">
        <w:rPr>
          <w:rFonts w:ascii="Times New Roman" w:hAnsi="Times New Roman" w:cs="Times New Roman"/>
          <w:sz w:val="24"/>
          <w:szCs w:val="24"/>
        </w:rPr>
        <w:t>10.2003 № 131-ФЗ «Об общих принципах организации местного самоуправления в Российской Федерации», Уставом городского посе</w:t>
      </w:r>
      <w:r w:rsidR="00E91AAB" w:rsidRPr="00E91AAB">
        <w:rPr>
          <w:rFonts w:ascii="Times New Roman" w:hAnsi="Times New Roman" w:cs="Times New Roman"/>
          <w:sz w:val="24"/>
          <w:szCs w:val="24"/>
        </w:rPr>
        <w:t>ления «Аксёново-Зиловское, администрация</w:t>
      </w:r>
      <w:r w:rsidRPr="00E91AAB">
        <w:rPr>
          <w:rFonts w:ascii="Times New Roman" w:hAnsi="Times New Roman" w:cs="Times New Roman"/>
          <w:sz w:val="24"/>
          <w:szCs w:val="24"/>
        </w:rPr>
        <w:t xml:space="preserve"> городского поселения «Аксёново-Зиловское»,   </w:t>
      </w:r>
      <w:r w:rsidR="00E91AAB" w:rsidRPr="00E91AAB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E91AAB">
        <w:rPr>
          <w:rFonts w:ascii="Times New Roman" w:hAnsi="Times New Roman" w:cs="Times New Roman"/>
          <w:b/>
          <w:sz w:val="24"/>
          <w:szCs w:val="24"/>
        </w:rPr>
        <w:t>:</w:t>
      </w:r>
      <w:r w:rsidRPr="00E91AAB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891091" w:rsidRPr="00E91AAB" w:rsidRDefault="00891091" w:rsidP="00E91AAB">
      <w:pPr>
        <w:pStyle w:val="a4"/>
        <w:jc w:val="both"/>
      </w:pPr>
      <w:r w:rsidRPr="00E91AAB">
        <w:t>1.   Утвердить:</w:t>
      </w:r>
    </w:p>
    <w:p w:rsidR="00891091" w:rsidRPr="00E91AAB" w:rsidRDefault="00891091" w:rsidP="00891091">
      <w:pPr>
        <w:pStyle w:val="a4"/>
        <w:ind w:firstLine="709"/>
        <w:jc w:val="both"/>
      </w:pPr>
      <w:r w:rsidRPr="00E91AAB">
        <w:t xml:space="preserve">1.1. </w:t>
      </w:r>
      <w:hyperlink w:anchor="Par32" w:tooltip="ПОРЯДОК" w:history="1">
        <w:r w:rsidRPr="00E91AAB">
          <w:t>порядок</w:t>
        </w:r>
      </w:hyperlink>
      <w:r w:rsidRPr="00E91AAB">
        <w:t xml:space="preserve"> предоставления порубочного билета и (или) разрешения на пересадку деревьев и кустарников на территории городского поселения «Аксёново-Зиловское» (Приложение № 1);</w:t>
      </w:r>
    </w:p>
    <w:p w:rsidR="00891091" w:rsidRPr="00E91AAB" w:rsidRDefault="00891091" w:rsidP="00891091">
      <w:pPr>
        <w:pStyle w:val="a4"/>
        <w:ind w:firstLine="709"/>
        <w:jc w:val="both"/>
      </w:pPr>
      <w:r w:rsidRPr="00E91AAB">
        <w:t>1.2. процедуру предоставления порубочного билета и (или) разрешения на пересадку деревьев и кустарников на территории городского поселения «Аксёново-Зиловское» (Приложение № 2).</w:t>
      </w:r>
    </w:p>
    <w:p w:rsidR="00891091" w:rsidRPr="00E91AAB" w:rsidRDefault="00891091" w:rsidP="00891091">
      <w:pPr>
        <w:pStyle w:val="a4"/>
        <w:ind w:firstLine="709"/>
        <w:jc w:val="both"/>
      </w:pPr>
      <w:r w:rsidRPr="00E91AAB">
        <w:t>2. Опубликовать настоящее решение и разместить на официальном сайте администрации в информационно-телекоммуникационной сети «Интернет».</w:t>
      </w:r>
    </w:p>
    <w:p w:rsidR="00891091" w:rsidRPr="00E91AAB" w:rsidRDefault="00891091" w:rsidP="00891091">
      <w:pPr>
        <w:pStyle w:val="a4"/>
        <w:ind w:firstLine="709"/>
        <w:jc w:val="both"/>
      </w:pPr>
      <w:r w:rsidRPr="00E91AAB">
        <w:t xml:space="preserve">3. Настоящее решение вступает в силу после его официального опубликования. </w:t>
      </w:r>
    </w:p>
    <w:p w:rsidR="00891091" w:rsidRPr="00E91AAB" w:rsidRDefault="00891091" w:rsidP="00891091">
      <w:pPr>
        <w:ind w:firstLine="6237"/>
      </w:pPr>
    </w:p>
    <w:p w:rsidR="00891091" w:rsidRPr="00E91AAB" w:rsidRDefault="00891091" w:rsidP="00891091">
      <w:pPr>
        <w:ind w:firstLine="6237"/>
      </w:pPr>
    </w:p>
    <w:p w:rsidR="00891091" w:rsidRPr="00E91AAB" w:rsidRDefault="00891091" w:rsidP="00891091">
      <w:pPr>
        <w:ind w:firstLine="6237"/>
      </w:pPr>
    </w:p>
    <w:p w:rsidR="00891091" w:rsidRPr="00E91AAB" w:rsidRDefault="00891091" w:rsidP="00891091">
      <w:pPr>
        <w:ind w:firstLine="6237"/>
      </w:pPr>
    </w:p>
    <w:p w:rsidR="00891091" w:rsidRPr="00E91AAB" w:rsidRDefault="00891091" w:rsidP="00891091"/>
    <w:p w:rsidR="00891091" w:rsidRPr="00E91AAB" w:rsidRDefault="00891091" w:rsidP="00891091">
      <w:pPr>
        <w:tabs>
          <w:tab w:val="left" w:pos="6555"/>
        </w:tabs>
        <w:ind w:hanging="284"/>
        <w:jc w:val="both"/>
      </w:pPr>
      <w:r w:rsidRPr="00E91AAB">
        <w:t xml:space="preserve">Глава городского поселения </w:t>
      </w:r>
      <w:r w:rsidRPr="00E91AAB">
        <w:tab/>
        <w:t>А.О.Ворсин</w:t>
      </w:r>
    </w:p>
    <w:p w:rsidR="00891091" w:rsidRPr="00E91AAB" w:rsidRDefault="00891091" w:rsidP="00891091">
      <w:pPr>
        <w:ind w:hanging="284"/>
        <w:jc w:val="both"/>
      </w:pPr>
      <w:r w:rsidRPr="00E91AAB">
        <w:t>«Аксёново-Зиловское»</w:t>
      </w:r>
    </w:p>
    <w:p w:rsidR="00035C57" w:rsidRPr="00E91AAB" w:rsidRDefault="00035C57" w:rsidP="00035C57">
      <w:pPr>
        <w:ind w:right="21"/>
        <w:jc w:val="center"/>
      </w:pPr>
    </w:p>
    <w:tbl>
      <w:tblPr>
        <w:tblW w:w="9448" w:type="dxa"/>
        <w:tblLook w:val="04A0"/>
      </w:tblPr>
      <w:tblGrid>
        <w:gridCol w:w="5203"/>
        <w:gridCol w:w="4245"/>
      </w:tblGrid>
      <w:tr w:rsidR="00CD5011" w:rsidRPr="00E91AAB" w:rsidTr="00891091">
        <w:trPr>
          <w:trHeight w:val="80"/>
        </w:trPr>
        <w:tc>
          <w:tcPr>
            <w:tcW w:w="5203" w:type="dxa"/>
            <w:shd w:val="clear" w:color="auto" w:fill="auto"/>
          </w:tcPr>
          <w:p w:rsidR="00CD5011" w:rsidRPr="00E91AAB" w:rsidRDefault="00CD5011" w:rsidP="00663B87">
            <w:pPr>
              <w:tabs>
                <w:tab w:val="left" w:pos="3195"/>
              </w:tabs>
            </w:pPr>
          </w:p>
        </w:tc>
        <w:tc>
          <w:tcPr>
            <w:tcW w:w="4245" w:type="dxa"/>
            <w:shd w:val="clear" w:color="auto" w:fill="auto"/>
          </w:tcPr>
          <w:p w:rsidR="00CD5011" w:rsidRPr="00E91AAB" w:rsidRDefault="00CD5011" w:rsidP="00716C78"/>
          <w:p w:rsidR="00CD5011" w:rsidRPr="00E91AAB" w:rsidRDefault="00CD5011" w:rsidP="00663B87">
            <w:pPr>
              <w:ind w:left="3153"/>
            </w:pPr>
          </w:p>
          <w:p w:rsidR="005D33F3" w:rsidRPr="00E91AAB" w:rsidRDefault="005D33F3" w:rsidP="005D33F3"/>
        </w:tc>
      </w:tr>
    </w:tbl>
    <w:p w:rsidR="00891091" w:rsidRPr="00E91AAB" w:rsidRDefault="00891091" w:rsidP="00E91AAB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D5011" w:rsidRPr="00AA2D1E" w:rsidRDefault="00CD5011" w:rsidP="00CD5011">
      <w:pPr>
        <w:ind w:firstLine="6237"/>
        <w:jc w:val="right"/>
      </w:pPr>
      <w:r>
        <w:lastRenderedPageBreak/>
        <w:t>Приложение № 1</w:t>
      </w:r>
    </w:p>
    <w:p w:rsidR="00CD5011" w:rsidRDefault="00891091" w:rsidP="00CD5011">
      <w:pPr>
        <w:tabs>
          <w:tab w:val="left" w:pos="6570"/>
        </w:tabs>
        <w:ind w:firstLine="6237"/>
        <w:jc w:val="right"/>
      </w:pPr>
      <w:r>
        <w:t>Утверждено:</w:t>
      </w:r>
    </w:p>
    <w:p w:rsidR="00891091" w:rsidRPr="00AB652F" w:rsidRDefault="00E91AAB" w:rsidP="00CD5011">
      <w:pPr>
        <w:tabs>
          <w:tab w:val="left" w:pos="6570"/>
        </w:tabs>
        <w:ind w:firstLine="6237"/>
        <w:jc w:val="right"/>
      </w:pPr>
      <w:r>
        <w:t>Постановление  131 11.08.</w:t>
      </w:r>
      <w:r w:rsidR="00891091">
        <w:t>2021</w:t>
      </w:r>
    </w:p>
    <w:p w:rsidR="00CD5011" w:rsidRPr="00716C78" w:rsidRDefault="00CD5011" w:rsidP="00716C78">
      <w:pPr>
        <w:pStyle w:val="a4"/>
        <w:jc w:val="center"/>
        <w:rPr>
          <w:b/>
        </w:rPr>
      </w:pPr>
      <w:r w:rsidRPr="00716C78">
        <w:rPr>
          <w:b/>
        </w:rPr>
        <w:t>ПОРЯДОК</w:t>
      </w:r>
    </w:p>
    <w:p w:rsidR="00CD5011" w:rsidRPr="00716C78" w:rsidRDefault="00CD5011" w:rsidP="00716C78">
      <w:pPr>
        <w:pStyle w:val="a4"/>
        <w:jc w:val="center"/>
        <w:rPr>
          <w:b/>
        </w:rPr>
      </w:pPr>
      <w:r w:rsidRPr="00716C78">
        <w:rPr>
          <w:b/>
        </w:rPr>
        <w:t>ПРЕДОСТАВЛЕНИЯ ПОРУБОЧНОГО БИЛЕТА И (ИЛИ) РАЗРЕШЕНИЯ</w:t>
      </w:r>
    </w:p>
    <w:p w:rsidR="00CD5011" w:rsidRPr="00716C78" w:rsidRDefault="00CD5011" w:rsidP="00716C78">
      <w:pPr>
        <w:pStyle w:val="a4"/>
        <w:jc w:val="center"/>
        <w:rPr>
          <w:b/>
        </w:rPr>
      </w:pPr>
      <w:r w:rsidRPr="00716C78">
        <w:rPr>
          <w:b/>
        </w:rPr>
        <w:t>НА ПЕРЕСАДКУ ДЕРЕВЬЕВ И КУСТАРНИКОВ НА ТЕРРИТОРИИ</w:t>
      </w:r>
    </w:p>
    <w:p w:rsidR="00891091" w:rsidRDefault="00891091" w:rsidP="00CD5011">
      <w:pPr>
        <w:pStyle w:val="a4"/>
        <w:jc w:val="center"/>
        <w:rPr>
          <w:b/>
        </w:rPr>
      </w:pPr>
      <w:r>
        <w:rPr>
          <w:b/>
        </w:rPr>
        <w:t>ГОРОДСКОГО ПОСЕЛЕНИЯ «АКСЁНОВО-ЗИЛОВСКОЕ»</w:t>
      </w:r>
    </w:p>
    <w:p w:rsidR="00CD5011" w:rsidRPr="002C08C2" w:rsidRDefault="00CD5011" w:rsidP="00CD5011">
      <w:pPr>
        <w:pStyle w:val="a4"/>
        <w:jc w:val="center"/>
        <w:rPr>
          <w:b/>
        </w:rPr>
      </w:pPr>
      <w:r>
        <w:rPr>
          <w:b/>
        </w:rPr>
        <w:t>I</w:t>
      </w:r>
      <w:r w:rsidRPr="002C08C2">
        <w:rPr>
          <w:b/>
        </w:rPr>
        <w:t>.ОБЩИЕ ПОЛОЖЕНИЯ</w:t>
      </w:r>
    </w:p>
    <w:p w:rsidR="00CD5011" w:rsidRPr="00644057" w:rsidRDefault="00CD5011" w:rsidP="00CD501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 xml:space="preserve">1. </w:t>
      </w:r>
      <w:hyperlink w:anchor="Par32" w:tooltip="ПОРЯДОК" w:history="1">
        <w:r w:rsidRPr="00E91AAB">
          <w:rPr>
            <w:sz w:val="22"/>
            <w:szCs w:val="22"/>
          </w:rPr>
          <w:t>Порядок</w:t>
        </w:r>
      </w:hyperlink>
      <w:r w:rsidRPr="00E91AAB">
        <w:rPr>
          <w:sz w:val="22"/>
          <w:szCs w:val="22"/>
        </w:rPr>
        <w:t xml:space="preserve"> предоставления порубочного билета и (или) разрешения на пересадку деревьев и кустарников на территории </w:t>
      </w:r>
      <w:r w:rsidR="002F1106" w:rsidRPr="00E91AAB">
        <w:rPr>
          <w:sz w:val="22"/>
          <w:szCs w:val="22"/>
        </w:rPr>
        <w:t xml:space="preserve">городского поселения «Аксёново-Зиловское» </w:t>
      </w:r>
      <w:r w:rsidRPr="00E91AAB">
        <w:rPr>
          <w:sz w:val="22"/>
          <w:szCs w:val="22"/>
        </w:rPr>
        <w:t xml:space="preserve">(далее – Порядок) устанавливает основные требования к процедуре предоставления порубочного билета и (или) разрешения на пересадку деревьев и кустарников на территории </w:t>
      </w:r>
      <w:r w:rsidR="002F1106" w:rsidRPr="00E91AAB">
        <w:rPr>
          <w:sz w:val="22"/>
          <w:szCs w:val="22"/>
        </w:rPr>
        <w:t xml:space="preserve">поселка </w:t>
      </w:r>
      <w:r w:rsidRPr="00E91AAB">
        <w:rPr>
          <w:sz w:val="22"/>
          <w:szCs w:val="22"/>
        </w:rPr>
        <w:t>при осуществлении градостроительной деятельности.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2. Порядок разработан в соответствии</w:t>
      </w:r>
      <w:r w:rsidR="007050FB" w:rsidRPr="00E91AAB">
        <w:rPr>
          <w:sz w:val="22"/>
          <w:szCs w:val="22"/>
        </w:rPr>
        <w:t xml:space="preserve"> </w:t>
      </w:r>
      <w:r w:rsidRPr="00E91AAB">
        <w:rPr>
          <w:sz w:val="22"/>
          <w:szCs w:val="22"/>
        </w:rPr>
        <w:t xml:space="preserve">с </w:t>
      </w:r>
      <w:hyperlink r:id="rId11" w:tooltip="Постановление Правительства РФ от 30.04.2014 N 403 (ред. от 29.05.2015) &quot;Об исчерпывающем перечне процедур в сфере жилищного строительства&quot; (вместе с &quot;Правилами внесения изменений в исчерпывающий перечень процедур в сфере жилищного строительства&quot;, &quot;Правилами в" w:history="1">
        <w:r w:rsidRPr="00E91AAB">
          <w:rPr>
            <w:sz w:val="22"/>
            <w:szCs w:val="22"/>
          </w:rPr>
          <w:t>постановлением</w:t>
        </w:r>
      </w:hyperlink>
      <w:r w:rsidRPr="00E91AAB">
        <w:rPr>
          <w:sz w:val="22"/>
          <w:szCs w:val="22"/>
        </w:rPr>
        <w:t xml:space="preserve"> Правительства РФ от 30.04.2014 № 403 «Об исчерпывающем перечне процедур в сфере жилищного строительства», постановлением Правительства Российской Федерации от 07.11.2016 № 1138 «Об исчерпывающих перечнях процедур в сфере строительства объектов водоснабжения и водоотведения и правилах ведения реестров описаний процедур», </w:t>
      </w:r>
      <w:hyperlink r:id="rId12" w:tooltip="Приказ Минстроя России от 05.06.2015 N 410/пр &quot;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 апреля 2014 г. N 4" w:history="1">
        <w:r w:rsidRPr="00E91AAB">
          <w:rPr>
            <w:sz w:val="22"/>
            <w:szCs w:val="22"/>
          </w:rPr>
          <w:t>Приказом</w:t>
        </w:r>
      </w:hyperlink>
      <w:r w:rsidRPr="00E91AAB">
        <w:rPr>
          <w:sz w:val="22"/>
          <w:szCs w:val="22"/>
        </w:rPr>
        <w:t xml:space="preserve"> Министерства строительства и жилищно-коммунального хозяйства Российской Федерации от 5 июня 2015 года № 410/пр «Об утверждении формы реестра описаний процедур, включенных в исчерпывающий перечень процедур в сфере жилищного строительства, утвержденным Постановлением Правительства Российской Федерации от 30 апреля 2014 года № 403».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 xml:space="preserve">3. Настоящий Порядок является обязательным для физических </w:t>
      </w:r>
      <w:r w:rsidR="00716C78" w:rsidRPr="00E91AAB">
        <w:rPr>
          <w:sz w:val="22"/>
          <w:szCs w:val="22"/>
        </w:rPr>
        <w:t xml:space="preserve">лиц, </w:t>
      </w:r>
      <w:r w:rsidRPr="00E91AAB">
        <w:rPr>
          <w:sz w:val="22"/>
          <w:szCs w:val="22"/>
        </w:rPr>
        <w:t xml:space="preserve">юридических лиц, независимо от их организационно-правовой формы (далее – юридические лица), </w:t>
      </w:r>
      <w:r w:rsidR="00716C78" w:rsidRPr="00E91AAB">
        <w:rPr>
          <w:sz w:val="22"/>
          <w:szCs w:val="22"/>
        </w:rPr>
        <w:t xml:space="preserve">и </w:t>
      </w:r>
      <w:r w:rsidRPr="00E91AAB">
        <w:rPr>
          <w:sz w:val="22"/>
          <w:szCs w:val="22"/>
        </w:rPr>
        <w:t>индивидуальных предпринимателей</w:t>
      </w:r>
      <w:r w:rsidR="00716C78" w:rsidRPr="00E91AAB">
        <w:rPr>
          <w:sz w:val="22"/>
          <w:szCs w:val="22"/>
        </w:rPr>
        <w:t>,</w:t>
      </w:r>
      <w:r w:rsidRPr="00E91AAB">
        <w:rPr>
          <w:sz w:val="22"/>
          <w:szCs w:val="22"/>
        </w:rPr>
        <w:t xml:space="preserve"> осуществляющих градостроительную деятельность на территории</w:t>
      </w:r>
      <w:r w:rsidR="002F1106" w:rsidRPr="00E91AAB">
        <w:rPr>
          <w:sz w:val="22"/>
          <w:szCs w:val="22"/>
        </w:rPr>
        <w:t xml:space="preserve"> городского поселения «Аксёново-Зиловское»</w:t>
      </w:r>
      <w:r w:rsidRPr="00E91AAB">
        <w:rPr>
          <w:sz w:val="22"/>
          <w:szCs w:val="22"/>
        </w:rPr>
        <w:t>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4. Рубка зеленых насаждений на территории</w:t>
      </w:r>
      <w:r w:rsidR="007050FB" w:rsidRPr="00E91AAB">
        <w:rPr>
          <w:sz w:val="22"/>
          <w:szCs w:val="22"/>
        </w:rPr>
        <w:t xml:space="preserve"> </w:t>
      </w:r>
      <w:r w:rsidR="00716C78" w:rsidRPr="00E91AAB">
        <w:rPr>
          <w:sz w:val="22"/>
          <w:szCs w:val="22"/>
        </w:rPr>
        <w:t xml:space="preserve">(далее - </w:t>
      </w:r>
      <w:r w:rsidRPr="00E91AAB">
        <w:rPr>
          <w:sz w:val="22"/>
          <w:szCs w:val="22"/>
        </w:rPr>
        <w:t>поселени</w:t>
      </w:r>
      <w:r w:rsidR="00716C78" w:rsidRPr="00E91AAB">
        <w:rPr>
          <w:sz w:val="22"/>
          <w:szCs w:val="22"/>
        </w:rPr>
        <w:t>е)</w:t>
      </w:r>
      <w:r w:rsidRPr="00E91AAB">
        <w:rPr>
          <w:sz w:val="22"/>
          <w:szCs w:val="22"/>
        </w:rPr>
        <w:t xml:space="preserve"> производится на основании порубочного билета, выдаваемого </w:t>
      </w:r>
      <w:r w:rsidR="00484B5A" w:rsidRPr="00E91AAB">
        <w:rPr>
          <w:sz w:val="22"/>
          <w:szCs w:val="22"/>
        </w:rPr>
        <w:t xml:space="preserve">Администрацией </w:t>
      </w:r>
      <w:r w:rsidR="007050FB" w:rsidRPr="00E91AAB">
        <w:rPr>
          <w:sz w:val="22"/>
          <w:szCs w:val="22"/>
        </w:rPr>
        <w:t>городского</w:t>
      </w:r>
      <w:r w:rsidRPr="00E91AAB">
        <w:rPr>
          <w:sz w:val="22"/>
          <w:szCs w:val="22"/>
        </w:rPr>
        <w:t xml:space="preserve"> поселения</w:t>
      </w:r>
      <w:r w:rsidR="00716C78" w:rsidRPr="00E91AAB">
        <w:rPr>
          <w:sz w:val="22"/>
          <w:szCs w:val="22"/>
        </w:rPr>
        <w:t xml:space="preserve"> (далее - Администрация)</w:t>
      </w:r>
      <w:r w:rsidRPr="00E91AAB">
        <w:rPr>
          <w:sz w:val="22"/>
          <w:szCs w:val="22"/>
        </w:rPr>
        <w:t xml:space="preserve">, по форме согласно приложению № 4 к </w:t>
      </w:r>
      <w:r w:rsidR="00716C78" w:rsidRPr="00E91AAB">
        <w:rPr>
          <w:sz w:val="22"/>
          <w:szCs w:val="22"/>
        </w:rPr>
        <w:t xml:space="preserve">настоящему </w:t>
      </w:r>
      <w:r w:rsidRPr="00E91AAB">
        <w:rPr>
          <w:sz w:val="22"/>
          <w:szCs w:val="22"/>
        </w:rPr>
        <w:t>Порядку.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 xml:space="preserve">Пересадка зеленых насаждений на территории поселения производится на основании разрешения на пересадку зеленых насаждений, выдаваемого Администрацией, по форме согласно приложению № 5 к </w:t>
      </w:r>
      <w:r w:rsidR="00716C78" w:rsidRPr="00E91AAB">
        <w:rPr>
          <w:sz w:val="22"/>
          <w:szCs w:val="22"/>
        </w:rPr>
        <w:t xml:space="preserve">настоящему </w:t>
      </w:r>
      <w:r w:rsidRPr="00E91AAB">
        <w:rPr>
          <w:sz w:val="22"/>
          <w:szCs w:val="22"/>
        </w:rPr>
        <w:t xml:space="preserve">Порядку. 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 xml:space="preserve">Порубочный билет и разрешение на пересадку утверждаются Главой </w:t>
      </w:r>
      <w:r w:rsidR="00925227" w:rsidRPr="00E91AAB">
        <w:rPr>
          <w:sz w:val="22"/>
          <w:szCs w:val="22"/>
        </w:rPr>
        <w:t xml:space="preserve"> </w:t>
      </w:r>
      <w:r w:rsidR="005D33F3" w:rsidRPr="00E91AAB">
        <w:rPr>
          <w:sz w:val="22"/>
          <w:szCs w:val="22"/>
        </w:rPr>
        <w:t>городского поселения</w:t>
      </w:r>
      <w:r w:rsidR="00716C78" w:rsidRPr="00E91AAB">
        <w:rPr>
          <w:sz w:val="22"/>
          <w:szCs w:val="22"/>
        </w:rPr>
        <w:t xml:space="preserve"> (далее – Главой поселения)</w:t>
      </w:r>
      <w:r w:rsidRPr="00E91AAB">
        <w:rPr>
          <w:sz w:val="22"/>
          <w:szCs w:val="22"/>
        </w:rPr>
        <w:t>, либо уполномоченным им должностным лицом.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 xml:space="preserve">5. Рубка деревьев и кустарников осуществляется на платной основе. Плата за рубку деревьев и кустарников носит компенсационный характер и взимается в целях возмещения ущерба, наносимого экологии </w:t>
      </w:r>
      <w:r w:rsidR="00716C78" w:rsidRPr="00E91AAB">
        <w:rPr>
          <w:sz w:val="22"/>
          <w:szCs w:val="22"/>
        </w:rPr>
        <w:t>поселения</w:t>
      </w:r>
      <w:r w:rsidRPr="00E91AAB">
        <w:rPr>
          <w:sz w:val="22"/>
          <w:szCs w:val="22"/>
        </w:rPr>
        <w:t xml:space="preserve"> и подлежит зачислению в местный бюджет по принятым кодам бюджетной классификации (далее - восстановительная стоимость).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6. Восстановительная стоимость за рубку деревьев и кустарников естественного пр</w:t>
      </w:r>
      <w:r w:rsidR="004C5081" w:rsidRPr="00E91AAB">
        <w:rPr>
          <w:sz w:val="22"/>
          <w:szCs w:val="22"/>
        </w:rPr>
        <w:t>оисхождения, не имеющей статуса</w:t>
      </w:r>
      <w:r w:rsidR="00FF236E" w:rsidRPr="00E91AAB">
        <w:rPr>
          <w:sz w:val="22"/>
          <w:szCs w:val="22"/>
        </w:rPr>
        <w:t xml:space="preserve"> сельских</w:t>
      </w:r>
      <w:r w:rsidR="004C5081" w:rsidRPr="00E91AAB">
        <w:rPr>
          <w:sz w:val="22"/>
          <w:szCs w:val="22"/>
        </w:rPr>
        <w:t xml:space="preserve"> </w:t>
      </w:r>
      <w:r w:rsidRPr="00E91AAB">
        <w:rPr>
          <w:sz w:val="22"/>
          <w:szCs w:val="22"/>
        </w:rPr>
        <w:t xml:space="preserve">лесов определяется в соответствии со ставками платы, утвержденными </w:t>
      </w:r>
      <w:r w:rsidR="00716C78" w:rsidRPr="00E91AAB">
        <w:rPr>
          <w:sz w:val="22"/>
          <w:szCs w:val="22"/>
        </w:rPr>
        <w:t>А</w:t>
      </w:r>
      <w:r w:rsidRPr="00E91AAB">
        <w:rPr>
          <w:sz w:val="22"/>
          <w:szCs w:val="22"/>
        </w:rPr>
        <w:t xml:space="preserve">дминистрацией, за единицу объема древесины лесных насаждений, заготавливаемой на лесных участках, находящихся в собственности </w:t>
      </w:r>
      <w:r w:rsidR="00484B5A" w:rsidRPr="00E91AAB">
        <w:rPr>
          <w:sz w:val="22"/>
          <w:szCs w:val="22"/>
        </w:rPr>
        <w:t>городского поселения «Аксёново-Зиловское»</w:t>
      </w:r>
      <w:r w:rsidRPr="00E91AAB">
        <w:rPr>
          <w:sz w:val="22"/>
          <w:szCs w:val="22"/>
        </w:rPr>
        <w:t>.</w:t>
      </w:r>
    </w:p>
    <w:p w:rsidR="00CD5011" w:rsidRPr="00E91AAB" w:rsidRDefault="00CD5011" w:rsidP="00CD5011">
      <w:pPr>
        <w:pStyle w:val="a4"/>
        <w:ind w:firstLine="709"/>
        <w:jc w:val="both"/>
        <w:rPr>
          <w:bCs/>
          <w:sz w:val="22"/>
          <w:szCs w:val="22"/>
        </w:rPr>
      </w:pPr>
      <w:bookmarkStart w:id="0" w:name="sub_55"/>
      <w:r w:rsidRPr="00E91AAB">
        <w:rPr>
          <w:bCs/>
          <w:sz w:val="22"/>
          <w:szCs w:val="22"/>
        </w:rPr>
        <w:t>7. Восстановительная стоимост</w:t>
      </w:r>
      <w:bookmarkEnd w:id="0"/>
      <w:r w:rsidRPr="00E91AAB">
        <w:rPr>
          <w:bCs/>
          <w:sz w:val="22"/>
          <w:szCs w:val="22"/>
        </w:rPr>
        <w:t>ь за рубку деревьев и кустарников, не отнесенных к лесным насаждениям, определяется с учетом затрат, связанных с выращиванием деревьев и кустарников, до возраста уничтожения дерева, кустарника, за каждые уничтоженные дерево, кустарник.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bookmarkStart w:id="1" w:name="sub_51"/>
      <w:r w:rsidRPr="00E91AAB">
        <w:rPr>
          <w:sz w:val="22"/>
          <w:szCs w:val="22"/>
        </w:rPr>
        <w:t xml:space="preserve">8. </w:t>
      </w:r>
      <w:bookmarkEnd w:id="1"/>
      <w:r w:rsidRPr="00E91AAB">
        <w:rPr>
          <w:sz w:val="22"/>
          <w:szCs w:val="22"/>
        </w:rPr>
        <w:t xml:space="preserve">Для расчёта восстановительной стоимости </w:t>
      </w:r>
      <w:r w:rsidRPr="00E91AAB">
        <w:rPr>
          <w:rFonts w:eastAsia="Arial"/>
          <w:sz w:val="22"/>
          <w:szCs w:val="22"/>
        </w:rPr>
        <w:t>за рубку деревьев и кустарников, не отнесенных к лесным насаждениям, д</w:t>
      </w:r>
      <w:r w:rsidRPr="00E91AAB">
        <w:rPr>
          <w:sz w:val="22"/>
          <w:szCs w:val="22"/>
        </w:rPr>
        <w:t>еревья подсчитываются поштучно. Диаметр ствола деревьев при исчислении восстановительной стоимости измеряется на высоте 1,3 м. Если дерево имеет несколько стволов, то при расчете восстановительной стоимости учитывается один ствол с наибольшим диаметром. Если второстепенный ствол на высоте 1,3 м достиг в диаметре 8 см и растет на расстоянии более 0,3 м от основного ствола, то данный ствол считается за отдельное дерево.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9. При подсчете количества кустарников в живой изгороди количество вырубаемых кустарников на каждый погонный метр при двухрядной изгороди принимается равным 5 единицам и однорядной - 3 единицам.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lastRenderedPageBreak/>
        <w:t>10. Заросли самосевных деревьев и (или) кустарников самосевного и порослевого происхождения, образующие единый сомкнутый полог рассчитываются следующим образом: каждые 100 кв. м. приравниваются к семи деревьям.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11. Восстановительная стоимость за рубку деревьев и кустарников, не отнесенных к лесным насаждениям, определяется по следующей формуле: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bCs/>
          <w:sz w:val="22"/>
          <w:szCs w:val="22"/>
        </w:rPr>
        <w:t>для одного дерева или кустарника: Вс = Спм +(Сп x Ин)</w:t>
      </w:r>
      <w:r w:rsidRPr="00E91AAB">
        <w:rPr>
          <w:sz w:val="22"/>
          <w:szCs w:val="22"/>
        </w:rPr>
        <w:t>, где: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Вс - восстановительная стоимость дерева или кустарника (в рублях);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Спм – стоимость посадочного материала (в рублях) на день проведения рубки;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Сп - стоимость посадки одного дерева или кустарника без учета стоимости посадочного материала (в рублях);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Ин - индекс перевода базисных цен в текущий уровень цен.</w:t>
      </w:r>
    </w:p>
    <w:p w:rsidR="00CD5011" w:rsidRPr="00E91AAB" w:rsidRDefault="00CD5011" w:rsidP="00CD5011">
      <w:pPr>
        <w:pStyle w:val="a4"/>
        <w:ind w:firstLine="709"/>
        <w:jc w:val="both"/>
        <w:rPr>
          <w:rStyle w:val="af0"/>
          <w:rFonts w:eastAsia="Arial"/>
          <w:color w:val="000000"/>
          <w:sz w:val="22"/>
          <w:szCs w:val="22"/>
          <w:u w:val="none"/>
        </w:rPr>
      </w:pPr>
      <w:r w:rsidRPr="00E91AAB">
        <w:rPr>
          <w:sz w:val="22"/>
          <w:szCs w:val="22"/>
        </w:rPr>
        <w:t xml:space="preserve">12. </w:t>
      </w:r>
      <w:r w:rsidRPr="00E91AAB">
        <w:rPr>
          <w:rStyle w:val="af0"/>
          <w:rFonts w:eastAsia="Arial"/>
          <w:color w:val="000000"/>
          <w:sz w:val="22"/>
          <w:szCs w:val="22"/>
          <w:u w:val="none"/>
        </w:rPr>
        <w:t>Восстановительная стоимость за пересадку деревьев и кустарников составляет 50% от восстановительной стоимости за рубку деревьев и кустарников.</w:t>
      </w:r>
    </w:p>
    <w:p w:rsidR="00CD5011" w:rsidRPr="00E91AAB" w:rsidRDefault="00CD5011" w:rsidP="00CD5011">
      <w:pPr>
        <w:pStyle w:val="a4"/>
        <w:ind w:firstLine="709"/>
        <w:jc w:val="both"/>
        <w:rPr>
          <w:rStyle w:val="af0"/>
          <w:rFonts w:eastAsia="Arial"/>
          <w:color w:val="000000"/>
          <w:sz w:val="22"/>
          <w:szCs w:val="22"/>
          <w:u w:val="none"/>
        </w:rPr>
      </w:pPr>
      <w:r w:rsidRPr="00E91AAB">
        <w:rPr>
          <w:rStyle w:val="af0"/>
          <w:rFonts w:eastAsia="Arial"/>
          <w:color w:val="000000"/>
          <w:sz w:val="22"/>
          <w:szCs w:val="22"/>
          <w:u w:val="none"/>
        </w:rPr>
        <w:t>13. Восстановительная стоимость за рубку и (или) пересадку деревьев и кустарников не взимается при проведении работ за счет средств местного бюджета.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rStyle w:val="af0"/>
          <w:rFonts w:eastAsia="Arial"/>
          <w:color w:val="000000"/>
          <w:sz w:val="22"/>
          <w:szCs w:val="22"/>
          <w:u w:val="none"/>
        </w:rPr>
        <w:t xml:space="preserve">14. Восстановительная стоимость не взимается </w:t>
      </w:r>
      <w:r w:rsidRPr="00E91AAB">
        <w:rPr>
          <w:sz w:val="22"/>
          <w:szCs w:val="22"/>
        </w:rPr>
        <w:t>за рубку сухостойных, больных и аварийных деревьев и (или) кустарников.</w:t>
      </w:r>
    </w:p>
    <w:p w:rsidR="00CD5011" w:rsidRPr="00E91AAB" w:rsidRDefault="00CD5011" w:rsidP="00CD5011">
      <w:pPr>
        <w:pStyle w:val="a4"/>
        <w:ind w:firstLine="709"/>
        <w:jc w:val="both"/>
        <w:rPr>
          <w:rStyle w:val="af0"/>
          <w:color w:val="000000"/>
          <w:sz w:val="22"/>
          <w:szCs w:val="22"/>
        </w:rPr>
      </w:pPr>
      <w:r w:rsidRPr="00E91AAB">
        <w:rPr>
          <w:rStyle w:val="af0"/>
          <w:color w:val="000000"/>
          <w:sz w:val="22"/>
          <w:szCs w:val="22"/>
          <w:u w:val="none"/>
        </w:rPr>
        <w:t>15. Рубка деревьев и кустарников</w:t>
      </w:r>
      <w:r w:rsidR="004A5965" w:rsidRPr="00E91AAB">
        <w:rPr>
          <w:rStyle w:val="af0"/>
          <w:color w:val="000000"/>
          <w:sz w:val="22"/>
          <w:szCs w:val="22"/>
          <w:u w:val="none"/>
        </w:rPr>
        <w:t xml:space="preserve"> </w:t>
      </w:r>
      <w:r w:rsidR="006B3510" w:rsidRPr="00E91AAB">
        <w:rPr>
          <w:rStyle w:val="af0"/>
          <w:color w:val="000000"/>
          <w:sz w:val="22"/>
          <w:szCs w:val="22"/>
          <w:u w:val="none"/>
        </w:rPr>
        <w:t>б</w:t>
      </w:r>
      <w:r w:rsidRPr="00E91AAB">
        <w:rPr>
          <w:sz w:val="22"/>
          <w:szCs w:val="22"/>
        </w:rPr>
        <w:t>ез предварительного оформления разрешительных документов, считается незаконной.</w:t>
      </w:r>
    </w:p>
    <w:p w:rsidR="00CD5011" w:rsidRPr="00E91AAB" w:rsidRDefault="00CD5011" w:rsidP="00CD5011">
      <w:pPr>
        <w:pStyle w:val="a4"/>
        <w:ind w:firstLine="709"/>
        <w:jc w:val="both"/>
        <w:rPr>
          <w:rStyle w:val="af0"/>
          <w:color w:val="000000"/>
          <w:sz w:val="22"/>
          <w:szCs w:val="22"/>
          <w:u w:val="none"/>
        </w:rPr>
      </w:pPr>
      <w:r w:rsidRPr="00E91AAB">
        <w:rPr>
          <w:rStyle w:val="af0"/>
          <w:color w:val="000000"/>
          <w:sz w:val="22"/>
          <w:szCs w:val="22"/>
          <w:u w:val="none"/>
        </w:rPr>
        <w:t xml:space="preserve">16. При незаконной рубке деревьев и кустарников </w:t>
      </w:r>
      <w:r w:rsidRPr="00E91AAB">
        <w:rPr>
          <w:sz w:val="22"/>
          <w:szCs w:val="22"/>
        </w:rPr>
        <w:t>естественного происхождения, не имеющей статуса</w:t>
      </w:r>
      <w:r w:rsidR="00FF236E" w:rsidRPr="00E91AAB">
        <w:rPr>
          <w:sz w:val="22"/>
          <w:szCs w:val="22"/>
        </w:rPr>
        <w:t xml:space="preserve"> сельских</w:t>
      </w:r>
      <w:r w:rsidRPr="00E91AAB">
        <w:rPr>
          <w:sz w:val="22"/>
          <w:szCs w:val="22"/>
        </w:rPr>
        <w:t xml:space="preserve"> лесов</w:t>
      </w:r>
      <w:r w:rsidRPr="00E91AAB">
        <w:rPr>
          <w:rStyle w:val="af0"/>
          <w:color w:val="000000"/>
          <w:sz w:val="22"/>
          <w:szCs w:val="22"/>
          <w:u w:val="none"/>
        </w:rPr>
        <w:t>, стоимость нанесенного ущерба исчисляется согласно Постановлению Правительства Российской Федерации от 8 мая 2007 года № 273 «Об исчислении размера вреда, причиненного лесам вследствие нарушения лесного законодательства».</w:t>
      </w:r>
    </w:p>
    <w:p w:rsidR="00CD5011" w:rsidRPr="00E91AAB" w:rsidRDefault="00CD5011" w:rsidP="00CD5011">
      <w:pPr>
        <w:pStyle w:val="a4"/>
        <w:ind w:firstLine="709"/>
        <w:jc w:val="both"/>
        <w:rPr>
          <w:rStyle w:val="af0"/>
          <w:color w:val="000000"/>
          <w:sz w:val="22"/>
          <w:szCs w:val="22"/>
        </w:rPr>
      </w:pPr>
      <w:r w:rsidRPr="00E91AAB">
        <w:rPr>
          <w:sz w:val="22"/>
          <w:szCs w:val="22"/>
        </w:rPr>
        <w:t xml:space="preserve">17. При незаконной рубке деревьев и кустарников, не отнесенных к лесным насаждениям, применяется 5-кратный размер затрат, </w:t>
      </w:r>
      <w:r w:rsidRPr="00E91AAB">
        <w:rPr>
          <w:bCs/>
          <w:sz w:val="22"/>
          <w:szCs w:val="22"/>
        </w:rPr>
        <w:t>связанных с выращиванием деревьев и кустарников, до возраста уничтожения дерева, кустарника, за каждые уничтоженные дерево, кустарник.</w:t>
      </w:r>
    </w:p>
    <w:p w:rsidR="00CD5011" w:rsidRPr="00E91AAB" w:rsidRDefault="00CD5011" w:rsidP="00CD5011">
      <w:pPr>
        <w:pStyle w:val="a4"/>
        <w:ind w:firstLine="709"/>
        <w:jc w:val="both"/>
        <w:rPr>
          <w:sz w:val="22"/>
          <w:szCs w:val="22"/>
        </w:rPr>
      </w:pPr>
      <w:r w:rsidRPr="00E91AAB">
        <w:rPr>
          <w:sz w:val="22"/>
          <w:szCs w:val="22"/>
        </w:rPr>
        <w:t>18. За незаконную рубку деревьев и кустарников виновные лица несут ответственность, установленную действующим законодательством.</w:t>
      </w:r>
    </w:p>
    <w:p w:rsidR="00CD5011" w:rsidRPr="00644057" w:rsidRDefault="00CD5011" w:rsidP="00CD501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Par57"/>
      <w:bookmarkEnd w:id="2"/>
    </w:p>
    <w:p w:rsidR="00CD5011" w:rsidRPr="002C08C2" w:rsidRDefault="00CD5011" w:rsidP="00CD5011">
      <w:pPr>
        <w:pStyle w:val="a4"/>
        <w:jc w:val="center"/>
        <w:rPr>
          <w:b/>
        </w:rPr>
      </w:pPr>
      <w:r w:rsidRPr="002C08C2">
        <w:rPr>
          <w:b/>
        </w:rPr>
        <w:t>II.П</w:t>
      </w:r>
      <w:r>
        <w:rPr>
          <w:b/>
        </w:rPr>
        <w:t>ОРЯДОК ПРЕДОСТАВЛЕНИЯ ПОРУБОЧНОГО БИЛЕТА И (ИЛИ) РАЗРЕШЕНИЯ НА ПЕРЕСАДКУ ДЕРЕВЬЕВ И КУСТААРНИКОВ</w:t>
      </w:r>
    </w:p>
    <w:p w:rsidR="00CD5011" w:rsidRPr="00644057" w:rsidRDefault="00CD5011" w:rsidP="00CD5011">
      <w:pPr>
        <w:pStyle w:val="a4"/>
        <w:jc w:val="center"/>
      </w:pPr>
    </w:p>
    <w:p w:rsidR="00CD5011" w:rsidRPr="00B842BB" w:rsidRDefault="00CD5011" w:rsidP="00CD5011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842BB">
        <w:rPr>
          <w:rFonts w:ascii="Times New Roman" w:hAnsi="Times New Roman" w:cs="Times New Roman"/>
          <w:b/>
          <w:sz w:val="24"/>
          <w:szCs w:val="24"/>
        </w:rPr>
        <w:t>1. Случаи, в которых требуется проведение процедуры</w:t>
      </w:r>
    </w:p>
    <w:p w:rsidR="00CD5011" w:rsidRPr="00644057" w:rsidRDefault="00CD5011" w:rsidP="00CD5011">
      <w:pPr>
        <w:pStyle w:val="a4"/>
        <w:ind w:firstLine="709"/>
        <w:jc w:val="both"/>
      </w:pPr>
      <w:r>
        <w:t>19</w:t>
      </w:r>
      <w:r w:rsidRPr="00644057">
        <w:t>. Процедура получения порубочного билета и (или) разрешения на пересадку деревьев и кустарников, проводится в случаях проведения работ по рубке и (или) пересадке деревьев и кустарников на земельных участках, предоставленных для следующих видов строительства:</w:t>
      </w:r>
    </w:p>
    <w:p w:rsidR="00CD5011" w:rsidRDefault="00CD5011" w:rsidP="00CD5011">
      <w:pPr>
        <w:pStyle w:val="a4"/>
        <w:ind w:firstLine="709"/>
        <w:jc w:val="both"/>
      </w:pPr>
      <w:r w:rsidRPr="00644057">
        <w:t>1) жилищного строительства;</w:t>
      </w:r>
    </w:p>
    <w:p w:rsidR="00CD5011" w:rsidRDefault="00CD5011" w:rsidP="00CD5011">
      <w:pPr>
        <w:pStyle w:val="a4"/>
        <w:ind w:firstLine="709"/>
        <w:jc w:val="both"/>
      </w:pPr>
      <w:r>
        <w:t>2) строительства объектов капитального строительства нежилого назначения;</w:t>
      </w:r>
    </w:p>
    <w:p w:rsidR="00CD5011" w:rsidRPr="00644057" w:rsidRDefault="00CD5011" w:rsidP="00CD5011">
      <w:pPr>
        <w:pStyle w:val="a4"/>
        <w:ind w:firstLine="709"/>
        <w:jc w:val="both"/>
      </w:pPr>
      <w:r>
        <w:t>3</w:t>
      </w:r>
      <w:r w:rsidRPr="00644057">
        <w:t>) строительства объектов водоснабжения и водоотведения (</w:t>
      </w:r>
      <w:r>
        <w:t>за исключением</w:t>
      </w:r>
      <w:r w:rsidRPr="00644057">
        <w:t xml:space="preserve"> линейных</w:t>
      </w:r>
      <w:r>
        <w:t xml:space="preserve"> объектов</w:t>
      </w:r>
      <w:r w:rsidRPr="00644057">
        <w:t>);</w:t>
      </w:r>
    </w:p>
    <w:p w:rsidR="00CD5011" w:rsidRPr="0024756E" w:rsidRDefault="00CD5011" w:rsidP="00CD5011">
      <w:pPr>
        <w:pStyle w:val="a4"/>
        <w:ind w:firstLine="709"/>
        <w:jc w:val="both"/>
      </w:pPr>
      <w:r>
        <w:t>4</w:t>
      </w:r>
      <w:r w:rsidRPr="00644057">
        <w:t>) строительства объектов электросетевого хозяйств</w:t>
      </w:r>
      <w:r w:rsidRPr="0024756E">
        <w:t>а с уровнем напряжения ниже 35 кВ;</w:t>
      </w:r>
    </w:p>
    <w:p w:rsidR="00CD5011" w:rsidRDefault="00CD5011" w:rsidP="00CD5011">
      <w:pPr>
        <w:pStyle w:val="a4"/>
        <w:ind w:firstLine="709"/>
        <w:jc w:val="both"/>
      </w:pPr>
      <w:r w:rsidRPr="0024756E">
        <w:t xml:space="preserve">5) при проведении </w:t>
      </w:r>
      <w:r w:rsidRPr="0024756E">
        <w:rPr>
          <w:shd w:val="clear" w:color="auto" w:fill="FFFFFF"/>
        </w:rPr>
        <w:t xml:space="preserve">инженерно-изыскательских работ, </w:t>
      </w:r>
      <w:r w:rsidRPr="0024756E">
        <w:t>необходимых для дальнейшей разработки проектной документации на строительство, если выполнение данных работ не возможно без проведения работ по рубке деревьев и кустарников</w:t>
      </w:r>
      <w:r w:rsidRPr="00644057">
        <w:t>.</w:t>
      </w:r>
    </w:p>
    <w:p w:rsidR="00CD5011" w:rsidRDefault="00CD5011" w:rsidP="00CD5011">
      <w:pPr>
        <w:pStyle w:val="a4"/>
        <w:ind w:firstLine="709"/>
        <w:jc w:val="both"/>
      </w:pPr>
    </w:p>
    <w:p w:rsidR="00CD5011" w:rsidRDefault="00CD5011" w:rsidP="00CD5011">
      <w:pPr>
        <w:pStyle w:val="a4"/>
        <w:jc w:val="center"/>
        <w:rPr>
          <w:b/>
        </w:rPr>
      </w:pPr>
      <w:r>
        <w:rPr>
          <w:b/>
        </w:rPr>
        <w:t>2</w:t>
      </w:r>
      <w:r w:rsidRPr="00602A3C">
        <w:rPr>
          <w:b/>
        </w:rPr>
        <w:t>. Орган (организация), осуществляющий про</w:t>
      </w:r>
      <w:r>
        <w:rPr>
          <w:b/>
        </w:rPr>
        <w:t>ведение процедуры</w:t>
      </w:r>
    </w:p>
    <w:p w:rsidR="00CD5011" w:rsidRPr="00602A3C" w:rsidRDefault="00CD5011" w:rsidP="00CD5011">
      <w:pPr>
        <w:pStyle w:val="a4"/>
        <w:jc w:val="center"/>
        <w:rPr>
          <w:b/>
        </w:rPr>
      </w:pPr>
    </w:p>
    <w:p w:rsidR="00CD5011" w:rsidRPr="00644057" w:rsidRDefault="00CD5011" w:rsidP="00CD5011">
      <w:pPr>
        <w:pStyle w:val="a4"/>
        <w:ind w:firstLine="709"/>
        <w:jc w:val="both"/>
      </w:pPr>
      <w:r>
        <w:t>20</w:t>
      </w:r>
      <w:r w:rsidRPr="00644057">
        <w:t xml:space="preserve">. Органом (организацией) осуществляющим проведение процедуры «Предоставления порубочного билета и (или) разрешения на пересадку деревьев и кустарников на территории </w:t>
      </w:r>
      <w:r w:rsidR="00484B5A">
        <w:t>городского поселения «Аксёново-Зиловское</w:t>
      </w:r>
      <w:r w:rsidRPr="00644057">
        <w:t xml:space="preserve">» является </w:t>
      </w:r>
      <w:r>
        <w:t>А</w:t>
      </w:r>
      <w:r w:rsidRPr="00644057">
        <w:t xml:space="preserve">дминистрация </w:t>
      </w:r>
      <w:r w:rsidR="006B3510">
        <w:t xml:space="preserve"> городского</w:t>
      </w:r>
      <w:r>
        <w:t xml:space="preserve"> поселения (далее – Уполномоченный орган).</w:t>
      </w:r>
    </w:p>
    <w:p w:rsidR="00CD5011" w:rsidRDefault="00CD5011" w:rsidP="00CD5011">
      <w:pPr>
        <w:pStyle w:val="a4"/>
        <w:ind w:firstLine="709"/>
        <w:jc w:val="both"/>
      </w:pPr>
    </w:p>
    <w:p w:rsidR="00CD5011" w:rsidRPr="00B842BB" w:rsidRDefault="00CD5011" w:rsidP="00CD5011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842BB">
        <w:rPr>
          <w:rFonts w:ascii="Times New Roman" w:hAnsi="Times New Roman" w:cs="Times New Roman"/>
          <w:b/>
          <w:sz w:val="24"/>
          <w:szCs w:val="24"/>
        </w:rPr>
        <w:t>. Перечень документов, которые заявитель обязан предоставить для проведения процедуры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lastRenderedPageBreak/>
        <w:t>2</w:t>
      </w:r>
      <w:r>
        <w:t>1</w:t>
      </w:r>
      <w:r w:rsidRPr="00644057">
        <w:t>. Для получения порубочного билета и (или) разрешения на пересадку деревьев и кустарников Заявитель предоставляет следующие документы:</w:t>
      </w:r>
    </w:p>
    <w:p w:rsidR="00CD5011" w:rsidRPr="00644057" w:rsidRDefault="00CD5011" w:rsidP="00CD5011">
      <w:pPr>
        <w:pStyle w:val="a4"/>
        <w:ind w:firstLine="709"/>
        <w:jc w:val="both"/>
      </w:pPr>
      <w:r>
        <w:t>1) з</w:t>
      </w:r>
      <w:r w:rsidRPr="00644057">
        <w:t>аявление</w:t>
      </w:r>
      <w:r>
        <w:t xml:space="preserve"> по форме, согласно приложению № 1 к настоящему Порядку;</w:t>
      </w:r>
    </w:p>
    <w:p w:rsidR="00CD5011" w:rsidRPr="00644057" w:rsidRDefault="00CD5011" w:rsidP="00CD5011">
      <w:pPr>
        <w:pStyle w:val="a4"/>
        <w:ind w:firstLine="709"/>
        <w:jc w:val="both"/>
        <w:rPr>
          <w:rFonts w:eastAsia="Courier New"/>
        </w:rPr>
      </w:pPr>
      <w:bookmarkStart w:id="3" w:name="Par69"/>
      <w:bookmarkEnd w:id="3"/>
      <w:r>
        <w:t>2) д</w:t>
      </w:r>
      <w:r w:rsidRPr="00644057">
        <w:t>окумент, удостоверяющ</w:t>
      </w:r>
      <w:r>
        <w:t>ий</w:t>
      </w:r>
      <w:r w:rsidRPr="00644057">
        <w:t xml:space="preserve"> личность</w:t>
      </w:r>
      <w:r>
        <w:t>;</w:t>
      </w:r>
    </w:p>
    <w:p w:rsidR="00CD5011" w:rsidRPr="00644057" w:rsidRDefault="00CD5011" w:rsidP="00CD5011">
      <w:pPr>
        <w:pStyle w:val="a4"/>
        <w:ind w:firstLine="709"/>
        <w:jc w:val="both"/>
        <w:rPr>
          <w:rStyle w:val="af0"/>
          <w:rFonts w:eastAsia="Courier New"/>
        </w:rPr>
      </w:pPr>
      <w:r>
        <w:rPr>
          <w:shd w:val="clear" w:color="auto" w:fill="FFFFFF"/>
        </w:rPr>
        <w:t>3) д</w:t>
      </w:r>
      <w:r w:rsidRPr="002C08C2">
        <w:rPr>
          <w:shd w:val="clear" w:color="auto" w:fill="FFFFFF"/>
        </w:rPr>
        <w:t>окумент, подтверждающего полномочия заявителя действовать от имени застройщика</w:t>
      </w:r>
      <w:r w:rsidRPr="00644057">
        <w:rPr>
          <w:color w:val="000000"/>
          <w:shd w:val="clear" w:color="auto" w:fill="FFFFFF"/>
        </w:rPr>
        <w:t xml:space="preserve"> (в случае, если заявитель не является застройщиком):</w:t>
      </w:r>
    </w:p>
    <w:p w:rsidR="00CD5011" w:rsidRPr="00644057" w:rsidRDefault="00CD5011" w:rsidP="00CD5011">
      <w:pPr>
        <w:pStyle w:val="a4"/>
        <w:ind w:firstLine="709"/>
        <w:jc w:val="both"/>
      </w:pPr>
      <w:bookmarkStart w:id="4" w:name="sub_221"/>
      <w:r>
        <w:rPr>
          <w:bCs/>
        </w:rPr>
        <w:t>а)</w:t>
      </w:r>
      <w:r w:rsidRPr="00644057">
        <w:rPr>
          <w:bCs/>
        </w:rPr>
        <w:t xml:space="preserve"> представитель физического лица действует от его имени в соответствии с доверенностью удостоверенной физическим лицом (прикладывается копия паспорта физического лица</w:t>
      </w:r>
      <w:r>
        <w:rPr>
          <w:bCs/>
        </w:rPr>
        <w:t>,</w:t>
      </w:r>
      <w:r w:rsidRPr="00644057">
        <w:rPr>
          <w:bCs/>
        </w:rPr>
        <w:t xml:space="preserve"> выдавшего доверенность);</w:t>
      </w:r>
      <w:bookmarkEnd w:id="4"/>
    </w:p>
    <w:p w:rsidR="00CD5011" w:rsidRPr="00644057" w:rsidRDefault="00CD5011" w:rsidP="00CD5011">
      <w:pPr>
        <w:shd w:val="clear" w:color="auto" w:fill="FFFFFF"/>
        <w:ind w:firstLine="709"/>
        <w:jc w:val="both"/>
      </w:pPr>
      <w:bookmarkStart w:id="5" w:name="sub_222"/>
      <w:r>
        <w:rPr>
          <w:bCs/>
        </w:rPr>
        <w:t>б)</w:t>
      </w:r>
      <w:r w:rsidRPr="00644057">
        <w:rPr>
          <w:bCs/>
        </w:rPr>
        <w:t xml:space="preserve"> представитель юридического лица, являющийся руководителем юридического лица, действует в соответствии с документом, подтверждающим его полномочия;</w:t>
      </w:r>
      <w:bookmarkEnd w:id="5"/>
    </w:p>
    <w:p w:rsidR="00CD5011" w:rsidRPr="00644057" w:rsidRDefault="00CD5011" w:rsidP="00CD5011">
      <w:pPr>
        <w:pStyle w:val="a4"/>
        <w:ind w:firstLine="709"/>
        <w:jc w:val="both"/>
      </w:pPr>
      <w:bookmarkStart w:id="6" w:name="sub_223"/>
      <w:r>
        <w:t>в)</w:t>
      </w:r>
      <w:r w:rsidRPr="00644057">
        <w:t xml:space="preserve"> представитель юридического лица, не являющийся руководителем, действует в соответствии с доверенностью, заверенной руководителем юридического лица</w:t>
      </w:r>
      <w:bookmarkEnd w:id="6"/>
      <w:r>
        <w:t>;</w:t>
      </w:r>
    </w:p>
    <w:p w:rsidR="00CD5011" w:rsidRDefault="00CD5011" w:rsidP="00CD5011">
      <w:pPr>
        <w:pStyle w:val="a4"/>
        <w:ind w:firstLine="709"/>
        <w:jc w:val="both"/>
      </w:pPr>
      <w:r>
        <w:t xml:space="preserve">3) </w:t>
      </w:r>
      <w:r w:rsidRPr="0006084F">
        <w:t>учредительные документы юридического лица (копия, заверенная в установленном законодательством порядке)</w:t>
      </w:r>
      <w:r>
        <w:t>;</w:t>
      </w:r>
    </w:p>
    <w:p w:rsidR="00CD5011" w:rsidRPr="00644057" w:rsidRDefault="00CD5011" w:rsidP="00CD5011">
      <w:pPr>
        <w:pStyle w:val="a4"/>
        <w:ind w:firstLine="709"/>
        <w:jc w:val="both"/>
      </w:pPr>
      <w:r>
        <w:t>4) с</w:t>
      </w:r>
      <w:r w:rsidRPr="00644057">
        <w:t>видетельства о государственной регистрации юридического лица или индивидуального предпринимателя, либо выписки из единого государственного реестра юридических лиц или индивидуальных предпринимателей, в отношении соответствующего юридического лица или индивидуального предпринимателя</w:t>
      </w:r>
      <w:r>
        <w:t>;</w:t>
      </w:r>
    </w:p>
    <w:p w:rsidR="00CD5011" w:rsidRPr="00644057" w:rsidRDefault="00CD5011" w:rsidP="00CD5011">
      <w:pPr>
        <w:pStyle w:val="a4"/>
        <w:ind w:firstLine="709"/>
        <w:jc w:val="both"/>
      </w:pPr>
      <w:r>
        <w:t>5) п</w:t>
      </w:r>
      <w:r w:rsidRPr="00644057">
        <w:t>равоустанавливающего документа на земельный участок, на котором предполагается проведение работ</w:t>
      </w:r>
      <w:r>
        <w:t>;</w:t>
      </w:r>
    </w:p>
    <w:p w:rsidR="00CD5011" w:rsidRPr="00644057" w:rsidRDefault="00CD5011" w:rsidP="00CD5011">
      <w:pPr>
        <w:pStyle w:val="a4"/>
        <w:ind w:firstLine="709"/>
        <w:jc w:val="both"/>
      </w:pPr>
      <w:r>
        <w:t>6) п</w:t>
      </w:r>
      <w:r w:rsidRPr="00644057">
        <w:t>равоустанавливающих документов на линейные объекты, расположенные на земельных участках, на которых планируется проведение рубки и (или) пересадки деревьев и кустарников</w:t>
      </w:r>
      <w:r>
        <w:t>;</w:t>
      </w:r>
    </w:p>
    <w:p w:rsidR="00CD5011" w:rsidRPr="00644057" w:rsidRDefault="00CD5011" w:rsidP="00CD5011">
      <w:pPr>
        <w:pStyle w:val="a4"/>
        <w:ind w:firstLine="709"/>
        <w:jc w:val="both"/>
      </w:pPr>
      <w:r>
        <w:t>7) р</w:t>
      </w:r>
      <w:r w:rsidRPr="00644057">
        <w:t>азрешения на строительство (предоставляется в случае, если законодательством установлена обязанность получения такого разрешения) или иной документ</w:t>
      </w:r>
      <w:r>
        <w:t>,</w:t>
      </w:r>
      <w:r w:rsidRPr="00644057">
        <w:t xml:space="preserve"> дающий право на проведение работ</w:t>
      </w:r>
      <w:r>
        <w:t>;</w:t>
      </w:r>
    </w:p>
    <w:p w:rsidR="00CD5011" w:rsidRPr="00644057" w:rsidRDefault="00CD5011" w:rsidP="00CD5011">
      <w:pPr>
        <w:pStyle w:val="a4"/>
        <w:ind w:firstLine="709"/>
        <w:jc w:val="both"/>
        <w:rPr>
          <w:color w:val="FF0000"/>
        </w:rPr>
      </w:pPr>
      <w:r>
        <w:t>8) с</w:t>
      </w:r>
      <w:r w:rsidRPr="00644057">
        <w:t>хемы планировочной организации земельного участка</w:t>
      </w:r>
      <w:r>
        <w:t>;</w:t>
      </w:r>
    </w:p>
    <w:p w:rsidR="00CD5011" w:rsidRPr="00644057" w:rsidRDefault="00CD5011" w:rsidP="00CD5011">
      <w:pPr>
        <w:pStyle w:val="a4"/>
        <w:ind w:firstLine="709"/>
        <w:jc w:val="both"/>
      </w:pPr>
      <w:r>
        <w:t>9) к</w:t>
      </w:r>
      <w:r w:rsidRPr="00644057">
        <w:t>опию программы выполнения инженерных изысканий, согласованную с заказчиком работ (при проведении инженерно-изыскательских работ)</w:t>
      </w:r>
      <w:r>
        <w:t>;</w:t>
      </w:r>
    </w:p>
    <w:p w:rsidR="00CD5011" w:rsidRPr="00644057" w:rsidRDefault="00CD5011" w:rsidP="00CD5011">
      <w:pPr>
        <w:pStyle w:val="a4"/>
        <w:ind w:firstLine="709"/>
        <w:jc w:val="both"/>
        <w:rPr>
          <w:color w:val="FF0000"/>
        </w:rPr>
      </w:pPr>
      <w:r>
        <w:t>10) п</w:t>
      </w:r>
      <w:r w:rsidRPr="00644057">
        <w:t>роекта или плана пересадки зеленых насаждений в случае проведения пересадки зеленых насаждений согласованного администраци</w:t>
      </w:r>
      <w:r>
        <w:t>ей Б</w:t>
      </w:r>
      <w:r w:rsidR="007916A9">
        <w:t xml:space="preserve">ольшелугского городского </w:t>
      </w:r>
      <w:r>
        <w:t xml:space="preserve"> поселения;</w:t>
      </w:r>
    </w:p>
    <w:p w:rsidR="00CD5011" w:rsidRDefault="00CD5011" w:rsidP="00CD5011">
      <w:pPr>
        <w:pStyle w:val="a4"/>
        <w:ind w:firstLine="709"/>
        <w:jc w:val="both"/>
      </w:pPr>
      <w:r>
        <w:t>11) и</w:t>
      </w:r>
      <w:r w:rsidRPr="00644057">
        <w:t>ные документы, предоставляемые по инициативе заявителя.</w:t>
      </w:r>
    </w:p>
    <w:p w:rsidR="00CD5011" w:rsidRDefault="00CD5011" w:rsidP="00CD5011">
      <w:pPr>
        <w:pStyle w:val="a4"/>
        <w:ind w:firstLine="709"/>
        <w:jc w:val="both"/>
      </w:pPr>
      <w:r w:rsidRPr="00E05941">
        <w:t>Копии документов предоставляются одновременно с предъявлением оригиналов</w:t>
      </w:r>
      <w:r>
        <w:t>.</w:t>
      </w:r>
    </w:p>
    <w:p w:rsidR="00CD5011" w:rsidRDefault="00CD5011" w:rsidP="00CD5011">
      <w:pPr>
        <w:pStyle w:val="a4"/>
        <w:ind w:firstLine="709"/>
        <w:jc w:val="both"/>
      </w:pPr>
      <w:r>
        <w:t xml:space="preserve">В случае не предоставления Заявителем документов, предусмотренных подпунктами 4-7 настоящего пункта, Администрация запрашивает их в порядке межведомственного взаимодействия.     </w:t>
      </w:r>
    </w:p>
    <w:p w:rsidR="00716C78" w:rsidRDefault="00716C78" w:rsidP="00CD5011">
      <w:pPr>
        <w:pStyle w:val="a4"/>
        <w:ind w:firstLine="709"/>
        <w:jc w:val="both"/>
      </w:pPr>
      <w:r>
        <w:t xml:space="preserve">22. Требования к документам, необходимым для проведения процедуры: </w:t>
      </w:r>
    </w:p>
    <w:p w:rsidR="00716C78" w:rsidRPr="00966B27" w:rsidRDefault="00716C78" w:rsidP="00716C78">
      <w:pPr>
        <w:ind w:firstLine="709"/>
        <w:jc w:val="both"/>
      </w:pPr>
      <w:r w:rsidRPr="00966B27">
        <w:t xml:space="preserve">1) </w:t>
      </w:r>
      <w:r>
        <w:t xml:space="preserve">документы </w:t>
      </w:r>
      <w:r w:rsidRPr="00966B27">
        <w:t xml:space="preserve">должны иметь печати при наличии печати, подписи уполномоченных должностных лиц органов государственной власти, органов местного самоуправления,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документа, он должен быть подписан </w:t>
      </w:r>
      <w:hyperlink r:id="rId13" w:history="1">
        <w:r w:rsidRPr="00716C78">
          <w:rPr>
            <w:rStyle w:val="ad"/>
            <w:rFonts w:cs="Arial"/>
            <w:b w:val="0"/>
            <w:color w:val="auto"/>
          </w:rPr>
          <w:t>электронной подписью</w:t>
        </w:r>
      </w:hyperlink>
      <w:r w:rsidRPr="00966B27">
        <w:t>);</w:t>
      </w:r>
    </w:p>
    <w:p w:rsidR="00716C78" w:rsidRPr="00966B27" w:rsidRDefault="00716C78" w:rsidP="00716C78">
      <w:pPr>
        <w:ind w:firstLine="709"/>
        <w:jc w:val="both"/>
      </w:pPr>
      <w:bookmarkStart w:id="7" w:name="sub_9362"/>
      <w:r w:rsidRPr="00966B27">
        <w:t>2) тексты документов должны быть написаны разборчиво;</w:t>
      </w:r>
    </w:p>
    <w:p w:rsidR="00716C78" w:rsidRPr="00966B27" w:rsidRDefault="00716C78" w:rsidP="00716C78">
      <w:pPr>
        <w:ind w:firstLine="709"/>
        <w:jc w:val="both"/>
      </w:pPr>
      <w:bookmarkStart w:id="8" w:name="sub_9363"/>
      <w:bookmarkEnd w:id="7"/>
      <w:r w:rsidRPr="00966B27">
        <w:t xml:space="preserve">3) </w:t>
      </w:r>
      <w:r>
        <w:t>документы</w:t>
      </w:r>
      <w:r w:rsidRPr="00966B27">
        <w:t xml:space="preserve"> не должны иметь подчисток, приписок, зачеркнутых слов и не оговоренных в них исправлений;</w:t>
      </w:r>
    </w:p>
    <w:p w:rsidR="00716C78" w:rsidRPr="00966B27" w:rsidRDefault="00716C78" w:rsidP="00716C78">
      <w:pPr>
        <w:ind w:firstLine="709"/>
        <w:jc w:val="both"/>
      </w:pPr>
      <w:bookmarkStart w:id="9" w:name="sub_9364"/>
      <w:bookmarkEnd w:id="8"/>
      <w:r w:rsidRPr="00966B27">
        <w:t xml:space="preserve">4) </w:t>
      </w:r>
      <w:r>
        <w:t>документы</w:t>
      </w:r>
      <w:r w:rsidRPr="00966B27">
        <w:t xml:space="preserve"> не должны быть исполнены карандашом;</w:t>
      </w:r>
    </w:p>
    <w:p w:rsidR="00716C78" w:rsidRPr="00966B27" w:rsidRDefault="00716C78" w:rsidP="00716C78">
      <w:pPr>
        <w:ind w:firstLine="709"/>
        <w:jc w:val="both"/>
      </w:pPr>
      <w:bookmarkStart w:id="10" w:name="sub_9365"/>
      <w:bookmarkEnd w:id="9"/>
      <w:r w:rsidRPr="00966B27">
        <w:t xml:space="preserve">5) </w:t>
      </w:r>
      <w:r>
        <w:t>документы</w:t>
      </w:r>
      <w:r w:rsidRPr="00966B27">
        <w:t xml:space="preserve"> не должны иметь повреждений, наличие которых не позволяет однозначно истолковать их содержание.</w:t>
      </w:r>
    </w:p>
    <w:bookmarkEnd w:id="10"/>
    <w:p w:rsidR="00716C78" w:rsidRDefault="00716C78" w:rsidP="00CD5011">
      <w:pPr>
        <w:pStyle w:val="a4"/>
        <w:ind w:firstLine="709"/>
        <w:jc w:val="both"/>
      </w:pPr>
    </w:p>
    <w:p w:rsidR="00CD5011" w:rsidRPr="00B842BB" w:rsidRDefault="00CD5011" w:rsidP="00CD5011">
      <w:pPr>
        <w:pStyle w:val="a4"/>
        <w:jc w:val="center"/>
        <w:rPr>
          <w:b/>
        </w:rPr>
      </w:pPr>
      <w:r>
        <w:rPr>
          <w:b/>
        </w:rPr>
        <w:t>4</w:t>
      </w:r>
      <w:r w:rsidRPr="00B842BB">
        <w:rPr>
          <w:b/>
        </w:rPr>
        <w:t xml:space="preserve">. Перечень документов, получаемых заявителем в </w:t>
      </w:r>
      <w:r>
        <w:rPr>
          <w:b/>
        </w:rPr>
        <w:t>результате проведения процедуры</w:t>
      </w:r>
    </w:p>
    <w:p w:rsidR="00CD5011" w:rsidRDefault="00CD5011" w:rsidP="00CD5011">
      <w:pPr>
        <w:pStyle w:val="a4"/>
        <w:ind w:firstLine="709"/>
        <w:jc w:val="both"/>
      </w:pPr>
    </w:p>
    <w:p w:rsidR="00CD5011" w:rsidRPr="00644057" w:rsidRDefault="00CD5011" w:rsidP="00CD5011">
      <w:pPr>
        <w:pStyle w:val="a4"/>
        <w:ind w:firstLine="709"/>
        <w:jc w:val="both"/>
      </w:pPr>
      <w:r w:rsidRPr="00644057">
        <w:lastRenderedPageBreak/>
        <w:t>2</w:t>
      </w:r>
      <w:r w:rsidR="00716C78">
        <w:t>3</w:t>
      </w:r>
      <w:r w:rsidRPr="00644057">
        <w:t>. В результате проведения процедуры заявитель получает следующие документы: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1) порубочный билет;</w:t>
      </w:r>
    </w:p>
    <w:p w:rsidR="00CD5011" w:rsidRDefault="00CD5011" w:rsidP="00CD5011">
      <w:pPr>
        <w:pStyle w:val="a4"/>
        <w:ind w:firstLine="709"/>
        <w:jc w:val="both"/>
      </w:pPr>
      <w:r w:rsidRPr="00644057">
        <w:t>2) разрешение на пересадку деревьев и кустарников</w:t>
      </w:r>
      <w:r>
        <w:t>;</w:t>
      </w:r>
    </w:p>
    <w:p w:rsidR="00CD5011" w:rsidRPr="00644057" w:rsidRDefault="00CD5011" w:rsidP="00CD5011">
      <w:pPr>
        <w:pStyle w:val="a4"/>
        <w:ind w:firstLine="709"/>
        <w:jc w:val="both"/>
      </w:pPr>
      <w:r>
        <w:t xml:space="preserve">3) уведомление об отказе в выдаче порубочного билета и (или) разрешения на пересадку деревьев и кустарников.  </w:t>
      </w:r>
    </w:p>
    <w:p w:rsidR="00CD5011" w:rsidRDefault="00CD5011" w:rsidP="00CD5011">
      <w:pPr>
        <w:pStyle w:val="a4"/>
        <w:jc w:val="both"/>
        <w:rPr>
          <w:b/>
        </w:rPr>
      </w:pPr>
    </w:p>
    <w:p w:rsidR="00CD5011" w:rsidRPr="00B842BB" w:rsidRDefault="00CD5011" w:rsidP="00CD5011">
      <w:pPr>
        <w:pStyle w:val="a4"/>
        <w:jc w:val="center"/>
        <w:rPr>
          <w:b/>
        </w:rPr>
      </w:pPr>
      <w:r>
        <w:rPr>
          <w:b/>
        </w:rPr>
        <w:t>5</w:t>
      </w:r>
      <w:r w:rsidRPr="00B842BB">
        <w:rPr>
          <w:b/>
        </w:rPr>
        <w:t>. Основания для отказа в принятии заявления и требуемых доку</w:t>
      </w:r>
      <w:r>
        <w:rPr>
          <w:b/>
        </w:rPr>
        <w:t>ментов для проведения процедуры</w:t>
      </w:r>
    </w:p>
    <w:p w:rsidR="00CD5011" w:rsidRDefault="00CD5011" w:rsidP="00CD5011">
      <w:pPr>
        <w:pStyle w:val="a4"/>
        <w:ind w:firstLine="709"/>
        <w:jc w:val="both"/>
      </w:pPr>
    </w:p>
    <w:p w:rsidR="00CD5011" w:rsidRPr="00644057" w:rsidRDefault="00CD5011" w:rsidP="00CD5011">
      <w:pPr>
        <w:pStyle w:val="a4"/>
        <w:ind w:firstLine="709"/>
        <w:jc w:val="both"/>
      </w:pPr>
      <w:r w:rsidRPr="00644057">
        <w:t>2</w:t>
      </w:r>
      <w:r w:rsidR="00716C78">
        <w:t>4</w:t>
      </w:r>
      <w:r w:rsidRPr="00644057">
        <w:t>. Основанием для отказа в приеме заявления</w:t>
      </w:r>
      <w:r w:rsidR="00716C78">
        <w:t xml:space="preserve"> и документов</w:t>
      </w:r>
      <w:r w:rsidRPr="00644057">
        <w:t xml:space="preserve"> для проведения процедуры является:</w:t>
      </w:r>
    </w:p>
    <w:p w:rsidR="00716C78" w:rsidRPr="00AA571D" w:rsidRDefault="00716C78" w:rsidP="00716C78">
      <w:pPr>
        <w:ind w:firstLine="709"/>
        <w:jc w:val="both"/>
      </w:pPr>
      <w:bookmarkStart w:id="11" w:name="sub_9411"/>
      <w:r w:rsidRPr="00AA571D">
        <w:t>1)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716C78" w:rsidRPr="00AA571D" w:rsidRDefault="00716C78" w:rsidP="00716C78">
      <w:pPr>
        <w:ind w:firstLine="709"/>
        <w:jc w:val="both"/>
      </w:pPr>
      <w:bookmarkStart w:id="12" w:name="sub_9412"/>
      <w:bookmarkEnd w:id="11"/>
      <w:r w:rsidRPr="00AA571D">
        <w:t xml:space="preserve">2) </w:t>
      </w:r>
      <w:r>
        <w:t>документы предоставляются не уполномоченным лицом</w:t>
      </w:r>
      <w:r w:rsidRPr="00AA571D">
        <w:t>;</w:t>
      </w:r>
    </w:p>
    <w:p w:rsidR="00716C78" w:rsidRPr="00AA571D" w:rsidRDefault="00716C78" w:rsidP="00716C78">
      <w:pPr>
        <w:ind w:firstLine="709"/>
        <w:jc w:val="both"/>
      </w:pPr>
      <w:bookmarkStart w:id="13" w:name="sub_9413"/>
      <w:bookmarkEnd w:id="12"/>
      <w:r w:rsidRPr="00AA571D">
        <w:t xml:space="preserve">3) несоответствие документов требованиям, указанным в </w:t>
      </w:r>
      <w:r>
        <w:t xml:space="preserve">пункте 22 </w:t>
      </w:r>
      <w:r w:rsidRPr="00AA571D">
        <w:t xml:space="preserve">настоящего </w:t>
      </w:r>
      <w:r>
        <w:t>Порядка</w:t>
      </w:r>
      <w:r w:rsidRPr="00AA571D">
        <w:t>;</w:t>
      </w:r>
    </w:p>
    <w:p w:rsidR="00716C78" w:rsidRPr="00AA571D" w:rsidRDefault="00716C78" w:rsidP="00716C78">
      <w:pPr>
        <w:ind w:firstLine="709"/>
        <w:jc w:val="both"/>
      </w:pPr>
      <w:bookmarkStart w:id="14" w:name="sub_9414"/>
      <w:bookmarkEnd w:id="13"/>
      <w:r w:rsidRPr="00AA571D">
        <w:t>4) наличие в заявлении нецензурных либо оскорбительных выражений, угроз жизни, здоровью и имуществу должностных лиц министерства, а также членов их семей.</w:t>
      </w:r>
    </w:p>
    <w:p w:rsidR="00716C78" w:rsidRPr="00AA571D" w:rsidRDefault="00716C78" w:rsidP="00716C78">
      <w:pPr>
        <w:ind w:firstLine="709"/>
        <w:jc w:val="both"/>
      </w:pPr>
      <w:bookmarkStart w:id="15" w:name="sub_9415"/>
      <w:bookmarkEnd w:id="14"/>
      <w:r w:rsidRPr="00AA571D">
        <w:t>5) текст заявления не поддается прочтению, ответ на заявление не дается, о чем в течение семи рабочих дней со дня регистрации заявления сообщается лицу, направившему заявление, в том случае, если его фамилия и почтовый адрес (адрес электронной почты) поддаются прочтению.</w:t>
      </w:r>
    </w:p>
    <w:bookmarkEnd w:id="15"/>
    <w:p w:rsidR="00CD5011" w:rsidRDefault="00CD5011" w:rsidP="00CD5011">
      <w:pPr>
        <w:pStyle w:val="a4"/>
        <w:ind w:firstLine="709"/>
        <w:jc w:val="both"/>
      </w:pPr>
      <w:r w:rsidRPr="00F93496">
        <w:t>2</w:t>
      </w:r>
      <w:r w:rsidR="00716C78">
        <w:t>5</w:t>
      </w:r>
      <w:r w:rsidRPr="00F93496">
        <w:t>. Заявление и документы принимаются после устранения нарушений</w:t>
      </w:r>
      <w:r>
        <w:t xml:space="preserve">, </w:t>
      </w:r>
      <w:r w:rsidRPr="00F93496">
        <w:t>указанных в пункт</w:t>
      </w:r>
      <w:r w:rsidR="00716C78">
        <w:t>е</w:t>
      </w:r>
      <w:r w:rsidRPr="00F93496">
        <w:t xml:space="preserve"> 2</w:t>
      </w:r>
      <w:r w:rsidR="00716C78">
        <w:t>4</w:t>
      </w:r>
      <w:r w:rsidRPr="00F93496">
        <w:t xml:space="preserve"> настоящего </w:t>
      </w:r>
      <w:r>
        <w:t>Поряд</w:t>
      </w:r>
      <w:r w:rsidRPr="00F93496">
        <w:t>ка.</w:t>
      </w:r>
    </w:p>
    <w:p w:rsidR="00CD5011" w:rsidRDefault="00CD5011" w:rsidP="00CD5011">
      <w:pPr>
        <w:pStyle w:val="a4"/>
        <w:ind w:firstLine="709"/>
        <w:jc w:val="both"/>
      </w:pPr>
    </w:p>
    <w:p w:rsidR="00CD5011" w:rsidRDefault="00CD5011" w:rsidP="00CD5011">
      <w:pPr>
        <w:pStyle w:val="a4"/>
        <w:jc w:val="center"/>
        <w:rPr>
          <w:b/>
        </w:rPr>
      </w:pPr>
      <w:r>
        <w:rPr>
          <w:b/>
        </w:rPr>
        <w:t>6</w:t>
      </w:r>
      <w:r w:rsidRPr="00F93496">
        <w:rPr>
          <w:b/>
        </w:rPr>
        <w:t>. Основания для приостановления проведения процедуры</w:t>
      </w:r>
    </w:p>
    <w:p w:rsidR="00CD5011" w:rsidRPr="00F93496" w:rsidRDefault="00CD5011" w:rsidP="00CD5011">
      <w:pPr>
        <w:pStyle w:val="a4"/>
        <w:jc w:val="center"/>
        <w:rPr>
          <w:b/>
        </w:rPr>
      </w:pPr>
    </w:p>
    <w:p w:rsidR="00CD5011" w:rsidRPr="00644057" w:rsidRDefault="00CD5011" w:rsidP="00CD5011">
      <w:pPr>
        <w:pStyle w:val="a4"/>
        <w:ind w:firstLine="709"/>
        <w:jc w:val="both"/>
      </w:pPr>
      <w:r w:rsidRPr="00644057">
        <w:t>2</w:t>
      </w:r>
      <w:r>
        <w:t>6</w:t>
      </w:r>
      <w:r w:rsidRPr="00644057">
        <w:t>. Основанием для приостановления проведения процедуры является: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1) непредставление либо представление не в полном объеме документов, указанных в пункте 2</w:t>
      </w:r>
      <w:r w:rsidR="00823280">
        <w:t>1</w:t>
      </w:r>
      <w:r w:rsidRPr="00644057">
        <w:t xml:space="preserve"> настоящего </w:t>
      </w:r>
      <w:r>
        <w:t>П</w:t>
      </w:r>
      <w:r w:rsidRPr="00644057">
        <w:t>орядка, необходимых для принятия решения о проведении процедуры;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2) непоступление ответа от органа или организации, предоставляющей документ посредством межведомственного взаимодействия (если соответствующий документ не представлен заявителем по собственной инициативе);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3) поступление от органа или организации, предоставляющей документ посредством межведомственного взаимодействия ответа, свидетельствующего об отсутствии документа (если соответствующий документ не представлен заявителем по собственной инициативе);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 xml:space="preserve">4) отсутствие проекта или плана пересадки зеленых насаждений в случае проведения пересадки зеленых насаждений или его согласования с </w:t>
      </w:r>
      <w:r>
        <w:t>А</w:t>
      </w:r>
      <w:r w:rsidRPr="00644057">
        <w:t xml:space="preserve">дминистрацией </w:t>
      </w:r>
      <w:r w:rsidR="007916A9">
        <w:t xml:space="preserve"> городского </w:t>
      </w:r>
      <w:r>
        <w:t xml:space="preserve"> поселения</w:t>
      </w:r>
      <w:r w:rsidRPr="00644057">
        <w:t>;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5) не представление платежного документа</w:t>
      </w:r>
      <w:r>
        <w:t>,</w:t>
      </w:r>
      <w:r w:rsidRPr="00644057">
        <w:t xml:space="preserve"> подтверждающего проведение оплаты восстановительной стоимости за рубку и (или) пересадку деревьев и кустарников;</w:t>
      </w:r>
    </w:p>
    <w:p w:rsidR="00CD5011" w:rsidRPr="00644057" w:rsidRDefault="00CD5011" w:rsidP="00CD5011">
      <w:pPr>
        <w:pStyle w:val="a4"/>
        <w:ind w:firstLine="709"/>
        <w:jc w:val="both"/>
      </w:pPr>
      <w:r>
        <w:t>6</w:t>
      </w:r>
      <w:r w:rsidRPr="00644057">
        <w:t>) заявителем не обеспечен доступ на территорию земельного участка.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2</w:t>
      </w:r>
      <w:r>
        <w:t>7</w:t>
      </w:r>
      <w:r w:rsidRPr="00644057">
        <w:t>. Проведение процедуры возобновляется после устранения нарушений</w:t>
      </w:r>
      <w:r>
        <w:t>,</w:t>
      </w:r>
      <w:r w:rsidRPr="00644057">
        <w:t xml:space="preserve"> указанных в пункте 2</w:t>
      </w:r>
      <w:r>
        <w:t>6</w:t>
      </w:r>
      <w:r w:rsidRPr="00644057">
        <w:t xml:space="preserve"> настоящего порядка.</w:t>
      </w:r>
    </w:p>
    <w:p w:rsidR="00CD5011" w:rsidRDefault="00CD5011" w:rsidP="00CD5011">
      <w:pPr>
        <w:pStyle w:val="a4"/>
        <w:jc w:val="both"/>
      </w:pPr>
    </w:p>
    <w:p w:rsidR="00CD5011" w:rsidRPr="004576D5" w:rsidRDefault="00CD5011" w:rsidP="00CD5011">
      <w:pPr>
        <w:pStyle w:val="a4"/>
        <w:jc w:val="center"/>
        <w:rPr>
          <w:b/>
        </w:rPr>
      </w:pPr>
      <w:r>
        <w:rPr>
          <w:b/>
        </w:rPr>
        <w:t>7</w:t>
      </w:r>
      <w:r w:rsidRPr="004576D5">
        <w:rPr>
          <w:b/>
        </w:rPr>
        <w:t>. Основания для отказа в выдаче заключения, в том числе отрицательного заключения, основания для не предоставления разрешения в иной установленной форме заявителю</w:t>
      </w:r>
      <w:r>
        <w:rPr>
          <w:b/>
        </w:rPr>
        <w:t xml:space="preserve"> по итогам проведения процедуры</w:t>
      </w:r>
    </w:p>
    <w:p w:rsidR="00CD5011" w:rsidRDefault="00CD5011" w:rsidP="00CD5011">
      <w:pPr>
        <w:pStyle w:val="a4"/>
        <w:ind w:firstLine="709"/>
        <w:jc w:val="both"/>
      </w:pPr>
    </w:p>
    <w:p w:rsidR="00CD5011" w:rsidRPr="00644057" w:rsidRDefault="00CD5011" w:rsidP="00CD5011">
      <w:pPr>
        <w:pStyle w:val="a4"/>
        <w:ind w:firstLine="709"/>
        <w:jc w:val="both"/>
      </w:pPr>
      <w:r w:rsidRPr="00644057">
        <w:t>2</w:t>
      </w:r>
      <w:r>
        <w:t>8</w:t>
      </w:r>
      <w:r w:rsidRPr="00644057">
        <w:t>. Основанием для отказа в выдаче заключения является: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1) отсутствие документов, указанных в пункте 2</w:t>
      </w:r>
      <w:r w:rsidR="00823280">
        <w:t>1</w:t>
      </w:r>
      <w:r w:rsidRPr="00644057">
        <w:t xml:space="preserve"> настоящего </w:t>
      </w:r>
      <w:r>
        <w:t>Поряд</w:t>
      </w:r>
      <w:r w:rsidRPr="00644057">
        <w:t>ка;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2) непредставление заявителем подлинников документов, указанных в пункте 2</w:t>
      </w:r>
      <w:r w:rsidR="00823280">
        <w:t>1</w:t>
      </w:r>
      <w:r w:rsidRPr="00644057">
        <w:t xml:space="preserve"> настоящего </w:t>
      </w:r>
      <w:r>
        <w:t>Поряд</w:t>
      </w:r>
      <w:r w:rsidRPr="00644057">
        <w:t>ка;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3) при проведении процедуры не подтвердилась невозможность проведения инженерно-изыскательских работ, необходимых для дальнейшей разработки проектной документации на строительство без рубки и (или) пересадки деревьев и кустарников.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2</w:t>
      </w:r>
      <w:r>
        <w:t>9</w:t>
      </w:r>
      <w:r w:rsidRPr="00644057">
        <w:t>. Отказ в выдаче заключения по основаниям указанным в подпунктах 1 и 2 пункта 2</w:t>
      </w:r>
      <w:r>
        <w:t>8</w:t>
      </w:r>
      <w:r w:rsidRPr="00644057">
        <w:t xml:space="preserve"> настоящего </w:t>
      </w:r>
      <w:r>
        <w:t>Поряд</w:t>
      </w:r>
      <w:r w:rsidRPr="00644057">
        <w:t>ка, не является препятствием для повторной подачи документов заявителем при условии устранения оснований, вызвавших отказ.</w:t>
      </w:r>
    </w:p>
    <w:p w:rsidR="00CD5011" w:rsidRDefault="00CD5011" w:rsidP="00CD5011">
      <w:pPr>
        <w:pStyle w:val="a4"/>
        <w:jc w:val="both"/>
      </w:pPr>
    </w:p>
    <w:p w:rsidR="00CD5011" w:rsidRDefault="00CD5011" w:rsidP="00CD5011">
      <w:pPr>
        <w:pStyle w:val="a4"/>
        <w:jc w:val="center"/>
        <w:rPr>
          <w:b/>
        </w:rPr>
      </w:pPr>
      <w:r>
        <w:rPr>
          <w:b/>
        </w:rPr>
        <w:t>8</w:t>
      </w:r>
      <w:r w:rsidRPr="004576D5">
        <w:rPr>
          <w:b/>
        </w:rPr>
        <w:t xml:space="preserve">. </w:t>
      </w:r>
      <w:r>
        <w:rPr>
          <w:b/>
        </w:rPr>
        <w:t>Описание</w:t>
      </w:r>
      <w:r w:rsidR="00041006">
        <w:rPr>
          <w:b/>
        </w:rPr>
        <w:t xml:space="preserve"> </w:t>
      </w:r>
      <w:r>
        <w:rPr>
          <w:b/>
        </w:rPr>
        <w:t>процедуры</w:t>
      </w:r>
      <w:r w:rsidR="00041006">
        <w:rPr>
          <w:b/>
        </w:rPr>
        <w:t xml:space="preserve"> </w:t>
      </w:r>
      <w:r w:rsidRPr="00021781">
        <w:rPr>
          <w:b/>
        </w:rPr>
        <w:t xml:space="preserve">предоставления </w:t>
      </w:r>
      <w:r>
        <w:rPr>
          <w:b/>
        </w:rPr>
        <w:t>порубочного билета и (или) разрешения на пересадку деревьев и кустарников</w:t>
      </w:r>
    </w:p>
    <w:p w:rsidR="00CD5011" w:rsidRPr="004576D5" w:rsidRDefault="00CD5011" w:rsidP="00CD5011">
      <w:pPr>
        <w:pStyle w:val="a4"/>
        <w:jc w:val="center"/>
        <w:rPr>
          <w:b/>
        </w:rPr>
      </w:pPr>
    </w:p>
    <w:p w:rsidR="00CD5011" w:rsidRDefault="00CD5011" w:rsidP="00CD5011">
      <w:pPr>
        <w:pStyle w:val="a4"/>
        <w:ind w:firstLine="709"/>
        <w:jc w:val="both"/>
      </w:pPr>
      <w:r>
        <w:t>30</w:t>
      </w:r>
      <w:r w:rsidRPr="00644057">
        <w:t>. Срок проведения процедуры</w:t>
      </w:r>
      <w:r>
        <w:t xml:space="preserve"> - не более 15 календарных дней со дня регистрации заявления.</w:t>
      </w:r>
    </w:p>
    <w:p w:rsidR="00CD5011" w:rsidRPr="002C08C2" w:rsidRDefault="00CD5011" w:rsidP="00CD5011">
      <w:pPr>
        <w:pStyle w:val="a4"/>
        <w:ind w:firstLine="709"/>
        <w:jc w:val="both"/>
      </w:pPr>
      <w:r w:rsidRPr="002C08C2">
        <w:t>3</w:t>
      </w:r>
      <w:r>
        <w:t>1</w:t>
      </w:r>
      <w:r w:rsidRPr="002C08C2">
        <w:t>.Перед оформлением процедуры, заявитель выносит границы земельного участка размещения объекта строительства на местность.</w:t>
      </w:r>
    </w:p>
    <w:p w:rsidR="00CD5011" w:rsidRPr="002C08C2" w:rsidRDefault="00CD5011" w:rsidP="00CD5011">
      <w:pPr>
        <w:pStyle w:val="a4"/>
        <w:ind w:firstLine="709"/>
        <w:jc w:val="both"/>
        <w:rPr>
          <w:lang w:eastAsia="hi-IN" w:bidi="hi-IN"/>
        </w:rPr>
      </w:pPr>
      <w:r w:rsidRPr="002C08C2">
        <w:rPr>
          <w:lang w:eastAsia="hi-IN" w:bidi="hi-IN"/>
        </w:rPr>
        <w:t>3</w:t>
      </w:r>
      <w:r>
        <w:rPr>
          <w:lang w:eastAsia="hi-IN" w:bidi="hi-IN"/>
        </w:rPr>
        <w:t>2</w:t>
      </w:r>
      <w:r w:rsidRPr="002C08C2">
        <w:rPr>
          <w:lang w:eastAsia="hi-IN" w:bidi="hi-IN"/>
        </w:rPr>
        <w:t xml:space="preserve">. Заявитель подает в </w:t>
      </w:r>
      <w:r>
        <w:rPr>
          <w:lang w:eastAsia="hi-IN" w:bidi="hi-IN"/>
        </w:rPr>
        <w:t xml:space="preserve">Уполномоченный орган </w:t>
      </w:r>
      <w:r w:rsidRPr="002C08C2">
        <w:rPr>
          <w:lang w:eastAsia="hi-IN" w:bidi="hi-IN"/>
        </w:rPr>
        <w:t>заявление на бумажном носителе или в электронном виде, с приложением документов</w:t>
      </w:r>
      <w:r>
        <w:rPr>
          <w:lang w:eastAsia="hi-IN" w:bidi="hi-IN"/>
        </w:rPr>
        <w:t>,</w:t>
      </w:r>
      <w:r w:rsidRPr="002C08C2">
        <w:rPr>
          <w:lang w:eastAsia="hi-IN" w:bidi="hi-IN"/>
        </w:rPr>
        <w:t xml:space="preserve"> указанных в пункте </w:t>
      </w:r>
      <w:r>
        <w:rPr>
          <w:lang w:eastAsia="hi-IN" w:bidi="hi-IN"/>
        </w:rPr>
        <w:t>2</w:t>
      </w:r>
      <w:r w:rsidR="00823280">
        <w:rPr>
          <w:lang w:eastAsia="hi-IN" w:bidi="hi-IN"/>
        </w:rPr>
        <w:t>1</w:t>
      </w:r>
      <w:r w:rsidRPr="002C08C2">
        <w:rPr>
          <w:lang w:eastAsia="hi-IN" w:bidi="hi-IN"/>
        </w:rPr>
        <w:t xml:space="preserve"> настоящего порядка.</w:t>
      </w:r>
    </w:p>
    <w:p w:rsidR="00CD5011" w:rsidRDefault="00CD5011" w:rsidP="00CD5011">
      <w:pPr>
        <w:ind w:firstLine="709"/>
        <w:jc w:val="both"/>
      </w:pPr>
      <w:r w:rsidRPr="00097055">
        <w:t>3</w:t>
      </w:r>
      <w:r>
        <w:t>3</w:t>
      </w:r>
      <w:r w:rsidRPr="00097055">
        <w:t xml:space="preserve">. </w:t>
      </w:r>
      <w:bookmarkStart w:id="16" w:name="sub_43"/>
      <w:r w:rsidRPr="00097055">
        <w:t>С</w:t>
      </w:r>
      <w:r>
        <w:t>пециалист Уполномоченного органа в</w:t>
      </w:r>
      <w:r w:rsidRPr="00E05941">
        <w:t xml:space="preserve"> день поступления заявления с документами проводит проверку правильности заполнения заявления</w:t>
      </w:r>
      <w:r>
        <w:t xml:space="preserve"> и</w:t>
      </w:r>
      <w:r w:rsidRPr="00E05941">
        <w:t xml:space="preserve"> наличи</w:t>
      </w:r>
      <w:r>
        <w:t>е</w:t>
      </w:r>
      <w:r w:rsidRPr="00E05941">
        <w:t xml:space="preserve"> прилагаемых к нему документов, регистрирует их и вручает Заявителю расписку в получении документов к рассмотрению. В случае представления документов через </w:t>
      </w:r>
      <w:r w:rsidRPr="007E78F3">
        <w:t>Государственное автономное учреждение «Иркутский областной многофункциональный центр предоставления государственных и муниципальных услуг»</w:t>
      </w:r>
      <w:r w:rsidR="005D33F3">
        <w:t xml:space="preserve"> </w:t>
      </w:r>
      <w:r w:rsidRPr="00E05941">
        <w:t xml:space="preserve">расписка выдается указанным многофункциональным центром. </w:t>
      </w:r>
    </w:p>
    <w:p w:rsidR="00CD5011" w:rsidRDefault="00CD5011" w:rsidP="00CD5011">
      <w:pPr>
        <w:pStyle w:val="a4"/>
        <w:ind w:firstLine="709"/>
        <w:jc w:val="both"/>
        <w:rPr>
          <w:rStyle w:val="af0"/>
          <w:rFonts w:eastAsia="Arial"/>
          <w:color w:val="000000"/>
          <w:u w:val="none"/>
        </w:rPr>
      </w:pPr>
      <w:r w:rsidRPr="002C08C2">
        <w:t>3</w:t>
      </w:r>
      <w:r>
        <w:t>4</w:t>
      </w:r>
      <w:r w:rsidRPr="002C08C2">
        <w:t xml:space="preserve">. </w:t>
      </w:r>
      <w:r w:rsidRPr="00E05941">
        <w:t>В течение 3</w:t>
      </w:r>
      <w:bookmarkStart w:id="17" w:name="_GoBack"/>
      <w:bookmarkEnd w:id="17"/>
      <w:r w:rsidR="005D33F3">
        <w:t xml:space="preserve"> </w:t>
      </w:r>
      <w:r w:rsidRPr="00E05941">
        <w:t>рабочих дней после поступления документов, указанных в п</w:t>
      </w:r>
      <w:r>
        <w:t>ункте</w:t>
      </w:r>
      <w:r w:rsidR="005D33F3">
        <w:t xml:space="preserve"> </w:t>
      </w:r>
      <w:r>
        <w:t>2</w:t>
      </w:r>
      <w:r w:rsidR="00716C78">
        <w:t>2</w:t>
      </w:r>
      <w:r w:rsidRPr="00E05941">
        <w:t xml:space="preserve"> настоящего Порядка, </w:t>
      </w:r>
      <w:r>
        <w:t>специалист Уполномочен</w:t>
      </w:r>
      <w:r w:rsidRPr="00E05941">
        <w:t>н</w:t>
      </w:r>
      <w:r>
        <w:t>ого</w:t>
      </w:r>
      <w:r w:rsidRPr="00E05941">
        <w:t xml:space="preserve"> орган</w:t>
      </w:r>
      <w:r>
        <w:t>а</w:t>
      </w:r>
      <w:r w:rsidR="005F0A4A">
        <w:t xml:space="preserve"> </w:t>
      </w:r>
      <w:r w:rsidRPr="004576D5">
        <w:rPr>
          <w:rStyle w:val="af0"/>
          <w:rFonts w:eastAsia="Arial"/>
          <w:color w:val="000000"/>
          <w:u w:val="none"/>
        </w:rPr>
        <w:t xml:space="preserve">совместно с (его уполномоченным представителем) или с представителем организации, выполняющей инженерно-изыскательские работы, проводят обследование земельного участка с определением количества и (или) площади произрастающих деревьев и кустарников, пород деревьев и кустарников, диаметра ствола деревьев. В процессе обследования заполняют ведомость перечета деревьев и кустарников (зеленых насаждений), которая является полевым документом (форма перечетной ведомости приведена в приложении 2 к настоящему </w:t>
      </w:r>
      <w:r>
        <w:rPr>
          <w:rStyle w:val="af0"/>
          <w:rFonts w:eastAsia="Arial"/>
          <w:color w:val="000000"/>
          <w:u w:val="none"/>
        </w:rPr>
        <w:t>Поряд</w:t>
      </w:r>
      <w:r w:rsidRPr="004576D5">
        <w:rPr>
          <w:rStyle w:val="af0"/>
          <w:rFonts w:eastAsia="Arial"/>
          <w:color w:val="000000"/>
          <w:u w:val="none"/>
        </w:rPr>
        <w:t xml:space="preserve">ку). </w:t>
      </w:r>
    </w:p>
    <w:p w:rsidR="00CD5011" w:rsidRPr="004576D5" w:rsidRDefault="00CD5011" w:rsidP="00CD5011">
      <w:pPr>
        <w:pStyle w:val="a4"/>
        <w:ind w:firstLine="709"/>
        <w:jc w:val="both"/>
        <w:rPr>
          <w:rStyle w:val="af0"/>
          <w:rFonts w:eastAsia="Arial"/>
          <w:color w:val="000000"/>
          <w:u w:val="none"/>
        </w:rPr>
      </w:pPr>
      <w:r w:rsidRPr="004576D5">
        <w:rPr>
          <w:rStyle w:val="af0"/>
          <w:rFonts w:eastAsia="Arial"/>
          <w:color w:val="000000"/>
          <w:u w:val="none"/>
        </w:rPr>
        <w:t>При обследовании земельного участка площадью более одного гектара для целей определения количества произрастающих деревьев и кустарников проводится сплошной перечет.</w:t>
      </w:r>
    </w:p>
    <w:p w:rsidR="00CD5011" w:rsidRPr="004576D5" w:rsidRDefault="00CD5011" w:rsidP="00CD5011">
      <w:pPr>
        <w:pStyle w:val="a4"/>
        <w:ind w:firstLine="709"/>
        <w:jc w:val="both"/>
        <w:rPr>
          <w:rStyle w:val="af0"/>
          <w:rFonts w:eastAsia="Arial"/>
          <w:color w:val="000000"/>
          <w:u w:val="none"/>
        </w:rPr>
      </w:pPr>
      <w:r w:rsidRPr="004576D5">
        <w:rPr>
          <w:rStyle w:val="af0"/>
          <w:rFonts w:eastAsia="Arial"/>
          <w:color w:val="000000"/>
          <w:u w:val="none"/>
        </w:rPr>
        <w:t>3</w:t>
      </w:r>
      <w:r>
        <w:rPr>
          <w:rStyle w:val="af0"/>
          <w:rFonts w:eastAsia="Arial"/>
          <w:color w:val="000000"/>
          <w:u w:val="none"/>
        </w:rPr>
        <w:t>5</w:t>
      </w:r>
      <w:r w:rsidRPr="004576D5">
        <w:rPr>
          <w:rStyle w:val="af0"/>
          <w:rFonts w:eastAsia="Arial"/>
          <w:color w:val="000000"/>
          <w:u w:val="none"/>
        </w:rPr>
        <w:t>. Ведомость перечета зеленых насаждений подписывается всеми присутствующими при обследовании земельного участка представителями.</w:t>
      </w:r>
    </w:p>
    <w:p w:rsidR="00CD5011" w:rsidRPr="002C08C2" w:rsidRDefault="00CD5011" w:rsidP="00CD5011">
      <w:pPr>
        <w:pStyle w:val="a4"/>
        <w:ind w:firstLine="709"/>
        <w:jc w:val="both"/>
      </w:pPr>
      <w:r w:rsidRPr="002C08C2">
        <w:rPr>
          <w:rFonts w:eastAsia="Arial"/>
        </w:rPr>
        <w:t>3</w:t>
      </w:r>
      <w:r>
        <w:rPr>
          <w:rFonts w:eastAsia="Arial"/>
        </w:rPr>
        <w:t>6</w:t>
      </w:r>
      <w:r w:rsidRPr="002C08C2">
        <w:rPr>
          <w:rFonts w:eastAsia="Arial"/>
        </w:rPr>
        <w:t xml:space="preserve">. В соответствии с ведомостью перечета составляется </w:t>
      </w:r>
      <w:r>
        <w:rPr>
          <w:rFonts w:eastAsia="Arial"/>
        </w:rPr>
        <w:t>А</w:t>
      </w:r>
      <w:r w:rsidRPr="002C08C2">
        <w:rPr>
          <w:rFonts w:eastAsia="Arial"/>
        </w:rPr>
        <w:t xml:space="preserve">кт обследования зеленых насаждений с указанием в нем сведений о зеленых насаждениях, содержащихся в ведомости перечета </w:t>
      </w:r>
      <w:r w:rsidRPr="004576D5">
        <w:rPr>
          <w:color w:val="000000"/>
        </w:rPr>
        <w:t>(ф</w:t>
      </w:r>
      <w:r w:rsidRPr="004576D5">
        <w:rPr>
          <w:rStyle w:val="af0"/>
          <w:color w:val="000000"/>
          <w:u w:val="none"/>
        </w:rPr>
        <w:t xml:space="preserve">орма акта приведена в приложении 3 к настоящему </w:t>
      </w:r>
      <w:r>
        <w:rPr>
          <w:rStyle w:val="af0"/>
          <w:color w:val="000000"/>
          <w:u w:val="none"/>
        </w:rPr>
        <w:t>Поряд</w:t>
      </w:r>
      <w:r w:rsidRPr="004576D5">
        <w:rPr>
          <w:rStyle w:val="af0"/>
          <w:color w:val="000000"/>
          <w:u w:val="none"/>
        </w:rPr>
        <w:t>ку</w:t>
      </w:r>
      <w:r w:rsidRPr="004576D5">
        <w:rPr>
          <w:color w:val="000000"/>
        </w:rPr>
        <w:t>)</w:t>
      </w:r>
      <w:r w:rsidRPr="002C08C2">
        <w:t>.</w:t>
      </w:r>
      <w:bookmarkEnd w:id="16"/>
    </w:p>
    <w:p w:rsidR="00CD5011" w:rsidRPr="002C08C2" w:rsidRDefault="00CD5011" w:rsidP="00CD5011">
      <w:pPr>
        <w:pStyle w:val="a4"/>
        <w:ind w:firstLine="709"/>
        <w:jc w:val="both"/>
      </w:pPr>
      <w:r w:rsidRPr="002C08C2">
        <w:t>3</w:t>
      </w:r>
      <w:r>
        <w:t>7</w:t>
      </w:r>
      <w:r w:rsidRPr="002C08C2">
        <w:t xml:space="preserve">. На основании акта обследования зеленых насаждений </w:t>
      </w:r>
      <w:r>
        <w:t xml:space="preserve">Специалист Уполномоченного органа </w:t>
      </w:r>
      <w:r w:rsidRPr="002C08C2">
        <w:t xml:space="preserve">составляется расчет восстановительной стоимости за рубку и (или) пересадку деревьев и кустарников, который </w:t>
      </w:r>
      <w:r>
        <w:t xml:space="preserve">в течение 3 рабочих дней с момента составления Акта обследования зеленных насаждений и перечетной ведомости, </w:t>
      </w:r>
      <w:r w:rsidRPr="002C08C2">
        <w:t>передается заявителю для оплаты.</w:t>
      </w:r>
    </w:p>
    <w:p w:rsidR="00CD5011" w:rsidRDefault="00CD5011" w:rsidP="00CD5011">
      <w:pPr>
        <w:pStyle w:val="a4"/>
        <w:ind w:firstLine="709"/>
        <w:jc w:val="both"/>
      </w:pPr>
      <w:r w:rsidRPr="002C08C2">
        <w:t>3</w:t>
      </w:r>
      <w:r>
        <w:t>8</w:t>
      </w:r>
      <w:r w:rsidRPr="002C08C2">
        <w:t xml:space="preserve">. </w:t>
      </w:r>
      <w:r>
        <w:t>В течение 5 рабочих дней п</w:t>
      </w:r>
      <w:r w:rsidRPr="002C08C2">
        <w:t xml:space="preserve">осле предоставления копии платежного документа заявителю предоставляется порубочный билет и (или) разрешение на пересадку деревьев и кустарников </w:t>
      </w:r>
      <w:r w:rsidRPr="002C08C2">
        <w:rPr>
          <w:color w:val="000000"/>
        </w:rPr>
        <w:t>(</w:t>
      </w:r>
      <w:r w:rsidRPr="0024756E">
        <w:rPr>
          <w:color w:val="000000"/>
        </w:rPr>
        <w:t>ф</w:t>
      </w:r>
      <w:r w:rsidRPr="0024756E">
        <w:rPr>
          <w:rStyle w:val="af0"/>
          <w:color w:val="000000"/>
          <w:u w:val="none"/>
        </w:rPr>
        <w:t>орма п</w:t>
      </w:r>
      <w:r w:rsidRPr="002C08C2">
        <w:t xml:space="preserve">орубочного билета приведена (в приложении 4 к настоящему </w:t>
      </w:r>
      <w:r>
        <w:lastRenderedPageBreak/>
        <w:t>Поряд</w:t>
      </w:r>
      <w:r w:rsidRPr="002C08C2">
        <w:t xml:space="preserve">ку) и (или) разрешения на пересадку деревьев и </w:t>
      </w:r>
      <w:r w:rsidRPr="004576D5">
        <w:t>кустарников</w:t>
      </w:r>
      <w:r w:rsidRPr="004576D5">
        <w:rPr>
          <w:rStyle w:val="af0"/>
          <w:color w:val="000000"/>
          <w:u w:val="none"/>
        </w:rPr>
        <w:t xml:space="preserve"> (форма разрешения приведена в приложении 5 к настоящему </w:t>
      </w:r>
      <w:r>
        <w:rPr>
          <w:rStyle w:val="af0"/>
          <w:color w:val="000000"/>
          <w:u w:val="none"/>
        </w:rPr>
        <w:t>Поряд</w:t>
      </w:r>
      <w:r w:rsidRPr="004576D5">
        <w:rPr>
          <w:rStyle w:val="af0"/>
          <w:color w:val="000000"/>
          <w:u w:val="none"/>
        </w:rPr>
        <w:t>ку</w:t>
      </w:r>
      <w:r w:rsidRPr="004576D5">
        <w:rPr>
          <w:color w:val="000000"/>
        </w:rPr>
        <w:t>)</w:t>
      </w:r>
      <w:r w:rsidRPr="004576D5">
        <w:t>.</w:t>
      </w:r>
    </w:p>
    <w:p w:rsidR="00CD5011" w:rsidRPr="00470F0F" w:rsidRDefault="00CD5011" w:rsidP="00CD5011">
      <w:pPr>
        <w:pStyle w:val="a4"/>
        <w:ind w:firstLine="709"/>
        <w:jc w:val="both"/>
      </w:pPr>
      <w:r w:rsidRPr="00470F0F">
        <w:t>39. Рубка и (или)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CD5011" w:rsidRPr="00470F0F" w:rsidRDefault="00CD5011" w:rsidP="00CD5011">
      <w:pPr>
        <w:pStyle w:val="a4"/>
        <w:ind w:firstLine="709"/>
        <w:jc w:val="both"/>
      </w:pPr>
      <w:r>
        <w:t xml:space="preserve">40. </w:t>
      </w:r>
      <w:r w:rsidRPr="00470F0F">
        <w:t>Порубочный билет и/или разрешение на пересадку выдаются сроком на один год.</w:t>
      </w:r>
    </w:p>
    <w:p w:rsidR="00CD5011" w:rsidRPr="00470F0F" w:rsidRDefault="00CD5011" w:rsidP="00CD5011">
      <w:pPr>
        <w:pStyle w:val="a4"/>
        <w:ind w:firstLine="709"/>
        <w:jc w:val="both"/>
      </w:pPr>
      <w:r>
        <w:t xml:space="preserve">41. </w:t>
      </w:r>
      <w:r w:rsidRPr="00470F0F"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CD5011" w:rsidRDefault="00CD5011" w:rsidP="00CD5011">
      <w:pPr>
        <w:pStyle w:val="a4"/>
        <w:ind w:firstLine="709"/>
        <w:jc w:val="both"/>
      </w:pPr>
      <w:r>
        <w:t xml:space="preserve">42. </w:t>
      </w:r>
      <w:r w:rsidRPr="00470F0F">
        <w:t xml:space="preserve">При поступлении в </w:t>
      </w:r>
      <w:r>
        <w:t xml:space="preserve">Уполномоченный орган </w:t>
      </w:r>
      <w:r w:rsidRPr="00470F0F">
        <w:t>заявлени</w:t>
      </w:r>
      <w:r>
        <w:t>я</w:t>
      </w:r>
      <w:r w:rsidRPr="00470F0F">
        <w:t xml:space="preserve"> о продлении срока порубочного билета и/или разрешения на пересадку </w:t>
      </w:r>
      <w:r>
        <w:t>Специалист Уполномоченного органа</w:t>
      </w:r>
      <w:r w:rsidRPr="00470F0F">
        <w:t>, осуществляет обследование земельного участка.</w:t>
      </w:r>
    </w:p>
    <w:p w:rsidR="00CD5011" w:rsidRDefault="00CD5011" w:rsidP="00CD5011">
      <w:pPr>
        <w:pStyle w:val="a4"/>
        <w:ind w:firstLine="709"/>
        <w:jc w:val="both"/>
      </w:pPr>
      <w:r w:rsidRPr="00470F0F">
        <w:t xml:space="preserve">При отсутствии на земельном участке новых зеленых насаждений </w:t>
      </w:r>
      <w:r>
        <w:t xml:space="preserve">специалистом Уполномоченного органа </w:t>
      </w:r>
      <w:r w:rsidRPr="003E18AF">
        <w:t>проставляется отметка о продлении срока действия</w:t>
      </w:r>
      <w:r w:rsidRPr="00470F0F">
        <w:t xml:space="preserve"> порубочного билета и/или разрешения на пересадку</w:t>
      </w:r>
      <w:r>
        <w:t>.</w:t>
      </w:r>
    </w:p>
    <w:p w:rsidR="00CD5011" w:rsidRPr="00470F0F" w:rsidRDefault="00CD5011" w:rsidP="00CD5011">
      <w:pPr>
        <w:pStyle w:val="a4"/>
        <w:ind w:firstLine="709"/>
        <w:jc w:val="both"/>
      </w:pPr>
      <w:r>
        <w:t>В</w:t>
      </w:r>
      <w:r w:rsidRPr="00470F0F">
        <w:t xml:space="preserve">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>
        <w:t xml:space="preserve"> 33</w:t>
      </w:r>
      <w:r w:rsidRPr="00470F0F">
        <w:t>-</w:t>
      </w:r>
      <w:r>
        <w:t>38</w:t>
      </w:r>
      <w:r w:rsidRPr="00470F0F">
        <w:t xml:space="preserve"> настоящего Порядка</w:t>
      </w:r>
      <w:r>
        <w:t>.</w:t>
      </w:r>
    </w:p>
    <w:p w:rsidR="00CD5011" w:rsidRDefault="00CD5011" w:rsidP="00CD5011">
      <w:pPr>
        <w:pStyle w:val="a4"/>
        <w:jc w:val="both"/>
      </w:pPr>
    </w:p>
    <w:p w:rsidR="00CD5011" w:rsidRPr="004576D5" w:rsidRDefault="00CD5011" w:rsidP="00CD5011">
      <w:pPr>
        <w:pStyle w:val="a4"/>
        <w:jc w:val="center"/>
        <w:rPr>
          <w:b/>
        </w:rPr>
      </w:pPr>
      <w:r>
        <w:rPr>
          <w:b/>
        </w:rPr>
        <w:t>9</w:t>
      </w:r>
      <w:r w:rsidRPr="004576D5">
        <w:rPr>
          <w:b/>
        </w:rPr>
        <w:t>. Предельный срок представления заявителем документов, необходимых для проведения процедуры</w:t>
      </w:r>
    </w:p>
    <w:p w:rsidR="00CD5011" w:rsidRPr="00B842BB" w:rsidRDefault="00CD5011" w:rsidP="00CD5011">
      <w:pPr>
        <w:pStyle w:val="a4"/>
        <w:jc w:val="center"/>
      </w:pPr>
    </w:p>
    <w:p w:rsidR="00CD5011" w:rsidRPr="00644057" w:rsidRDefault="00CD5011" w:rsidP="00CD5011">
      <w:pPr>
        <w:pStyle w:val="a4"/>
        <w:ind w:firstLine="709"/>
        <w:jc w:val="both"/>
      </w:pPr>
      <w:r w:rsidRPr="00644057">
        <w:t>3</w:t>
      </w:r>
      <w:r>
        <w:t>9</w:t>
      </w:r>
      <w:r w:rsidRPr="00644057">
        <w:t xml:space="preserve">. В случае если заявителем был предоставлен не полный пакет документов необходимых для осуществления процедуры предоставления порубочного билета и (или) разрешения на перенос деревьев и кустарников, заявитель не более чем в </w:t>
      </w:r>
      <w:r>
        <w:t>7</w:t>
      </w:r>
      <w:r w:rsidRPr="00644057">
        <w:t>-</w:t>
      </w:r>
      <w:r>
        <w:t>м</w:t>
      </w:r>
      <w:r w:rsidRPr="00644057">
        <w:t xml:space="preserve">идневный срок, предоставляет </w:t>
      </w:r>
      <w:r w:rsidR="005F0A4A">
        <w:t xml:space="preserve"> </w:t>
      </w:r>
      <w:r w:rsidRPr="00644057">
        <w:t>документы, необходимые для проведения процедуры.</w:t>
      </w:r>
    </w:p>
    <w:p w:rsidR="00CD5011" w:rsidRDefault="00CD5011" w:rsidP="00CD5011">
      <w:pPr>
        <w:pStyle w:val="a4"/>
        <w:jc w:val="both"/>
      </w:pPr>
    </w:p>
    <w:p w:rsidR="00CD5011" w:rsidRDefault="00CD5011" w:rsidP="00CD5011">
      <w:pPr>
        <w:pStyle w:val="a4"/>
        <w:jc w:val="center"/>
        <w:rPr>
          <w:b/>
        </w:rPr>
      </w:pPr>
      <w:r>
        <w:rPr>
          <w:b/>
        </w:rPr>
        <w:t>10</w:t>
      </w:r>
      <w:r w:rsidRPr="004576D5">
        <w:rPr>
          <w:b/>
        </w:rPr>
        <w:t>. Стоимость проведения процедуры для заявителя или поря</w:t>
      </w:r>
      <w:r>
        <w:rPr>
          <w:b/>
        </w:rPr>
        <w:t>док определения такой стоимости</w:t>
      </w:r>
    </w:p>
    <w:p w:rsidR="00CD5011" w:rsidRPr="004576D5" w:rsidRDefault="00CD5011" w:rsidP="00CD5011">
      <w:pPr>
        <w:pStyle w:val="a4"/>
        <w:jc w:val="center"/>
        <w:rPr>
          <w:b/>
        </w:rPr>
      </w:pPr>
    </w:p>
    <w:p w:rsidR="00CD5011" w:rsidRPr="00644057" w:rsidRDefault="00CD5011" w:rsidP="00CD5011">
      <w:pPr>
        <w:pStyle w:val="a4"/>
        <w:ind w:firstLine="709"/>
        <w:jc w:val="both"/>
      </w:pPr>
      <w:r>
        <w:t>40</w:t>
      </w:r>
      <w:r w:rsidRPr="00644057">
        <w:t>. Процедура является бесплатной для Заявителя.</w:t>
      </w:r>
    </w:p>
    <w:p w:rsidR="00CD5011" w:rsidRPr="00644057" w:rsidRDefault="00CD5011" w:rsidP="00CD5011">
      <w:pPr>
        <w:pStyle w:val="a4"/>
        <w:ind w:firstLine="709"/>
        <w:jc w:val="both"/>
        <w:rPr>
          <w:color w:val="000000"/>
        </w:rPr>
      </w:pPr>
      <w:r w:rsidRPr="00644057">
        <w:t>4</w:t>
      </w:r>
      <w:r>
        <w:t>1</w:t>
      </w:r>
      <w:r w:rsidRPr="00644057">
        <w:t xml:space="preserve">.В процессе предоставления процедуры Заявитель может оплатить </w:t>
      </w:r>
      <w:r w:rsidRPr="00644057">
        <w:rPr>
          <w:rFonts w:eastAsia="Courier New"/>
        </w:rPr>
        <w:t xml:space="preserve">восстановительную стоимость за рубку и (или) пересадку деревьев и кустарников в соответствии с пунктами </w:t>
      </w:r>
      <w:r>
        <w:rPr>
          <w:rFonts w:eastAsia="Courier New"/>
        </w:rPr>
        <w:t>6</w:t>
      </w:r>
      <w:r w:rsidRPr="00644057">
        <w:rPr>
          <w:rFonts w:eastAsia="Courier New"/>
        </w:rPr>
        <w:t>-1</w:t>
      </w:r>
      <w:r>
        <w:rPr>
          <w:rFonts w:eastAsia="Courier New"/>
        </w:rPr>
        <w:t>3</w:t>
      </w:r>
      <w:r w:rsidRPr="00644057">
        <w:rPr>
          <w:rFonts w:eastAsia="Courier New"/>
        </w:rPr>
        <w:t xml:space="preserve"> настоящего </w:t>
      </w:r>
      <w:r>
        <w:rPr>
          <w:rFonts w:eastAsia="Courier New"/>
        </w:rPr>
        <w:t>Поряд</w:t>
      </w:r>
      <w:r w:rsidRPr="00644057">
        <w:rPr>
          <w:rFonts w:eastAsia="Courier New"/>
        </w:rPr>
        <w:t>ка</w:t>
      </w:r>
      <w:r w:rsidRPr="00644057">
        <w:rPr>
          <w:color w:val="000000"/>
        </w:rPr>
        <w:t>.</w:t>
      </w:r>
    </w:p>
    <w:p w:rsidR="00CD5011" w:rsidRDefault="00CD5011" w:rsidP="00CD5011">
      <w:pPr>
        <w:pStyle w:val="a4"/>
        <w:jc w:val="both"/>
      </w:pPr>
    </w:p>
    <w:p w:rsidR="00CD5011" w:rsidRDefault="00CD5011" w:rsidP="00CD5011">
      <w:pPr>
        <w:pStyle w:val="a4"/>
        <w:jc w:val="center"/>
        <w:rPr>
          <w:b/>
        </w:rPr>
      </w:pPr>
      <w:r w:rsidRPr="004576D5">
        <w:rPr>
          <w:b/>
        </w:rPr>
        <w:t>1</w:t>
      </w:r>
      <w:r w:rsidR="000F3016">
        <w:rPr>
          <w:b/>
        </w:rPr>
        <w:t>1</w:t>
      </w:r>
      <w:r w:rsidRPr="004576D5">
        <w:rPr>
          <w:b/>
        </w:rPr>
        <w:t>. Форма подачи заявителем документов, необходимых для проведения процедуры (на бумажном носителе или в электронной форме)</w:t>
      </w:r>
    </w:p>
    <w:p w:rsidR="00CD5011" w:rsidRPr="004576D5" w:rsidRDefault="00CD5011" w:rsidP="00CD5011">
      <w:pPr>
        <w:pStyle w:val="a4"/>
        <w:jc w:val="center"/>
        <w:rPr>
          <w:b/>
        </w:rPr>
      </w:pPr>
    </w:p>
    <w:p w:rsidR="00CD5011" w:rsidRPr="00644057" w:rsidRDefault="00CD5011" w:rsidP="00CD5011">
      <w:pPr>
        <w:pStyle w:val="a4"/>
        <w:ind w:firstLine="709"/>
        <w:jc w:val="both"/>
        <w:rPr>
          <w:rFonts w:eastAsia="Arial"/>
          <w:kern w:val="1"/>
        </w:rPr>
      </w:pPr>
      <w:r w:rsidRPr="00644057">
        <w:t>4</w:t>
      </w:r>
      <w:r w:rsidR="000F3016">
        <w:t>2</w:t>
      </w:r>
      <w:r w:rsidRPr="00644057">
        <w:t xml:space="preserve">. Документы, необходимые для проведения процедуры могут быть поданы на бумажном носителе или в электронном виде. </w:t>
      </w:r>
      <w:r w:rsidRPr="00644057">
        <w:rPr>
          <w:rFonts w:eastAsia="Arial"/>
          <w:kern w:val="1"/>
        </w:rPr>
        <w:t>Заявление и прилагаемые к нему документы, подаваемые в форме электронных документов подписываются простой электронной подписью в соответствии с требованиями действующего законодательства.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4</w:t>
      </w:r>
      <w:r w:rsidR="000F3016">
        <w:t>3</w:t>
      </w:r>
      <w:r w:rsidRPr="00644057">
        <w:t xml:space="preserve">. Документы, необходимые для получения порубочного билета и (или) разрешения на пересадку деревьев и кустарников могут быть представлены заявителем в многофункциональный центр предоставления государственных и муниципальных услуг (далее - МФЦ) по месту его нахождения в соответствии с условиями заключенного между МФЦ и </w:t>
      </w:r>
      <w:r>
        <w:t>А</w:t>
      </w:r>
      <w:r w:rsidRPr="00644057">
        <w:t xml:space="preserve">дминистрацией </w:t>
      </w:r>
      <w:r w:rsidR="00041006">
        <w:t xml:space="preserve"> </w:t>
      </w:r>
      <w:r w:rsidR="004F7D56">
        <w:t>городского</w:t>
      </w:r>
      <w:r>
        <w:t xml:space="preserve"> поселения</w:t>
      </w:r>
      <w:r w:rsidR="008C5432">
        <w:t xml:space="preserve"> «Аксёново-Зиловское»</w:t>
      </w:r>
      <w:r w:rsidRPr="00644057">
        <w:t xml:space="preserve"> соглашения о взаимодействии (при условии включения соответствующей муниципальной услуги в утвержденный постановлением </w:t>
      </w:r>
      <w:r>
        <w:t>А</w:t>
      </w:r>
      <w:r w:rsidR="008C5432">
        <w:t>дминистрации</w:t>
      </w:r>
      <w:r w:rsidR="004F7D56">
        <w:t xml:space="preserve"> городского</w:t>
      </w:r>
      <w:r>
        <w:t xml:space="preserve"> поселения</w:t>
      </w:r>
      <w:r w:rsidRPr="00644057">
        <w:t xml:space="preserve"> перечень муниципальных услуг и наличия заключенного между МФЦ и </w:t>
      </w:r>
      <w:r>
        <w:t>А</w:t>
      </w:r>
      <w:r w:rsidRPr="00644057">
        <w:t xml:space="preserve">дминистрацией </w:t>
      </w:r>
      <w:r w:rsidR="004F7D56">
        <w:t xml:space="preserve"> </w:t>
      </w:r>
      <w:r>
        <w:t xml:space="preserve"> </w:t>
      </w:r>
      <w:r w:rsidR="004F7D56">
        <w:t>городского</w:t>
      </w:r>
      <w:r>
        <w:t xml:space="preserve"> поселения</w:t>
      </w:r>
      <w:r w:rsidR="008C5432">
        <w:t xml:space="preserve"> «Аксёново-Зиловское»</w:t>
      </w:r>
      <w:r w:rsidRPr="00644057">
        <w:t xml:space="preserve"> соглашения о взаимодействии).</w:t>
      </w:r>
    </w:p>
    <w:p w:rsidR="00CD5011" w:rsidRDefault="00CD5011" w:rsidP="00CD5011">
      <w:pPr>
        <w:pStyle w:val="a4"/>
        <w:jc w:val="both"/>
      </w:pPr>
    </w:p>
    <w:p w:rsidR="00CD5011" w:rsidRPr="00602A3C" w:rsidRDefault="00CD5011" w:rsidP="00CD5011">
      <w:pPr>
        <w:pStyle w:val="a4"/>
        <w:jc w:val="center"/>
        <w:rPr>
          <w:b/>
        </w:rPr>
      </w:pPr>
      <w:r w:rsidRPr="00602A3C">
        <w:rPr>
          <w:b/>
        </w:rPr>
        <w:t>I</w:t>
      </w:r>
      <w:r w:rsidRPr="00602A3C">
        <w:rPr>
          <w:b/>
          <w:lang w:val="en-US"/>
        </w:rPr>
        <w:t>II</w:t>
      </w:r>
      <w:r w:rsidRPr="00602A3C">
        <w:rPr>
          <w:b/>
        </w:rPr>
        <w:t>. ЗАВЕРШЕНИЕ РУБКИ И (ИЛИ) ПЕРЕСАДКИ ДЕРЕВЬЕВ И КУСТАРНИКОВ</w:t>
      </w:r>
    </w:p>
    <w:p w:rsidR="00CD5011" w:rsidRPr="00644057" w:rsidRDefault="00CD5011" w:rsidP="00CD5011">
      <w:pPr>
        <w:pStyle w:val="a4"/>
        <w:ind w:firstLine="709"/>
        <w:jc w:val="both"/>
      </w:pPr>
    </w:p>
    <w:p w:rsidR="00CD5011" w:rsidRPr="00644057" w:rsidRDefault="00CD5011" w:rsidP="00CD5011">
      <w:pPr>
        <w:pStyle w:val="a4"/>
        <w:ind w:firstLine="709"/>
        <w:jc w:val="both"/>
      </w:pPr>
      <w:r w:rsidRPr="00644057">
        <w:t>4</w:t>
      </w:r>
      <w:r>
        <w:t>4</w:t>
      </w:r>
      <w:r w:rsidRPr="00644057">
        <w:t xml:space="preserve">. В течение 5 рабочих дней после истечения срока проведения работ по рубке и (или) пересадке деревьев и кустарников (далее - работ) заявитель, обязан в письменной форме уведомить </w:t>
      </w:r>
      <w:r>
        <w:t>А</w:t>
      </w:r>
      <w:r w:rsidRPr="00644057">
        <w:t>дминистраци</w:t>
      </w:r>
      <w:r>
        <w:t>ю</w:t>
      </w:r>
      <w:r w:rsidR="00710F02">
        <w:t xml:space="preserve">  городского</w:t>
      </w:r>
      <w:r>
        <w:t xml:space="preserve"> поселения</w:t>
      </w:r>
      <w:r w:rsidR="008C5432">
        <w:t xml:space="preserve"> «Аксёново-Зиловское»</w:t>
      </w:r>
      <w:r w:rsidRPr="00644057">
        <w:t xml:space="preserve"> о завершении работ.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4</w:t>
      </w:r>
      <w:r>
        <w:t>5</w:t>
      </w:r>
      <w:r w:rsidRPr="00644057">
        <w:t>. При проведении работ по рубке деревьев и (или) кустарников в течение 15 рабочих дней произвести очистку земельного участка от порубочных остатков.</w:t>
      </w:r>
    </w:p>
    <w:p w:rsidR="00CD5011" w:rsidRPr="00644057" w:rsidRDefault="00CD5011" w:rsidP="00CD5011">
      <w:pPr>
        <w:pStyle w:val="a4"/>
        <w:ind w:firstLine="709"/>
        <w:jc w:val="both"/>
      </w:pPr>
      <w:r w:rsidRPr="00644057">
        <w:t>4</w:t>
      </w:r>
      <w:r>
        <w:t>6</w:t>
      </w:r>
      <w:r w:rsidRPr="00644057">
        <w:t>. Запрещается, сжигать порубочные остатки открытым способом, размещать на контейнерных площадка для сбора мусора.</w:t>
      </w:r>
    </w:p>
    <w:p w:rsidR="00CD5011" w:rsidRDefault="00CD5011" w:rsidP="00CD5011">
      <w:pPr>
        <w:pStyle w:val="a4"/>
        <w:ind w:firstLine="709"/>
        <w:jc w:val="both"/>
      </w:pPr>
      <w:r>
        <w:t>47</w:t>
      </w:r>
      <w:r w:rsidRPr="00644057">
        <w:t xml:space="preserve">. После получения уведомления о завершении работ специалисты </w:t>
      </w:r>
      <w:r>
        <w:t>А</w:t>
      </w:r>
      <w:r w:rsidRPr="00644057">
        <w:t>дминистраци</w:t>
      </w:r>
      <w:r>
        <w:t>и</w:t>
      </w:r>
      <w:r w:rsidR="00710F02">
        <w:t xml:space="preserve"> </w:t>
      </w:r>
      <w:r>
        <w:t xml:space="preserve"> </w:t>
      </w:r>
      <w:r w:rsidR="00710F02">
        <w:t>городского</w:t>
      </w:r>
      <w:r>
        <w:t xml:space="preserve"> поселения</w:t>
      </w:r>
      <w:r w:rsidR="008C5432">
        <w:t xml:space="preserve"> «Аксёново-Зиловское»</w:t>
      </w:r>
      <w:r w:rsidRPr="00644057">
        <w:t xml:space="preserve"> в течение 5 рабочих дней осуществляют проверку проведения работ на соответствие требованиям настоящего </w:t>
      </w:r>
      <w:r>
        <w:t>Поряд</w:t>
      </w:r>
      <w:r w:rsidRPr="00644057">
        <w:t>ка.</w:t>
      </w:r>
    </w:p>
    <w:p w:rsidR="00CD5011" w:rsidRPr="003D376A" w:rsidRDefault="00CD5011" w:rsidP="00CD5011">
      <w:pPr>
        <w:pStyle w:val="a4"/>
        <w:ind w:firstLine="709"/>
        <w:jc w:val="both"/>
        <w:rPr>
          <w:b/>
        </w:rPr>
      </w:pPr>
    </w:p>
    <w:p w:rsidR="00CD5011" w:rsidRPr="00005350" w:rsidRDefault="00CD5011" w:rsidP="00CD5011">
      <w:pPr>
        <w:pStyle w:val="a4"/>
        <w:ind w:firstLine="709"/>
        <w:jc w:val="both"/>
        <w:rPr>
          <w:b/>
        </w:rPr>
      </w:pPr>
      <w:r>
        <w:rPr>
          <w:b/>
          <w:lang w:val="en-US"/>
        </w:rPr>
        <w:t>I</w:t>
      </w:r>
      <w:r w:rsidRPr="00005350">
        <w:rPr>
          <w:b/>
          <w:lang w:val="en-US"/>
        </w:rPr>
        <w:t>V</w:t>
      </w:r>
      <w:r w:rsidRPr="00005350">
        <w:rPr>
          <w:b/>
        </w:rPr>
        <w:t>. ОТВЕТСТВЕННОСТЬ ЗА НАРУШЕНИЕ НАСТОЯЩЕГО ПОРЯДКА</w:t>
      </w:r>
    </w:p>
    <w:p w:rsidR="00CD5011" w:rsidRPr="00005350" w:rsidRDefault="00CD5011" w:rsidP="00CD501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011" w:rsidRPr="00005350" w:rsidRDefault="00CD5011" w:rsidP="00CD50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Pr="00005350">
        <w:rPr>
          <w:rFonts w:ascii="Times New Roman" w:hAnsi="Times New Roman" w:cs="Times New Roman"/>
          <w:sz w:val="24"/>
          <w:szCs w:val="24"/>
        </w:rPr>
        <w:t>. Юридические лица, граждане и должностные лица, нарушившие требования настоящего Порядка, несут ответственность в соответствии с</w:t>
      </w:r>
      <w:r w:rsidR="005F0A4A">
        <w:rPr>
          <w:rFonts w:ascii="Times New Roman" w:hAnsi="Times New Roman" w:cs="Times New Roman"/>
          <w:sz w:val="24"/>
          <w:szCs w:val="24"/>
        </w:rPr>
        <w:t xml:space="preserve"> </w:t>
      </w:r>
      <w:r w:rsidRPr="00306E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Иркутской области от 30.12.2014 №173-ОЗ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5011" w:rsidRPr="00005350" w:rsidRDefault="00CD5011" w:rsidP="00CD50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5011" w:rsidRDefault="00CD5011" w:rsidP="00CD5011">
      <w:pPr>
        <w:pStyle w:val="a4"/>
        <w:ind w:firstLine="709"/>
        <w:jc w:val="both"/>
        <w:rPr>
          <w:rFonts w:eastAsia="Calibri"/>
          <w:lang w:eastAsia="en-US"/>
        </w:rPr>
      </w:pPr>
    </w:p>
    <w:p w:rsidR="00CD5011" w:rsidRDefault="00CD5011" w:rsidP="00CD5011">
      <w:pPr>
        <w:pStyle w:val="ConsPlusDocList"/>
        <w:pageBreakBefore/>
        <w:tabs>
          <w:tab w:val="left" w:pos="50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CD5011" w:rsidRDefault="008C5432" w:rsidP="00CD5011">
      <w:pPr>
        <w:pStyle w:val="ConsPlusDocList"/>
        <w:jc w:val="right"/>
      </w:pPr>
      <w:r>
        <w:rPr>
          <w:rFonts w:ascii="Times New Roman" w:hAnsi="Times New Roman"/>
          <w:sz w:val="24"/>
          <w:szCs w:val="24"/>
        </w:rPr>
        <w:t>городского поселения «Аксёново-Зиловское»</w:t>
      </w:r>
    </w:p>
    <w:p w:rsidR="00CD5011" w:rsidRDefault="00CD5011" w:rsidP="00CD5011">
      <w:pPr>
        <w:tabs>
          <w:tab w:val="left" w:pos="5010"/>
        </w:tabs>
        <w:autoSpaceDE w:val="0"/>
        <w:ind w:firstLine="5954"/>
        <w:rPr>
          <w:rFonts w:eastAsia="Arial" w:cs="Arial"/>
          <w:sz w:val="28"/>
          <w:szCs w:val="28"/>
        </w:rPr>
      </w:pPr>
    </w:p>
    <w:p w:rsidR="00CD5011" w:rsidRPr="00602A3C" w:rsidRDefault="008C5432" w:rsidP="00CD5011">
      <w:pPr>
        <w:pStyle w:val="2"/>
        <w:numPr>
          <w:ilvl w:val="1"/>
          <w:numId w:val="2"/>
        </w:numPr>
        <w:tabs>
          <w:tab w:val="left" w:pos="426"/>
        </w:tabs>
        <w:suppressAutoHyphens/>
        <w:spacing w:before="0" w:beforeAutospacing="0" w:after="0" w:afterAutospacing="0" w:line="200" w:lineRule="atLeast"/>
        <w:ind w:left="0" w:firstLine="4678"/>
        <w:jc w:val="right"/>
        <w:rPr>
          <w:sz w:val="24"/>
          <w:szCs w:val="24"/>
        </w:rPr>
      </w:pPr>
      <w:r>
        <w:rPr>
          <w:sz w:val="24"/>
          <w:szCs w:val="24"/>
        </w:rPr>
        <w:t>Главе городского поселения «Аксёново-Зиловское» А.О. Ворсину</w:t>
      </w:r>
    </w:p>
    <w:p w:rsidR="00CD5011" w:rsidRPr="00394162" w:rsidRDefault="00CD5011" w:rsidP="00CD5011">
      <w:pPr>
        <w:pStyle w:val="a3"/>
        <w:spacing w:before="0" w:after="0"/>
        <w:ind w:firstLine="4962"/>
        <w:jc w:val="both"/>
      </w:pPr>
      <w:r w:rsidRPr="00394162">
        <w:t>от ______________</w:t>
      </w:r>
      <w:r>
        <w:t>_____</w:t>
      </w:r>
      <w:r w:rsidRPr="00394162">
        <w:t>_______________</w:t>
      </w:r>
    </w:p>
    <w:p w:rsidR="00CD5011" w:rsidRPr="00394162" w:rsidRDefault="00CD5011" w:rsidP="00CD5011">
      <w:pPr>
        <w:pStyle w:val="a3"/>
        <w:spacing w:before="0" w:after="0"/>
        <w:ind w:firstLine="4962"/>
        <w:jc w:val="both"/>
      </w:pPr>
      <w:r w:rsidRPr="00394162">
        <w:t>_____________________</w:t>
      </w:r>
      <w:r>
        <w:t>_____</w:t>
      </w:r>
      <w:r w:rsidRPr="00394162">
        <w:t>__________</w:t>
      </w:r>
    </w:p>
    <w:p w:rsidR="00CD5011" w:rsidRPr="00394162" w:rsidRDefault="00CD5011" w:rsidP="00CD5011">
      <w:pPr>
        <w:pStyle w:val="a3"/>
        <w:spacing w:before="0" w:after="0"/>
        <w:ind w:firstLine="4962"/>
        <w:jc w:val="both"/>
      </w:pPr>
      <w:r w:rsidRPr="00394162">
        <w:t>_______________________________</w:t>
      </w:r>
      <w:r>
        <w:t>_____</w:t>
      </w:r>
    </w:p>
    <w:p w:rsidR="00CD5011" w:rsidRPr="00602A3C" w:rsidRDefault="00CD5011" w:rsidP="00CD5011">
      <w:pPr>
        <w:pStyle w:val="a3"/>
        <w:spacing w:before="0" w:after="0"/>
        <w:ind w:firstLine="4962"/>
        <w:jc w:val="both"/>
        <w:rPr>
          <w:sz w:val="28"/>
          <w:szCs w:val="28"/>
          <w:vertAlign w:val="superscript"/>
        </w:rPr>
      </w:pPr>
      <w:r w:rsidRPr="00394162">
        <w:t>телеф</w:t>
      </w:r>
      <w:r>
        <w:t>он: ___________________________</w:t>
      </w:r>
      <w:r>
        <w:rPr>
          <w:vertAlign w:val="superscript"/>
        </w:rPr>
        <w:t>*</w:t>
      </w:r>
    </w:p>
    <w:p w:rsidR="00CD5011" w:rsidRDefault="00CD5011" w:rsidP="00CD5011">
      <w:pPr>
        <w:pStyle w:val="a3"/>
        <w:spacing w:before="0" w:after="0"/>
        <w:jc w:val="center"/>
      </w:pPr>
    </w:p>
    <w:p w:rsidR="00CD5011" w:rsidRPr="00602A3C" w:rsidRDefault="00CD5011" w:rsidP="00CD5011">
      <w:pPr>
        <w:pStyle w:val="a3"/>
        <w:spacing w:before="0" w:after="0"/>
        <w:jc w:val="center"/>
        <w:rPr>
          <w:b/>
        </w:rPr>
      </w:pPr>
      <w:r w:rsidRPr="00602A3C">
        <w:rPr>
          <w:b/>
        </w:rPr>
        <w:t>ЗАЯВЛЕНИЕ</w:t>
      </w:r>
    </w:p>
    <w:p w:rsidR="00CD5011" w:rsidRPr="00394162" w:rsidRDefault="00CD5011" w:rsidP="00CD5011">
      <w:pPr>
        <w:pStyle w:val="af1"/>
        <w:spacing w:before="57" w:line="200" w:lineRule="atLeast"/>
        <w:ind w:firstLine="567"/>
        <w:rPr>
          <w:szCs w:val="28"/>
        </w:rPr>
      </w:pPr>
      <w:r w:rsidRPr="00394162">
        <w:rPr>
          <w:szCs w:val="28"/>
        </w:rPr>
        <w:t xml:space="preserve">Прошу </w:t>
      </w:r>
      <w:r>
        <w:rPr>
          <w:szCs w:val="28"/>
        </w:rPr>
        <w:t>выдать п</w:t>
      </w:r>
      <w:r w:rsidRPr="00394162">
        <w:rPr>
          <w:szCs w:val="28"/>
        </w:rPr>
        <w:t xml:space="preserve">орубочный билет </w:t>
      </w:r>
      <w:r>
        <w:rPr>
          <w:szCs w:val="28"/>
        </w:rPr>
        <w:t>и (или)</w:t>
      </w:r>
      <w:r w:rsidRPr="00394162">
        <w:rPr>
          <w:szCs w:val="28"/>
        </w:rPr>
        <w:t xml:space="preserve"> разрешение на </w:t>
      </w:r>
      <w:r>
        <w:rPr>
          <w:szCs w:val="28"/>
        </w:rPr>
        <w:t>пересадку деревьев и кустарников</w:t>
      </w:r>
      <w:r w:rsidRPr="00394162">
        <w:rPr>
          <w:szCs w:val="28"/>
        </w:rPr>
        <w:t xml:space="preserve"> (нужное подчеркнуть) в связи с производств</w:t>
      </w:r>
      <w:r>
        <w:rPr>
          <w:szCs w:val="28"/>
        </w:rPr>
        <w:t>ом работ по:_____________</w:t>
      </w:r>
    </w:p>
    <w:p w:rsidR="00CD5011" w:rsidRPr="00394162" w:rsidRDefault="00CD5011" w:rsidP="00CD5011">
      <w:pPr>
        <w:pStyle w:val="af1"/>
        <w:spacing w:before="57" w:line="200" w:lineRule="atLeast"/>
        <w:rPr>
          <w:szCs w:val="28"/>
        </w:rPr>
      </w:pPr>
      <w:r w:rsidRPr="00394162">
        <w:rPr>
          <w:szCs w:val="28"/>
        </w:rPr>
        <w:t>______________________________________________</w:t>
      </w:r>
      <w:r>
        <w:rPr>
          <w:szCs w:val="28"/>
        </w:rPr>
        <w:t>_______________________________</w:t>
      </w:r>
      <w:r w:rsidRPr="00394162">
        <w:rPr>
          <w:szCs w:val="28"/>
        </w:rPr>
        <w:t>на земельном участке по адресу: ___________</w:t>
      </w:r>
      <w:r>
        <w:rPr>
          <w:szCs w:val="28"/>
        </w:rPr>
        <w:t>________</w:t>
      </w:r>
      <w:r w:rsidRPr="00394162">
        <w:rPr>
          <w:szCs w:val="28"/>
        </w:rPr>
        <w:t>________________________, принадлежащем на праве ________</w:t>
      </w:r>
      <w:r>
        <w:rPr>
          <w:szCs w:val="28"/>
        </w:rPr>
        <w:t>___________</w:t>
      </w:r>
      <w:r w:rsidRPr="00394162">
        <w:rPr>
          <w:szCs w:val="28"/>
        </w:rPr>
        <w:t>________</w:t>
      </w:r>
      <w:r>
        <w:rPr>
          <w:szCs w:val="28"/>
        </w:rPr>
        <w:t>__________________________</w:t>
      </w:r>
    </w:p>
    <w:p w:rsidR="00CD5011" w:rsidRDefault="00CD5011" w:rsidP="00CD501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D5011" w:rsidRPr="00394162" w:rsidRDefault="00CD5011" w:rsidP="00CD5011">
      <w:pPr>
        <w:pStyle w:val="1"/>
        <w:rPr>
          <w:szCs w:val="24"/>
        </w:rPr>
      </w:pPr>
      <w:r w:rsidRPr="00394162">
        <w:rPr>
          <w:szCs w:val="24"/>
        </w:rPr>
        <w:t>К заявлению прилагаются следующие документы:</w:t>
      </w:r>
    </w:p>
    <w:p w:rsidR="00CD5011" w:rsidRPr="00394162" w:rsidRDefault="00CD5011" w:rsidP="00CD5011">
      <w:pPr>
        <w:pStyle w:val="1"/>
        <w:rPr>
          <w:szCs w:val="24"/>
        </w:rPr>
      </w:pPr>
      <w:r w:rsidRPr="00394162">
        <w:rPr>
          <w:szCs w:val="24"/>
        </w:rPr>
        <w:t>1) ______________________________</w:t>
      </w:r>
      <w:r>
        <w:rPr>
          <w:szCs w:val="24"/>
        </w:rPr>
        <w:t>___________</w:t>
      </w:r>
      <w:r w:rsidRPr="00394162">
        <w:rPr>
          <w:szCs w:val="24"/>
        </w:rPr>
        <w:t>__________________________________</w:t>
      </w:r>
    </w:p>
    <w:p w:rsidR="00CD5011" w:rsidRPr="00394162" w:rsidRDefault="00CD5011" w:rsidP="00CD5011">
      <w:pPr>
        <w:pStyle w:val="1"/>
        <w:rPr>
          <w:szCs w:val="24"/>
        </w:rPr>
      </w:pPr>
      <w:r w:rsidRPr="00394162">
        <w:rPr>
          <w:szCs w:val="24"/>
        </w:rPr>
        <w:t>2) _______________________________________</w:t>
      </w:r>
      <w:r>
        <w:rPr>
          <w:szCs w:val="24"/>
        </w:rPr>
        <w:t>___________</w:t>
      </w:r>
      <w:r w:rsidRPr="00394162">
        <w:rPr>
          <w:szCs w:val="24"/>
        </w:rPr>
        <w:t>_________________________</w:t>
      </w:r>
    </w:p>
    <w:p w:rsidR="00CD5011" w:rsidRPr="00394162" w:rsidRDefault="00CD5011" w:rsidP="00CD5011">
      <w:pPr>
        <w:pStyle w:val="1"/>
        <w:rPr>
          <w:szCs w:val="24"/>
        </w:rPr>
      </w:pPr>
      <w:r w:rsidRPr="00394162">
        <w:rPr>
          <w:szCs w:val="24"/>
        </w:rPr>
        <w:t>3) ________________________________________</w:t>
      </w:r>
      <w:r>
        <w:rPr>
          <w:szCs w:val="24"/>
        </w:rPr>
        <w:t>___________</w:t>
      </w:r>
      <w:r w:rsidRPr="00394162">
        <w:rPr>
          <w:szCs w:val="24"/>
        </w:rPr>
        <w:t>________________________</w:t>
      </w:r>
    </w:p>
    <w:p w:rsidR="00CD5011" w:rsidRPr="00394162" w:rsidRDefault="00CD5011" w:rsidP="00CD5011">
      <w:pPr>
        <w:pStyle w:val="1"/>
        <w:rPr>
          <w:szCs w:val="24"/>
        </w:rPr>
      </w:pPr>
      <w:r w:rsidRPr="00394162">
        <w:rPr>
          <w:szCs w:val="24"/>
        </w:rPr>
        <w:t>4) ______________________________________</w:t>
      </w:r>
      <w:r>
        <w:rPr>
          <w:szCs w:val="24"/>
        </w:rPr>
        <w:t>___________</w:t>
      </w:r>
      <w:r w:rsidRPr="00394162">
        <w:rPr>
          <w:szCs w:val="24"/>
        </w:rPr>
        <w:t>__________________________</w:t>
      </w:r>
    </w:p>
    <w:p w:rsidR="00CD5011" w:rsidRDefault="00CD5011" w:rsidP="00CD5011">
      <w:pPr>
        <w:autoSpaceDE w:val="0"/>
      </w:pPr>
      <w:r>
        <w:t>5) ___________________________________________________________________________</w:t>
      </w:r>
    </w:p>
    <w:p w:rsidR="00CD5011" w:rsidRDefault="00CD5011" w:rsidP="00CD5011">
      <w:pPr>
        <w:autoSpaceDE w:val="0"/>
      </w:pPr>
    </w:p>
    <w:p w:rsidR="00CD5011" w:rsidRPr="00100136" w:rsidRDefault="00CD5011" w:rsidP="00CD5011">
      <w:pPr>
        <w:jc w:val="both"/>
      </w:pPr>
      <w:r w:rsidRPr="00100136">
        <w:t xml:space="preserve">Достоверность сведений, указанных в настоящем заявлении, подтверждаю </w:t>
      </w:r>
    </w:p>
    <w:p w:rsidR="00CD5011" w:rsidRPr="004A2C25" w:rsidRDefault="00CD5011" w:rsidP="00CD501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A2C2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A2C25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C25">
        <w:rPr>
          <w:rFonts w:ascii="Times New Roman" w:hAnsi="Times New Roman" w:cs="Times New Roman"/>
          <w:sz w:val="24"/>
          <w:szCs w:val="24"/>
        </w:rPr>
        <w:t>, подавш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4A2C25">
        <w:rPr>
          <w:rFonts w:ascii="Times New Roman" w:hAnsi="Times New Roman" w:cs="Times New Roman"/>
          <w:sz w:val="24"/>
          <w:szCs w:val="24"/>
        </w:rPr>
        <w:t xml:space="preserve"> заявление:</w:t>
      </w:r>
    </w:p>
    <w:p w:rsidR="00CD5011" w:rsidRPr="004A2C25" w:rsidRDefault="00CD5011" w:rsidP="00CD501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A2C25">
        <w:rPr>
          <w:rFonts w:ascii="Times New Roman" w:hAnsi="Times New Roman" w:cs="Times New Roman"/>
          <w:sz w:val="24"/>
          <w:szCs w:val="24"/>
        </w:rPr>
        <w:t>"___"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A2C25">
        <w:rPr>
          <w:rFonts w:ascii="Times New Roman" w:hAnsi="Times New Roman" w:cs="Times New Roman"/>
          <w:sz w:val="24"/>
          <w:szCs w:val="24"/>
        </w:rPr>
        <w:t>___ 20__ г.</w:t>
      </w:r>
      <w:r>
        <w:rPr>
          <w:rFonts w:ascii="Times New Roman" w:hAnsi="Times New Roman" w:cs="Times New Roman"/>
          <w:sz w:val="24"/>
          <w:szCs w:val="24"/>
        </w:rPr>
        <w:t xml:space="preserve">  ____</w:t>
      </w:r>
      <w:r w:rsidRPr="004A2C25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      ____</w:t>
      </w:r>
      <w:r w:rsidRPr="004A2C25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D5011" w:rsidRPr="008619C2" w:rsidRDefault="00CD5011" w:rsidP="00CD5011">
      <w:pPr>
        <w:pStyle w:val="ConsPlusNonformat"/>
        <w:widowControl/>
        <w:rPr>
          <w:rFonts w:ascii="Times New Roman" w:hAnsi="Times New Roman" w:cs="Times New Roman"/>
        </w:rPr>
      </w:pPr>
      <w:r w:rsidRPr="008619C2">
        <w:rPr>
          <w:rFonts w:ascii="Times New Roman" w:hAnsi="Times New Roman" w:cs="Times New Roman"/>
        </w:rPr>
        <w:t xml:space="preserve">(дата)            </w:t>
      </w:r>
      <w:r>
        <w:rPr>
          <w:rFonts w:ascii="Times New Roman" w:hAnsi="Times New Roman" w:cs="Times New Roman"/>
        </w:rPr>
        <w:t xml:space="preserve">                                  (п</w:t>
      </w:r>
      <w:r w:rsidRPr="008619C2">
        <w:rPr>
          <w:rFonts w:ascii="Times New Roman" w:hAnsi="Times New Roman" w:cs="Times New Roman"/>
        </w:rPr>
        <w:t>одпись)     (расшифровка подписи заявителя)</w:t>
      </w:r>
    </w:p>
    <w:p w:rsidR="00CD5011" w:rsidRDefault="00CD5011" w:rsidP="00CD5011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D5011" w:rsidRDefault="00CD5011" w:rsidP="00CD5011">
      <w:pPr>
        <w:pStyle w:val="1"/>
        <w:jc w:val="both"/>
      </w:pPr>
      <w:r>
        <w:t>* Сведения о заявителе:</w:t>
      </w:r>
    </w:p>
    <w:p w:rsidR="00CD5011" w:rsidRDefault="00CD5011" w:rsidP="00CD5011">
      <w:pPr>
        <w:pStyle w:val="1"/>
        <w:jc w:val="both"/>
        <w:rPr>
          <w:sz w:val="20"/>
        </w:rPr>
      </w:pPr>
      <w:r>
        <w:rPr>
          <w:sz w:val="20"/>
        </w:rPr>
        <w:t xml:space="preserve">Для физических лиц (индивидуальных предпринимателей) указываются: фамилия, имя, отчество, реквизиты документа, удостоверяющего личность (серия, номер, кем и когда выдан), место жительства, для представителя физического лица указываются: фамилия, имя, отчество представителя, реквизиты доверенности, которая прилагается к заявлению. </w:t>
      </w:r>
    </w:p>
    <w:p w:rsidR="00CD5011" w:rsidRDefault="00CD5011" w:rsidP="00CD5011">
      <w:pPr>
        <w:pStyle w:val="1"/>
        <w:jc w:val="both"/>
        <w:rPr>
          <w:sz w:val="20"/>
        </w:rPr>
      </w:pPr>
      <w:r>
        <w:rPr>
          <w:sz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</w:r>
    </w:p>
    <w:p w:rsidR="00CD5011" w:rsidRDefault="00CD5011" w:rsidP="00CD5011">
      <w:pPr>
        <w:jc w:val="both"/>
      </w:pPr>
    </w:p>
    <w:p w:rsidR="00CD5011" w:rsidRPr="00280F0A" w:rsidRDefault="00CD5011" w:rsidP="00CD501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90763">
        <w:rPr>
          <w:sz w:val="22"/>
          <w:szCs w:val="22"/>
        </w:rPr>
        <w:t>Я ______________________________________________</w:t>
      </w:r>
      <w:r>
        <w:rPr>
          <w:sz w:val="22"/>
          <w:szCs w:val="22"/>
        </w:rPr>
        <w:t xml:space="preserve">_______________________________ даю согласие </w:t>
      </w:r>
      <w:r w:rsidRPr="00280F0A">
        <w:rPr>
          <w:sz w:val="22"/>
          <w:szCs w:val="22"/>
        </w:rPr>
        <w:t xml:space="preserve">в соответствии с о статьей 9 Федерального закона </w:t>
      </w:r>
      <w:r>
        <w:rPr>
          <w:sz w:val="22"/>
          <w:szCs w:val="22"/>
        </w:rPr>
        <w:t>«</w:t>
      </w:r>
      <w:r w:rsidRPr="00280F0A">
        <w:rPr>
          <w:sz w:val="22"/>
          <w:szCs w:val="22"/>
        </w:rPr>
        <w:t>О персональных указать наименование уполномоченного органаданных</w:t>
      </w:r>
      <w:r>
        <w:rPr>
          <w:sz w:val="22"/>
          <w:szCs w:val="22"/>
        </w:rPr>
        <w:t>»</w:t>
      </w:r>
      <w:r w:rsidRPr="00280F0A">
        <w:rPr>
          <w:sz w:val="22"/>
          <w:szCs w:val="22"/>
        </w:rPr>
        <w:t xml:space="preserve"> на автоматизированную, а также без использования средств автоматизации обработку моих персональных данных в целях предоставления муниципальной услуги</w:t>
      </w:r>
      <w:r>
        <w:rPr>
          <w:sz w:val="22"/>
          <w:szCs w:val="22"/>
        </w:rPr>
        <w:t xml:space="preserve">, а </w:t>
      </w:r>
      <w:r w:rsidRPr="00280F0A">
        <w:rPr>
          <w:sz w:val="22"/>
          <w:szCs w:val="22"/>
        </w:rPr>
        <w:t xml:space="preserve">именно на совершение действий, предусмотренных пунктом 3 статьи 3 Федерального закона "О персональных данных", со сведениями, представленными мной в </w:t>
      </w:r>
      <w:r>
        <w:rPr>
          <w:sz w:val="22"/>
          <w:szCs w:val="22"/>
        </w:rPr>
        <w:t xml:space="preserve">Администрацию </w:t>
      </w:r>
      <w:r w:rsidR="005D33F3">
        <w:rPr>
          <w:sz w:val="22"/>
          <w:szCs w:val="22"/>
        </w:rPr>
        <w:t xml:space="preserve"> городского</w:t>
      </w:r>
      <w:r>
        <w:rPr>
          <w:sz w:val="22"/>
          <w:szCs w:val="22"/>
        </w:rPr>
        <w:t xml:space="preserve"> поселения. </w:t>
      </w:r>
      <w:r w:rsidRPr="00280F0A">
        <w:rPr>
          <w:sz w:val="22"/>
          <w:szCs w:val="22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CD5011" w:rsidRPr="00280F0A" w:rsidRDefault="00CD5011" w:rsidP="00CD5011">
      <w:pPr>
        <w:rPr>
          <w:sz w:val="22"/>
          <w:szCs w:val="22"/>
        </w:rPr>
      </w:pPr>
      <w:r>
        <w:rPr>
          <w:sz w:val="22"/>
          <w:szCs w:val="22"/>
        </w:rPr>
        <w:t>________</w:t>
      </w:r>
      <w:r w:rsidRPr="00280F0A">
        <w:rPr>
          <w:sz w:val="22"/>
          <w:szCs w:val="22"/>
        </w:rPr>
        <w:t xml:space="preserve">_________      </w:t>
      </w:r>
      <w:r>
        <w:rPr>
          <w:sz w:val="22"/>
          <w:szCs w:val="22"/>
        </w:rPr>
        <w:t>__________________________</w:t>
      </w:r>
      <w:r w:rsidRPr="00280F0A">
        <w:rPr>
          <w:sz w:val="22"/>
          <w:szCs w:val="22"/>
        </w:rPr>
        <w:t>___</w:t>
      </w:r>
      <w:r>
        <w:rPr>
          <w:sz w:val="22"/>
          <w:szCs w:val="22"/>
        </w:rPr>
        <w:t xml:space="preserve">_________  </w:t>
      </w:r>
      <w:r w:rsidRPr="00280F0A">
        <w:rPr>
          <w:sz w:val="22"/>
          <w:szCs w:val="22"/>
        </w:rPr>
        <w:t xml:space="preserve">    "_</w:t>
      </w:r>
      <w:r>
        <w:rPr>
          <w:sz w:val="22"/>
          <w:szCs w:val="22"/>
        </w:rPr>
        <w:t>_</w:t>
      </w:r>
      <w:r w:rsidRPr="00280F0A">
        <w:rPr>
          <w:sz w:val="22"/>
          <w:szCs w:val="22"/>
        </w:rPr>
        <w:t>__" _</w:t>
      </w:r>
      <w:r>
        <w:rPr>
          <w:sz w:val="22"/>
          <w:szCs w:val="22"/>
        </w:rPr>
        <w:t>______</w:t>
      </w:r>
      <w:r w:rsidRPr="00280F0A">
        <w:rPr>
          <w:sz w:val="22"/>
          <w:szCs w:val="22"/>
        </w:rPr>
        <w:t>___</w:t>
      </w:r>
      <w:r>
        <w:rPr>
          <w:sz w:val="22"/>
          <w:szCs w:val="22"/>
        </w:rPr>
        <w:t>_</w:t>
      </w:r>
      <w:r w:rsidRPr="00280F0A">
        <w:rPr>
          <w:sz w:val="22"/>
          <w:szCs w:val="22"/>
        </w:rPr>
        <w:t xml:space="preserve"> 20__ г.</w:t>
      </w:r>
    </w:p>
    <w:p w:rsidR="00CD5011" w:rsidRPr="00280F0A" w:rsidRDefault="00CD5011" w:rsidP="00CD5011">
      <w:pPr>
        <w:tabs>
          <w:tab w:val="left" w:pos="5010"/>
        </w:tabs>
        <w:autoSpaceDE w:val="0"/>
        <w:rPr>
          <w:rFonts w:eastAsia="Arial" w:cs="Arial"/>
          <w:sz w:val="20"/>
          <w:szCs w:val="20"/>
        </w:rPr>
      </w:pPr>
      <w:r w:rsidRPr="00280F0A">
        <w:rPr>
          <w:sz w:val="20"/>
          <w:szCs w:val="20"/>
        </w:rPr>
        <w:t xml:space="preserve"> (подпись)             (расшифровка подписи)</w:t>
      </w:r>
    </w:p>
    <w:p w:rsidR="00CD5011" w:rsidRDefault="00CD5011" w:rsidP="00CD5011">
      <w:pPr>
        <w:pStyle w:val="ConsPlusDocList"/>
        <w:pageBreakBefore/>
        <w:tabs>
          <w:tab w:val="left" w:pos="50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CD5011" w:rsidRDefault="008C5432" w:rsidP="00CD5011">
      <w:pPr>
        <w:pStyle w:val="ConsPlusDocList"/>
        <w:jc w:val="right"/>
      </w:pPr>
      <w:r>
        <w:rPr>
          <w:rFonts w:ascii="Times New Roman" w:hAnsi="Times New Roman"/>
          <w:sz w:val="24"/>
          <w:szCs w:val="24"/>
        </w:rPr>
        <w:t>городского поселения «Аксёново-Зиловское»</w:t>
      </w:r>
    </w:p>
    <w:p w:rsidR="00CD5011" w:rsidRDefault="00CD5011" w:rsidP="00CD5011">
      <w:pPr>
        <w:tabs>
          <w:tab w:val="left" w:pos="5010"/>
        </w:tabs>
        <w:autoSpaceDE w:val="0"/>
        <w:ind w:firstLine="5070"/>
        <w:rPr>
          <w:rFonts w:eastAsia="Arial" w:cs="Arial"/>
          <w:sz w:val="28"/>
          <w:szCs w:val="28"/>
        </w:rPr>
      </w:pPr>
    </w:p>
    <w:p w:rsidR="00CD5011" w:rsidRPr="00877730" w:rsidRDefault="00CD5011" w:rsidP="00CD5011">
      <w:pPr>
        <w:pStyle w:val="ConsPlusDocList"/>
        <w:tabs>
          <w:tab w:val="left" w:pos="5010"/>
        </w:tabs>
        <w:jc w:val="center"/>
        <w:rPr>
          <w:rFonts w:ascii="Times New Roman" w:hAnsi="Times New Roman"/>
          <w:b/>
          <w:sz w:val="24"/>
          <w:szCs w:val="24"/>
        </w:rPr>
      </w:pPr>
      <w:r w:rsidRPr="00877730">
        <w:rPr>
          <w:rFonts w:ascii="Times New Roman" w:hAnsi="Times New Roman"/>
          <w:b/>
          <w:sz w:val="24"/>
          <w:szCs w:val="24"/>
        </w:rPr>
        <w:t>ПЕРЕЧЕТНАЯ ВЕДОМОСТЬ ЗЕЛЕНЫХ НАСАЖДЕНИЙ</w:t>
      </w:r>
    </w:p>
    <w:p w:rsidR="00CD5011" w:rsidRPr="00854137" w:rsidRDefault="00CD5011" w:rsidP="00CD5011">
      <w:pPr>
        <w:rPr>
          <w:lang w:eastAsia="hi-IN" w:bidi="hi-IN"/>
        </w:rPr>
      </w:pPr>
    </w:p>
    <w:p w:rsidR="00CD5011" w:rsidRDefault="00CD5011" w:rsidP="00CD5011">
      <w:pPr>
        <w:pStyle w:val="ConsPlusDocList"/>
        <w:jc w:val="both"/>
        <w:rPr>
          <w:rFonts w:ascii="Times New Roman" w:hAnsi="Times New Roman"/>
        </w:rPr>
      </w:pPr>
    </w:p>
    <w:p w:rsidR="00CD5011" w:rsidRPr="00854137" w:rsidRDefault="00CD5011" w:rsidP="00CD5011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54137">
        <w:rPr>
          <w:rFonts w:ascii="Times New Roman" w:hAnsi="Times New Roman"/>
          <w:sz w:val="24"/>
          <w:szCs w:val="24"/>
        </w:rPr>
        <w:t>Дата составления:____________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CD5011" w:rsidRPr="00854137" w:rsidRDefault="00CD5011" w:rsidP="00CD5011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54137">
        <w:rPr>
          <w:rFonts w:ascii="Times New Roman" w:hAnsi="Times New Roman"/>
          <w:sz w:val="24"/>
          <w:szCs w:val="24"/>
        </w:rPr>
        <w:t>Обратившиеся: ___________________</w:t>
      </w:r>
      <w:r>
        <w:rPr>
          <w:rFonts w:ascii="Times New Roman" w:hAnsi="Times New Roman"/>
          <w:sz w:val="24"/>
          <w:szCs w:val="24"/>
        </w:rPr>
        <w:t>__</w:t>
      </w:r>
      <w:r w:rsidRPr="00854137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CD5011" w:rsidRDefault="00CD5011" w:rsidP="00CD5011">
      <w:pPr>
        <w:pStyle w:val="ConsPlusDocList"/>
        <w:jc w:val="both"/>
        <w:rPr>
          <w:rFonts w:ascii="Times New Roman" w:hAnsi="Times New Roman"/>
          <w:sz w:val="24"/>
          <w:szCs w:val="24"/>
        </w:rPr>
      </w:pPr>
      <w:r w:rsidRPr="00854137">
        <w:rPr>
          <w:rFonts w:ascii="Times New Roman" w:hAnsi="Times New Roman"/>
          <w:sz w:val="24"/>
          <w:szCs w:val="24"/>
        </w:rPr>
        <w:t>Адрес земельного участка:</w:t>
      </w:r>
      <w:r>
        <w:rPr>
          <w:rFonts w:ascii="Times New Roman" w:hAnsi="Times New Roman"/>
          <w:sz w:val="24"/>
          <w:szCs w:val="24"/>
        </w:rPr>
        <w:t xml:space="preserve"> _</w:t>
      </w:r>
      <w:r w:rsidRPr="00854137">
        <w:rPr>
          <w:rFonts w:ascii="Times New Roman" w:hAnsi="Times New Roman"/>
          <w:sz w:val="24"/>
          <w:szCs w:val="24"/>
        </w:rPr>
        <w:t>__________________________________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854137">
        <w:rPr>
          <w:rFonts w:ascii="Times New Roman" w:hAnsi="Times New Roman"/>
          <w:sz w:val="24"/>
          <w:szCs w:val="24"/>
        </w:rPr>
        <w:t>_____________</w:t>
      </w:r>
    </w:p>
    <w:p w:rsidR="00CD5011" w:rsidRPr="00877730" w:rsidRDefault="00CD5011" w:rsidP="00CD5011">
      <w:pPr>
        <w:rPr>
          <w:lang w:eastAsia="hi-IN" w:bidi="hi-IN"/>
        </w:rPr>
      </w:pPr>
      <w:r>
        <w:rPr>
          <w:lang w:eastAsia="hi-IN" w:bidi="hi-IN"/>
        </w:rPr>
        <w:t>_____________________________________________________________________________</w:t>
      </w:r>
    </w:p>
    <w:p w:rsidR="00CD5011" w:rsidRDefault="00CD5011" w:rsidP="00CD5011">
      <w:pPr>
        <w:pStyle w:val="ConsPlusDocList"/>
        <w:jc w:val="both"/>
        <w:rPr>
          <w:rFonts w:ascii="Times New Roman" w:hAnsi="Times New Roman"/>
        </w:rPr>
      </w:pPr>
    </w:p>
    <w:p w:rsidR="00CD5011" w:rsidRPr="00854137" w:rsidRDefault="00CD5011" w:rsidP="00CD5011">
      <w:pPr>
        <w:rPr>
          <w:lang w:eastAsia="hi-IN" w:bidi="hi-IN"/>
        </w:rPr>
      </w:pPr>
    </w:p>
    <w:tbl>
      <w:tblPr>
        <w:tblW w:w="9356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410"/>
        <w:gridCol w:w="1417"/>
        <w:gridCol w:w="1275"/>
        <w:gridCol w:w="1276"/>
        <w:gridCol w:w="1134"/>
        <w:gridCol w:w="1418"/>
      </w:tblGrid>
      <w:tr w:rsidR="00CD5011" w:rsidTr="00716C78">
        <w:trPr>
          <w:trHeight w:val="578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108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 xml:space="preserve">N  </w:t>
            </w:r>
            <w:r>
              <w:rPr>
                <w:rFonts w:ascii="Times New Roman" w:eastAsia="Courier New" w:hAnsi="Times New Roman" w:cs="Courier New"/>
                <w:sz w:val="22"/>
                <w:szCs w:val="22"/>
              </w:rPr>
              <w:br/>
              <w:t>п/</w:t>
            </w:r>
          </w:p>
        </w:tc>
        <w:tc>
          <w:tcPr>
            <w:tcW w:w="2410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Порода деревьев и кустарников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Диаметр ствола (см)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Количество, шт.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6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кубомасса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Заключение (вырубить, пересадить)</w:t>
            </w:r>
          </w:p>
        </w:tc>
      </w:tr>
      <w:tr w:rsidR="00CD5011" w:rsidTr="00716C78">
        <w:trPr>
          <w:trHeight w:val="577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108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д</w:t>
            </w: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еревьев (стволов)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75" w:right="-75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кустарников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6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</w:tr>
      <w:tr w:rsidR="00CD5011" w:rsidTr="00716C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Tr="00716C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Tr="00716C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Tr="00716C78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Tr="00716C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Tr="00716C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</w:tbl>
    <w:p w:rsidR="00CD5011" w:rsidRDefault="00CD5011" w:rsidP="00CD5011">
      <w:pPr>
        <w:pStyle w:val="ConsPlusDocList"/>
        <w:jc w:val="both"/>
      </w:pPr>
    </w:p>
    <w:p w:rsidR="00CD5011" w:rsidRDefault="00CD5011" w:rsidP="00CD5011">
      <w:pPr>
        <w:rPr>
          <w:lang w:eastAsia="hi-IN" w:bidi="hi-IN"/>
        </w:rPr>
      </w:pPr>
    </w:p>
    <w:p w:rsidR="00CD5011" w:rsidRDefault="00CD5011" w:rsidP="00CD5011">
      <w:pPr>
        <w:rPr>
          <w:lang w:eastAsia="hi-IN" w:bidi="hi-IN"/>
        </w:rPr>
      </w:pPr>
    </w:p>
    <w:p w:rsidR="00CD5011" w:rsidRDefault="00CD5011" w:rsidP="00CD5011">
      <w:pPr>
        <w:rPr>
          <w:lang w:eastAsia="hi-IN" w:bidi="hi-IN"/>
        </w:rPr>
      </w:pPr>
      <w:r>
        <w:rPr>
          <w:lang w:eastAsia="hi-IN" w:bidi="hi-IN"/>
        </w:rPr>
        <w:t>Подписи:</w:t>
      </w:r>
    </w:p>
    <w:p w:rsidR="00CD5011" w:rsidRPr="00854137" w:rsidRDefault="00CD5011" w:rsidP="00CD5011">
      <w:pPr>
        <w:rPr>
          <w:lang w:eastAsia="hi-IN" w:bidi="hi-IN"/>
        </w:rPr>
      </w:pPr>
    </w:p>
    <w:p w:rsidR="00CD5011" w:rsidRDefault="00CD5011" w:rsidP="00CD5011">
      <w:pPr>
        <w:pStyle w:val="ConsPlusNonformat"/>
        <w:rPr>
          <w:rFonts w:ascii="Times New Roman" w:hAnsi="Times New Roman"/>
        </w:rPr>
      </w:pPr>
      <w:r w:rsidRPr="00854137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Администрации______________</w:t>
      </w:r>
      <w:r>
        <w:rPr>
          <w:rFonts w:ascii="Times New Roman" w:hAnsi="Times New Roman"/>
        </w:rPr>
        <w:t>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(ФИО, подпись)</w:t>
      </w:r>
    </w:p>
    <w:p w:rsidR="00CD5011" w:rsidRDefault="00CD5011" w:rsidP="00CD5011">
      <w:pPr>
        <w:pStyle w:val="ConsPlusNonformat"/>
        <w:rPr>
          <w:rFonts w:ascii="Times New Roman" w:hAnsi="Times New Roman"/>
        </w:rPr>
      </w:pPr>
    </w:p>
    <w:p w:rsidR="00CD5011" w:rsidRDefault="00CD5011" w:rsidP="00CD5011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Заказчик (п</w:t>
      </w:r>
      <w:r w:rsidRPr="00854137">
        <w:rPr>
          <w:rFonts w:ascii="Times New Roman" w:hAnsi="Times New Roman"/>
          <w:sz w:val="24"/>
          <w:szCs w:val="24"/>
        </w:rPr>
        <w:t>редставитель заказчика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</w:rPr>
        <w:t xml:space="preserve"> _______________________________________________________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(ФИО, подпись)</w:t>
      </w:r>
    </w:p>
    <w:p w:rsidR="00CD5011" w:rsidRDefault="00CD5011" w:rsidP="00CD5011">
      <w:pPr>
        <w:tabs>
          <w:tab w:val="left" w:pos="5010"/>
        </w:tabs>
        <w:autoSpaceDE w:val="0"/>
        <w:ind w:firstLine="5070"/>
        <w:rPr>
          <w:rFonts w:eastAsia="Arial" w:cs="Arial"/>
          <w:sz w:val="28"/>
          <w:szCs w:val="28"/>
        </w:rPr>
      </w:pPr>
    </w:p>
    <w:p w:rsidR="00CD5011" w:rsidRDefault="00CD5011" w:rsidP="00CD5011">
      <w:pPr>
        <w:pStyle w:val="ConsPlusDocList"/>
        <w:pageBreakBefore/>
        <w:tabs>
          <w:tab w:val="left" w:pos="50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CD5011" w:rsidRDefault="008C5432" w:rsidP="00CD5011">
      <w:pPr>
        <w:pStyle w:val="ConsPlusDocList"/>
        <w:jc w:val="right"/>
      </w:pPr>
      <w:r>
        <w:rPr>
          <w:rFonts w:ascii="Times New Roman" w:hAnsi="Times New Roman"/>
          <w:sz w:val="24"/>
          <w:szCs w:val="24"/>
        </w:rPr>
        <w:t>городского поселения «Аксёново-Зиловское»</w:t>
      </w:r>
    </w:p>
    <w:p w:rsidR="00CD5011" w:rsidRDefault="00CD5011" w:rsidP="00CD5011">
      <w:pPr>
        <w:pStyle w:val="ConsPlusDocList"/>
        <w:tabs>
          <w:tab w:val="left" w:pos="5010"/>
        </w:tabs>
        <w:ind w:firstLine="5970"/>
      </w:pPr>
    </w:p>
    <w:p w:rsidR="00CD5011" w:rsidRPr="00CB6B5F" w:rsidRDefault="00CD5011" w:rsidP="00CD5011">
      <w:pPr>
        <w:rPr>
          <w:lang w:eastAsia="hi-IN" w:bidi="hi-IN"/>
        </w:rPr>
      </w:pPr>
    </w:p>
    <w:p w:rsidR="00CD5011" w:rsidRDefault="00CD5011" w:rsidP="00CD501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БЛАНКЕ АДМИНИСТРАЦИИ Б</w:t>
      </w:r>
      <w:r w:rsidR="00FE2A91">
        <w:rPr>
          <w:rFonts w:ascii="Times New Roman" w:hAnsi="Times New Roman"/>
          <w:sz w:val="24"/>
          <w:szCs w:val="24"/>
        </w:rPr>
        <w:t>ОЛЬШЕЛУГСКОГО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18" w:name="sub_67"/>
    </w:p>
    <w:p w:rsidR="00CD5011" w:rsidRDefault="00CD5011" w:rsidP="00CD501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bookmarkEnd w:id="18"/>
      <w:r>
        <w:rPr>
          <w:rFonts w:ascii="Times New Roman" w:hAnsi="Times New Roman"/>
          <w:sz w:val="24"/>
          <w:szCs w:val="24"/>
        </w:rPr>
        <w:t>кт № ___</w:t>
      </w:r>
    </w:p>
    <w:p w:rsidR="00CD5011" w:rsidRDefault="00CD5011" w:rsidP="00CD5011">
      <w:pPr>
        <w:autoSpaceDE w:val="0"/>
        <w:jc w:val="center"/>
        <w:rPr>
          <w:rFonts w:eastAsia="Courier New" w:cs="Courier New"/>
        </w:rPr>
      </w:pPr>
      <w:r>
        <w:rPr>
          <w:rFonts w:eastAsia="Courier New" w:cs="Courier New"/>
        </w:rPr>
        <w:t xml:space="preserve">обследования </w:t>
      </w:r>
      <w:bookmarkStart w:id="19" w:name="sub_65"/>
      <w:r>
        <w:rPr>
          <w:rFonts w:eastAsia="Courier New" w:cs="Courier New"/>
        </w:rPr>
        <w:t>земельного участка</w:t>
      </w:r>
    </w:p>
    <w:p w:rsidR="00CD5011" w:rsidRDefault="00CD5011" w:rsidP="00CD5011">
      <w:pPr>
        <w:autoSpaceDE w:val="0"/>
        <w:jc w:val="center"/>
        <w:rPr>
          <w:rFonts w:eastAsia="Courier New" w:cs="Courier New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"____" ____________ 20__ 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нас. пункт_____________________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Комиссия в составе:</w:t>
      </w:r>
    </w:p>
    <w:tbl>
      <w:tblPr>
        <w:tblW w:w="0" w:type="auto"/>
        <w:tblLook w:val="04A0"/>
      </w:tblPr>
      <w:tblGrid>
        <w:gridCol w:w="4825"/>
        <w:gridCol w:w="4746"/>
      </w:tblGrid>
      <w:tr w:rsidR="00CD5011" w:rsidTr="00716C78">
        <w:tc>
          <w:tcPr>
            <w:tcW w:w="4825" w:type="dxa"/>
            <w:shd w:val="clear" w:color="auto" w:fill="auto"/>
          </w:tcPr>
          <w:p w:rsidR="00CD5011" w:rsidRPr="00860B7E" w:rsidRDefault="00CD5011" w:rsidP="003A21AE">
            <w:pPr>
              <w:jc w:val="both"/>
              <w:rPr>
                <w:rFonts w:ascii="Calibri" w:eastAsia="Calibri" w:hAnsi="Calibri"/>
                <w:lang w:eastAsia="hi-IN" w:bidi="hi-IN"/>
              </w:rPr>
            </w:pPr>
            <w:r w:rsidRPr="00860B7E">
              <w:rPr>
                <w:rFonts w:eastAsia="Calibri"/>
              </w:rPr>
              <w:t xml:space="preserve">Специалиста </w:t>
            </w:r>
            <w:r>
              <w:rPr>
                <w:rFonts w:eastAsia="Calibri"/>
              </w:rPr>
              <w:t>а</w:t>
            </w:r>
            <w:r w:rsidRPr="00860B7E">
              <w:rPr>
                <w:rFonts w:eastAsia="Calibri"/>
              </w:rPr>
              <w:t xml:space="preserve">дминистрации </w:t>
            </w:r>
            <w:r w:rsidR="003A21AE">
              <w:rPr>
                <w:rFonts w:eastAsia="Calibri"/>
              </w:rPr>
              <w:t xml:space="preserve"> городского</w:t>
            </w:r>
            <w:r>
              <w:rPr>
                <w:rFonts w:eastAsia="Calibri"/>
              </w:rPr>
              <w:t xml:space="preserve"> поселения</w:t>
            </w:r>
            <w:r w:rsidR="00E04F21">
              <w:rPr>
                <w:rFonts w:eastAsia="Calibri"/>
              </w:rPr>
              <w:t xml:space="preserve"> «</w:t>
            </w:r>
            <w:r w:rsidR="008C5432">
              <w:rPr>
                <w:rFonts w:eastAsia="Calibri"/>
              </w:rPr>
              <w:t>Аксёново-Зиловское»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:rsidR="00CD5011" w:rsidRPr="00860B7E" w:rsidRDefault="00CD5011" w:rsidP="00716C78">
            <w:pPr>
              <w:rPr>
                <w:rFonts w:ascii="Calibri" w:eastAsia="Calibri" w:hAnsi="Calibri"/>
                <w:lang w:eastAsia="hi-IN" w:bidi="hi-IN"/>
              </w:rPr>
            </w:pPr>
          </w:p>
        </w:tc>
      </w:tr>
      <w:tr w:rsidR="00CD5011" w:rsidTr="00716C78">
        <w:tc>
          <w:tcPr>
            <w:tcW w:w="4825" w:type="dxa"/>
            <w:shd w:val="clear" w:color="auto" w:fill="auto"/>
          </w:tcPr>
          <w:p w:rsidR="00CD5011" w:rsidRPr="00860B7E" w:rsidRDefault="00CD5011" w:rsidP="00716C78">
            <w:pPr>
              <w:jc w:val="both"/>
              <w:rPr>
                <w:rFonts w:ascii="Calibri" w:eastAsia="Calibri" w:hAnsi="Calibri"/>
                <w:lang w:eastAsia="hi-IN" w:bidi="hi-IN"/>
              </w:rPr>
            </w:pPr>
            <w:r w:rsidRPr="00860B7E">
              <w:rPr>
                <w:rFonts w:eastAsia="Calibri"/>
              </w:rPr>
              <w:t>Заказчика (представителя заказчика), представителя подрядной организации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5011" w:rsidRPr="00860B7E" w:rsidRDefault="00CD5011" w:rsidP="00716C78">
            <w:pPr>
              <w:rPr>
                <w:rFonts w:ascii="Calibri" w:eastAsia="Calibri" w:hAnsi="Calibri"/>
                <w:lang w:eastAsia="hi-IN" w:bidi="hi-IN"/>
              </w:rPr>
            </w:pPr>
          </w:p>
        </w:tc>
      </w:tr>
    </w:tbl>
    <w:p w:rsidR="00CD5011" w:rsidRPr="000B22B4" w:rsidRDefault="00CD5011" w:rsidP="00CD5011">
      <w:pPr>
        <w:rPr>
          <w:lang w:eastAsia="hi-IN" w:bidi="hi-IN"/>
        </w:rPr>
      </w:pP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Произвели обследование зеленых насаждений, расположенных на земельном участке по адресу: _______________________________________________________________________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обследования установлено:</w:t>
      </w:r>
    </w:p>
    <w:p w:rsidR="00CD5011" w:rsidRDefault="00CD5011" w:rsidP="00CD5011">
      <w:pPr>
        <w:pStyle w:val="ConsPlusDocList"/>
        <w:ind w:firstLine="540"/>
        <w:jc w:val="both"/>
      </w:pPr>
    </w:p>
    <w:tbl>
      <w:tblPr>
        <w:tblW w:w="9639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551"/>
        <w:gridCol w:w="1417"/>
        <w:gridCol w:w="1275"/>
        <w:gridCol w:w="1276"/>
        <w:gridCol w:w="1276"/>
        <w:gridCol w:w="1418"/>
      </w:tblGrid>
      <w:tr w:rsidR="00CD5011" w:rsidRPr="00877730" w:rsidTr="00716C78">
        <w:trPr>
          <w:trHeight w:val="578"/>
        </w:trPr>
        <w:tc>
          <w:tcPr>
            <w:tcW w:w="42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108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 xml:space="preserve">N  </w:t>
            </w:r>
            <w:r>
              <w:rPr>
                <w:rFonts w:ascii="Times New Roman" w:eastAsia="Courier New" w:hAnsi="Times New Roman" w:cs="Courier New"/>
                <w:sz w:val="22"/>
                <w:szCs w:val="22"/>
              </w:rPr>
              <w:br/>
              <w:t>п/</w:t>
            </w:r>
          </w:p>
        </w:tc>
        <w:tc>
          <w:tcPr>
            <w:tcW w:w="2551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Порода деревьев и кустарников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Диаметр ствола (см)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Количество, шт.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6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кубомасса</w:t>
            </w:r>
          </w:p>
        </w:tc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Заключение (вырубить, пересадить)</w:t>
            </w:r>
          </w:p>
        </w:tc>
      </w:tr>
      <w:tr w:rsidR="00CD5011" w:rsidRPr="00877730" w:rsidTr="00716C78">
        <w:trPr>
          <w:trHeight w:val="577"/>
        </w:trPr>
        <w:tc>
          <w:tcPr>
            <w:tcW w:w="42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108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д</w:t>
            </w: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еревьев (стволов)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75" w:right="-75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кустарников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ind w:left="-6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</w:p>
        </w:tc>
      </w:tr>
      <w:tr w:rsidR="00CD5011" w:rsidRPr="00877730" w:rsidTr="00716C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RPr="00877730" w:rsidTr="00716C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RPr="00877730" w:rsidTr="00716C78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3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RPr="00877730" w:rsidTr="00716C78">
        <w:tc>
          <w:tcPr>
            <w:tcW w:w="42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 w:rsidRPr="00877730">
              <w:rPr>
                <w:rFonts w:ascii="Times New Roman" w:eastAsia="Courier New" w:hAnsi="Times New Roman" w:cs="Courier New"/>
                <w:sz w:val="22"/>
                <w:szCs w:val="22"/>
              </w:rPr>
              <w:t>4</w:t>
            </w:r>
          </w:p>
        </w:tc>
        <w:tc>
          <w:tcPr>
            <w:tcW w:w="255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RPr="00877730" w:rsidTr="00716C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  <w:tr w:rsidR="00CD5011" w:rsidRPr="00877730" w:rsidTr="00716C7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22"/>
                <w:szCs w:val="22"/>
              </w:rPr>
            </w:pPr>
            <w:r>
              <w:rPr>
                <w:rFonts w:ascii="Times New Roman" w:eastAsia="Courier New" w:hAnsi="Times New Roman" w:cs="Courier New"/>
                <w:sz w:val="22"/>
                <w:szCs w:val="22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011" w:rsidRPr="00877730" w:rsidRDefault="00CD5011" w:rsidP="00716C78">
            <w:pPr>
              <w:pStyle w:val="ConsPlusCell"/>
              <w:snapToGrid w:val="0"/>
              <w:jc w:val="center"/>
              <w:rPr>
                <w:rFonts w:ascii="Times New Roman" w:eastAsia="Courier New" w:hAnsi="Times New Roman" w:cs="Courier New"/>
                <w:sz w:val="40"/>
                <w:szCs w:val="40"/>
              </w:rPr>
            </w:pPr>
          </w:p>
        </w:tc>
      </w:tr>
    </w:tbl>
    <w:p w:rsidR="00CD5011" w:rsidRPr="0038370C" w:rsidRDefault="00CD5011" w:rsidP="00CD5011">
      <w:pPr>
        <w:rPr>
          <w:lang w:eastAsia="hi-IN" w:bidi="hi-IN"/>
        </w:rPr>
      </w:pPr>
    </w:p>
    <w:p w:rsidR="00CD5011" w:rsidRDefault="00CD5011" w:rsidP="00CD5011">
      <w:pPr>
        <w:rPr>
          <w:lang w:eastAsia="hi-IN" w:bidi="hi-IN"/>
        </w:rPr>
      </w:pPr>
      <w:r>
        <w:rPr>
          <w:lang w:eastAsia="hi-IN" w:bidi="hi-IN"/>
        </w:rPr>
        <w:t>Подписи:</w:t>
      </w:r>
    </w:p>
    <w:p w:rsidR="00CD5011" w:rsidRDefault="00CD5011" w:rsidP="00CD5011">
      <w:pPr>
        <w:rPr>
          <w:lang w:eastAsia="hi-IN" w:bidi="hi-IN"/>
        </w:rPr>
      </w:pPr>
    </w:p>
    <w:p w:rsidR="00CD5011" w:rsidRDefault="00CD5011" w:rsidP="00CD5011">
      <w:pPr>
        <w:pStyle w:val="ConsPlusNonformat"/>
        <w:rPr>
          <w:rFonts w:ascii="Times New Roman" w:hAnsi="Times New Roman"/>
        </w:rPr>
      </w:pPr>
      <w:r w:rsidRPr="00854137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>Администрации______________</w:t>
      </w:r>
      <w:r>
        <w:rPr>
          <w:rFonts w:ascii="Times New Roman" w:hAnsi="Times New Roman"/>
        </w:rPr>
        <w:t>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(ФИО, подпись)</w:t>
      </w:r>
    </w:p>
    <w:p w:rsidR="00CD5011" w:rsidRDefault="00CD5011" w:rsidP="00CD5011">
      <w:pPr>
        <w:pStyle w:val="ConsPlusNonformat"/>
        <w:rPr>
          <w:rFonts w:ascii="Times New Roman" w:hAnsi="Times New Roman"/>
        </w:rPr>
      </w:pPr>
    </w:p>
    <w:p w:rsidR="00CD5011" w:rsidRDefault="00CD5011" w:rsidP="00CD5011">
      <w:pPr>
        <w:pStyle w:val="ConsPlusNonforma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Заказчик (п</w:t>
      </w:r>
      <w:r w:rsidRPr="00854137">
        <w:rPr>
          <w:rFonts w:ascii="Times New Roman" w:hAnsi="Times New Roman"/>
          <w:sz w:val="24"/>
          <w:szCs w:val="24"/>
        </w:rPr>
        <w:t>редставитель заказчика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</w:rPr>
        <w:t xml:space="preserve"> _______________________________________________________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(ФИО, подпись)</w:t>
      </w:r>
    </w:p>
    <w:p w:rsidR="00CD5011" w:rsidRDefault="00CD5011" w:rsidP="00CD5011">
      <w:pPr>
        <w:tabs>
          <w:tab w:val="left" w:pos="5010"/>
        </w:tabs>
        <w:autoSpaceDE w:val="0"/>
        <w:ind w:firstLine="5070"/>
        <w:rPr>
          <w:rFonts w:eastAsia="Arial" w:cs="Arial"/>
          <w:sz w:val="28"/>
          <w:szCs w:val="28"/>
        </w:rPr>
      </w:pPr>
    </w:p>
    <w:p w:rsidR="00CD5011" w:rsidRDefault="00CD5011" w:rsidP="00CD5011">
      <w:pPr>
        <w:rPr>
          <w:lang w:eastAsia="hi-IN" w:bidi="hi-IN"/>
        </w:rPr>
      </w:pPr>
    </w:p>
    <w:p w:rsidR="00CD5011" w:rsidRDefault="00CD5011" w:rsidP="00CD5011">
      <w:pPr>
        <w:pStyle w:val="ConsPlusDocList"/>
        <w:pageBreakBefore/>
        <w:tabs>
          <w:tab w:val="left" w:pos="50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Приложение № 4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CD5011" w:rsidRDefault="008C5432" w:rsidP="00CD5011">
      <w:pPr>
        <w:pStyle w:val="ConsPlusDocList"/>
        <w:jc w:val="right"/>
      </w:pPr>
      <w:r>
        <w:rPr>
          <w:rFonts w:ascii="Times New Roman" w:hAnsi="Times New Roman"/>
          <w:sz w:val="24"/>
          <w:szCs w:val="24"/>
        </w:rPr>
        <w:t>городского поселения «</w:t>
      </w:r>
      <w:r w:rsidR="00E04F21">
        <w:rPr>
          <w:rFonts w:ascii="Times New Roman" w:hAnsi="Times New Roman"/>
          <w:sz w:val="24"/>
          <w:szCs w:val="24"/>
        </w:rPr>
        <w:t>Аксёно</w:t>
      </w:r>
      <w:r>
        <w:rPr>
          <w:rFonts w:ascii="Times New Roman" w:hAnsi="Times New Roman"/>
          <w:sz w:val="24"/>
          <w:szCs w:val="24"/>
        </w:rPr>
        <w:t>во-Зиловское»</w:t>
      </w:r>
    </w:p>
    <w:p w:rsidR="00CD5011" w:rsidRDefault="00CD5011" w:rsidP="00CD5011">
      <w:pPr>
        <w:pStyle w:val="ConsPlusDocList"/>
        <w:tabs>
          <w:tab w:val="left" w:pos="5010"/>
        </w:tabs>
        <w:ind w:firstLine="5970"/>
        <w:rPr>
          <w:rFonts w:ascii="Times New Roman" w:hAnsi="Times New Roman"/>
          <w:color w:val="000000"/>
          <w:sz w:val="24"/>
          <w:szCs w:val="24"/>
        </w:rPr>
      </w:pPr>
    </w:p>
    <w:p w:rsidR="00CD5011" w:rsidRDefault="00CD5011" w:rsidP="00CD5011">
      <w:pPr>
        <w:jc w:val="center"/>
      </w:pPr>
    </w:p>
    <w:p w:rsidR="00CD5011" w:rsidRDefault="00CD5011" w:rsidP="00CD5011">
      <w:pPr>
        <w:jc w:val="center"/>
      </w:pPr>
      <w:r>
        <w:t>НА БЛАНКЕ АДМИНИСТРАЦИИ Б</w:t>
      </w:r>
      <w:r w:rsidR="003A21AE">
        <w:t xml:space="preserve">ОЛЬШЕЛУГСКОГО ГОРОДСКОГО </w:t>
      </w:r>
      <w:r>
        <w:t xml:space="preserve"> ПОСЕЛЕНИЯ</w:t>
      </w:r>
    </w:p>
    <w:p w:rsidR="00CD5011" w:rsidRDefault="00CD5011" w:rsidP="00CD5011">
      <w:pPr>
        <w:pStyle w:val="ConsPlusNonformat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ind w:hanging="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ПОРУБОЧНЫЙ БИЛЕТ № _____</w:t>
      </w:r>
    </w:p>
    <w:p w:rsidR="00CD5011" w:rsidRDefault="00CD5011" w:rsidP="00CD5011">
      <w:pPr>
        <w:pStyle w:val="ConsPlusNonformat"/>
        <w:ind w:hanging="15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"___" __________</w:t>
      </w:r>
      <w:r w:rsidR="008C5432">
        <w:rPr>
          <w:rFonts w:ascii="Times New Roman" w:hAnsi="Times New Roman"/>
          <w:sz w:val="24"/>
          <w:szCs w:val="24"/>
        </w:rPr>
        <w:t>__ 20__ г.</w:t>
      </w:r>
      <w:r w:rsidR="008C5432">
        <w:rPr>
          <w:rFonts w:ascii="Times New Roman" w:hAnsi="Times New Roman"/>
          <w:sz w:val="24"/>
          <w:szCs w:val="24"/>
        </w:rPr>
        <w:tab/>
      </w:r>
      <w:r w:rsidR="008C5432">
        <w:rPr>
          <w:rFonts w:ascii="Times New Roman" w:hAnsi="Times New Roman"/>
          <w:sz w:val="24"/>
          <w:szCs w:val="24"/>
        </w:rPr>
        <w:tab/>
      </w:r>
      <w:r w:rsidR="008C5432">
        <w:rPr>
          <w:rFonts w:ascii="Times New Roman" w:hAnsi="Times New Roman"/>
          <w:sz w:val="24"/>
          <w:szCs w:val="24"/>
        </w:rPr>
        <w:tab/>
      </w:r>
      <w:r w:rsidR="008C5432">
        <w:rPr>
          <w:rFonts w:ascii="Times New Roman" w:hAnsi="Times New Roman"/>
          <w:sz w:val="24"/>
          <w:szCs w:val="24"/>
        </w:rPr>
        <w:tab/>
      </w:r>
      <w:r w:rsidR="008C5432">
        <w:rPr>
          <w:rFonts w:ascii="Times New Roman" w:hAnsi="Times New Roman"/>
          <w:sz w:val="24"/>
          <w:szCs w:val="24"/>
        </w:rPr>
        <w:tab/>
      </w:r>
      <w:r w:rsidR="008C543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8C5432">
        <w:rPr>
          <w:rFonts w:ascii="Times New Roman" w:hAnsi="Times New Roman"/>
          <w:sz w:val="24"/>
          <w:szCs w:val="24"/>
        </w:rPr>
        <w:t>пгт.</w:t>
      </w:r>
      <w:r w:rsidR="00E04F21">
        <w:rPr>
          <w:rFonts w:ascii="Times New Roman" w:hAnsi="Times New Roman"/>
          <w:sz w:val="24"/>
          <w:szCs w:val="24"/>
        </w:rPr>
        <w:t xml:space="preserve"> Аксёново-Зиловское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Выдан: ______________________________________________________________________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обращения: ______________________________________________________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Актом обследования зеленых насаждений от "___" ___________ 20___ г. № 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РАЗРЕШАЕТСЯ: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(Ф.И.О./наименование заявителя)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(вид работ/обоснование вырубки)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(адрес)</w:t>
      </w: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рубку деревьев и кустарников (указывается наименование и количество в соответствии с Актом обследования деревьев и кустарников):</w:t>
      </w:r>
    </w:p>
    <w:p w:rsidR="00CD5011" w:rsidRDefault="00CD5011" w:rsidP="00CD5011">
      <w:pPr>
        <w:pStyle w:val="ConsPlusNormal"/>
        <w:ind w:hanging="15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______________________________________________________________________________</w:t>
      </w:r>
    </w:p>
    <w:p w:rsidR="00CD5011" w:rsidRDefault="00CD5011" w:rsidP="00CD5011">
      <w:pPr>
        <w:autoSpaceDE w:val="0"/>
        <w:ind w:hanging="15"/>
        <w:rPr>
          <w:rFonts w:eastAsia="Courier New" w:cs="Courier New"/>
        </w:rPr>
      </w:pPr>
      <w:r>
        <w:rPr>
          <w:rFonts w:eastAsia="Courier New" w:cs="Courier New"/>
        </w:rPr>
        <w:t>______________________________________________________________________________</w:t>
      </w: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порубочных остатков территория освобождается в течение 5 (пяти) рабочих дней.</w:t>
      </w: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ЗАПРЕЩЕНО! </w:t>
      </w:r>
      <w:r w:rsidRPr="00C32941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жигание порубочных остатков открытым способом, складирование на контейнерных площадках для сбора мусора.</w:t>
      </w: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порубочного билета: до "___"_____________ 20__ года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исполнение работ: _____________________________________________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подготовил: ______________________ ____________ (____________________)</w:t>
      </w:r>
    </w:p>
    <w:p w:rsidR="00CD5011" w:rsidRDefault="00CD5011" w:rsidP="00CD5011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(должность)                             (подпись)                 (расшифровка подписи)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rmal"/>
        <w:rPr>
          <w:rFonts w:ascii="Times New Roman" w:eastAsia="Courier New" w:hAnsi="Times New Roman" w:cs="Courier New"/>
          <w:sz w:val="24"/>
          <w:szCs w:val="24"/>
        </w:rPr>
      </w:pPr>
    </w:p>
    <w:p w:rsidR="008C5432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8C5432">
        <w:rPr>
          <w:rFonts w:ascii="Times New Roman" w:hAnsi="Times New Roman"/>
          <w:sz w:val="24"/>
          <w:szCs w:val="24"/>
        </w:rPr>
        <w:t>городского поселения</w:t>
      </w:r>
    </w:p>
    <w:p w:rsidR="00CD5011" w:rsidRPr="008C5432" w:rsidRDefault="008C5432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«Аксёново-Зиловское»</w:t>
      </w:r>
      <w:r w:rsidR="00EE7770">
        <w:rPr>
          <w:rFonts w:ascii="Times New Roman" w:eastAsia="Courier New" w:hAnsi="Times New Roman"/>
          <w:sz w:val="24"/>
          <w:szCs w:val="24"/>
        </w:rPr>
        <w:t xml:space="preserve">                                      </w:t>
      </w:r>
      <w:r w:rsidR="00CD5011">
        <w:rPr>
          <w:rFonts w:ascii="Times New Roman" w:eastAsia="Courier New" w:hAnsi="Times New Roman"/>
          <w:sz w:val="24"/>
          <w:szCs w:val="24"/>
        </w:rPr>
        <w:tab/>
      </w:r>
      <w:r w:rsidR="00CD5011">
        <w:rPr>
          <w:rFonts w:ascii="Times New Roman" w:eastAsia="Courier New" w:hAnsi="Times New Roman"/>
          <w:sz w:val="24"/>
          <w:szCs w:val="24"/>
        </w:rPr>
        <w:tab/>
        <w:t>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порубочный билет получил:</w:t>
      </w:r>
    </w:p>
    <w:p w:rsidR="00CD5011" w:rsidRDefault="00CD5011" w:rsidP="00CD5011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 ____________ (____________________)</w:t>
      </w:r>
    </w:p>
    <w:p w:rsidR="00CD5011" w:rsidRDefault="00CD5011" w:rsidP="00CD5011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(Ф.И.О./наименование заявителя)                                                      (подпись)                   (расшифровка подписи)</w:t>
      </w:r>
    </w:p>
    <w:bookmarkEnd w:id="19"/>
    <w:p w:rsidR="00CD5011" w:rsidRDefault="00CD5011" w:rsidP="00CD5011">
      <w:pPr>
        <w:pStyle w:val="ConsPlusDocList"/>
        <w:pageBreakBefore/>
        <w:tabs>
          <w:tab w:val="left" w:pos="501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Порядку предоставления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порубочного билета и (или)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разрешения на пересадку деревьев и</w:t>
      </w:r>
    </w:p>
    <w:p w:rsidR="00CD5011" w:rsidRDefault="00CD5011" w:rsidP="00CD5011">
      <w:pPr>
        <w:pStyle w:val="ConsPlusDocLi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кустарников на территории</w:t>
      </w:r>
    </w:p>
    <w:p w:rsidR="00E04F21" w:rsidRDefault="00E04F21" w:rsidP="00E04F21">
      <w:pPr>
        <w:pStyle w:val="ConsPlusDoc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городского поселения </w:t>
      </w:r>
    </w:p>
    <w:p w:rsidR="00CD5011" w:rsidRDefault="00E04F21" w:rsidP="00E04F21">
      <w:pPr>
        <w:pStyle w:val="ConsPlusDocLis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«Аксёново-Зиловское»</w:t>
      </w:r>
    </w:p>
    <w:p w:rsidR="00CD5011" w:rsidRDefault="00CD5011" w:rsidP="00CD5011">
      <w:pPr>
        <w:rPr>
          <w:lang w:eastAsia="hi-IN" w:bidi="hi-IN"/>
        </w:rPr>
      </w:pPr>
    </w:p>
    <w:p w:rsidR="00CD5011" w:rsidRPr="00432B20" w:rsidRDefault="00CD5011" w:rsidP="00CD5011">
      <w:pPr>
        <w:rPr>
          <w:lang w:eastAsia="hi-IN" w:bidi="hi-IN"/>
        </w:rPr>
      </w:pPr>
    </w:p>
    <w:p w:rsidR="00E04F21" w:rsidRDefault="00E04F21" w:rsidP="00CD5011">
      <w:pPr>
        <w:jc w:val="center"/>
      </w:pPr>
      <w:r>
        <w:t>НА БЛАНКЕ АДМИНИСТРАЦИИ</w:t>
      </w:r>
      <w:r w:rsidR="00DA2E69">
        <w:t xml:space="preserve"> ГОРОДСКОГО</w:t>
      </w:r>
      <w:r w:rsidR="00CD5011">
        <w:t xml:space="preserve"> ПОСЕЛЕНИЯ</w:t>
      </w:r>
      <w:r>
        <w:t xml:space="preserve"> </w:t>
      </w:r>
    </w:p>
    <w:p w:rsidR="00CD5011" w:rsidRDefault="00E04F21" w:rsidP="00CD5011">
      <w:pPr>
        <w:jc w:val="center"/>
      </w:pPr>
      <w:r>
        <w:t>«АКСЁНОВО-ЗИЛОВСКОЕ»</w:t>
      </w:r>
    </w:p>
    <w:p w:rsidR="00CD5011" w:rsidRDefault="00CD5011" w:rsidP="00CD5011">
      <w:pPr>
        <w:pStyle w:val="ConsPlusNonformat"/>
        <w:ind w:hanging="15"/>
        <w:jc w:val="center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ind w:hanging="1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№ ______</w:t>
      </w:r>
    </w:p>
    <w:p w:rsidR="00CD5011" w:rsidRDefault="00CD5011" w:rsidP="00CD5011">
      <w:pPr>
        <w:pStyle w:val="ConsPlusNormal"/>
        <w:ind w:hanging="15"/>
        <w:jc w:val="center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НА ПЕРЕСАДКУ ДЕРЕВЬЕВ И КУСТАРНИКОВ</w:t>
      </w:r>
    </w:p>
    <w:p w:rsidR="00CD5011" w:rsidRDefault="00CD5011" w:rsidP="00CD5011">
      <w:pPr>
        <w:pStyle w:val="ConsPlusNonformat"/>
        <w:ind w:hanging="15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"___" ____________ </w:t>
      </w:r>
      <w:r w:rsidR="00E04F21">
        <w:rPr>
          <w:rFonts w:ascii="Times New Roman" w:hAnsi="Times New Roman"/>
          <w:sz w:val="24"/>
          <w:szCs w:val="24"/>
        </w:rPr>
        <w:t>20__ г.</w:t>
      </w:r>
      <w:r w:rsidR="00E04F21">
        <w:rPr>
          <w:rFonts w:ascii="Times New Roman" w:hAnsi="Times New Roman"/>
          <w:sz w:val="24"/>
          <w:szCs w:val="24"/>
        </w:rPr>
        <w:tab/>
      </w:r>
      <w:r w:rsidR="00E04F21">
        <w:rPr>
          <w:rFonts w:ascii="Times New Roman" w:hAnsi="Times New Roman"/>
          <w:sz w:val="24"/>
          <w:szCs w:val="24"/>
        </w:rPr>
        <w:tab/>
      </w:r>
      <w:r w:rsidR="00E04F21">
        <w:rPr>
          <w:rFonts w:ascii="Times New Roman" w:hAnsi="Times New Roman"/>
          <w:sz w:val="24"/>
          <w:szCs w:val="24"/>
        </w:rPr>
        <w:tab/>
      </w:r>
      <w:r w:rsidR="00E04F21">
        <w:rPr>
          <w:rFonts w:ascii="Times New Roman" w:hAnsi="Times New Roman"/>
          <w:sz w:val="24"/>
          <w:szCs w:val="24"/>
        </w:rPr>
        <w:tab/>
      </w:r>
      <w:r w:rsidR="00E04F21">
        <w:rPr>
          <w:rFonts w:ascii="Times New Roman" w:hAnsi="Times New Roman"/>
          <w:sz w:val="24"/>
          <w:szCs w:val="24"/>
        </w:rPr>
        <w:tab/>
      </w:r>
      <w:r w:rsidR="00E04F21">
        <w:rPr>
          <w:rFonts w:ascii="Times New Roman" w:hAnsi="Times New Roman"/>
          <w:sz w:val="24"/>
          <w:szCs w:val="24"/>
        </w:rPr>
        <w:tab/>
        <w:t xml:space="preserve"> пгт. Аксёново-Зиловское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Выдан: ______________________________________________________________________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обращения: ______________________________________________________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Актом обследования зеленых насаждений от "___" ___________ 20___ г. № 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РАЗРЕШАЕТСЯ: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(Ф.И.О./наименование заявителя)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(вид работ/обоснование вырубки)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CD5011" w:rsidRDefault="00CD5011" w:rsidP="00CD5011">
      <w:pPr>
        <w:pStyle w:val="ConsPlusNonformat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(адрес)</w:t>
      </w: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произвести рубку деревьев и кустарников (указывается наименование и количество в соответствии с Актом обследования деревьев и кустарников):</w:t>
      </w:r>
    </w:p>
    <w:p w:rsidR="00CD5011" w:rsidRDefault="00CD5011" w:rsidP="00CD5011">
      <w:pPr>
        <w:pStyle w:val="ConsPlusNormal"/>
        <w:ind w:hanging="15"/>
        <w:rPr>
          <w:rFonts w:ascii="Times New Roman" w:eastAsia="Courier New" w:hAnsi="Times New Roman" w:cs="Courier New"/>
          <w:sz w:val="24"/>
          <w:szCs w:val="24"/>
        </w:rPr>
      </w:pPr>
      <w:r>
        <w:rPr>
          <w:rFonts w:ascii="Times New Roman" w:eastAsia="Courier New" w:hAnsi="Times New Roman" w:cs="Courier New"/>
          <w:sz w:val="24"/>
          <w:szCs w:val="24"/>
        </w:rPr>
        <w:t>______________________________________________________________________________</w:t>
      </w:r>
    </w:p>
    <w:p w:rsidR="00CD5011" w:rsidRDefault="00CD5011" w:rsidP="00CD5011">
      <w:pPr>
        <w:autoSpaceDE w:val="0"/>
        <w:ind w:hanging="15"/>
        <w:rPr>
          <w:rFonts w:eastAsia="Courier New" w:cs="Courier New"/>
        </w:rPr>
      </w:pPr>
      <w:r>
        <w:rPr>
          <w:rFonts w:eastAsia="Courier New" w:cs="Courier New"/>
        </w:rPr>
        <w:t>______________________________________________________________________________</w:t>
      </w: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порубочных остатков территория освобождается в течение 5 (пяти) рабочих дней.</w:t>
      </w: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ЗАПРЕЩЕНО! </w:t>
      </w:r>
      <w:r w:rsidRPr="00C32941">
        <w:rPr>
          <w:rFonts w:ascii="Times New Roman" w:hAnsi="Times New Roman"/>
          <w:bCs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жигание порубочных остатков открытым способом, складирование на контейнерных площадках для сбора мусора.</w:t>
      </w:r>
    </w:p>
    <w:p w:rsidR="00CD5011" w:rsidRDefault="00CD5011" w:rsidP="00CD5011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порубочного билета: до "___"_____________ 20__ года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исполнение работ: _____________________________________________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Разрешение подготовил: ______________________ ____________ (____________________)</w:t>
      </w:r>
    </w:p>
    <w:p w:rsidR="00CD5011" w:rsidRDefault="00CD5011" w:rsidP="00CD5011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(должность)                             (подпись)                 (расшифровка подписи)</w:t>
      </w: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rmal"/>
        <w:rPr>
          <w:rFonts w:ascii="Times New Roman" w:eastAsia="Courier New" w:hAnsi="Times New Roman" w:cs="Courier New"/>
          <w:sz w:val="24"/>
          <w:szCs w:val="24"/>
        </w:rPr>
      </w:pPr>
    </w:p>
    <w:p w:rsidR="000F3016" w:rsidRDefault="00CD5011" w:rsidP="000F3016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eastAsia="Courier New" w:hAnsi="Times New Roman"/>
          <w:sz w:val="24"/>
          <w:szCs w:val="24"/>
        </w:rPr>
        <w:tab/>
      </w:r>
      <w:r>
        <w:rPr>
          <w:rFonts w:ascii="Times New Roman" w:eastAsia="Courier New" w:hAnsi="Times New Roman"/>
          <w:sz w:val="24"/>
          <w:szCs w:val="24"/>
        </w:rPr>
        <w:tab/>
      </w:r>
      <w:r w:rsidR="000F3016">
        <w:rPr>
          <w:rFonts w:ascii="Times New Roman" w:eastAsia="Courier New" w:hAnsi="Times New Roman"/>
          <w:sz w:val="24"/>
          <w:szCs w:val="24"/>
        </w:rPr>
        <w:t xml:space="preserve">                      _____________________ (</w:t>
      </w:r>
      <w:r w:rsidR="000F3016">
        <w:rPr>
          <w:rFonts w:ascii="Times New Roman" w:hAnsi="Times New Roman"/>
          <w:sz w:val="24"/>
          <w:szCs w:val="24"/>
        </w:rPr>
        <w:t>____________________)</w:t>
      </w:r>
    </w:p>
    <w:p w:rsidR="000F3016" w:rsidRDefault="000F3016" w:rsidP="000F3016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(подпись)                           (расшифровка подписи)</w:t>
      </w:r>
    </w:p>
    <w:p w:rsidR="000F3016" w:rsidRDefault="000F3016" w:rsidP="000F3016">
      <w:pPr>
        <w:pStyle w:val="ConsPlusNonformat"/>
        <w:rPr>
          <w:rFonts w:ascii="Times New Roman" w:hAnsi="Times New Roman"/>
          <w:sz w:val="24"/>
          <w:szCs w:val="24"/>
        </w:rPr>
      </w:pPr>
    </w:p>
    <w:p w:rsidR="00CD5011" w:rsidRDefault="00CD5011" w:rsidP="00CD5011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порубочный билет получил:</w:t>
      </w:r>
    </w:p>
    <w:p w:rsidR="00CD5011" w:rsidRDefault="00CD5011" w:rsidP="00CD5011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___________________________________________ ____________ (____________________)</w:t>
      </w:r>
    </w:p>
    <w:p w:rsidR="00CD5011" w:rsidRDefault="00CD5011" w:rsidP="00CD5011">
      <w:pPr>
        <w:pStyle w:val="ConsPlusNonforma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(Ф.И.О./наименование заявителя)                                                      (подпись)                   (расшифровка подписи)</w:t>
      </w:r>
    </w:p>
    <w:p w:rsidR="00CD5011" w:rsidRDefault="00CD5011" w:rsidP="00CD5011">
      <w:pPr>
        <w:ind w:firstLine="6237"/>
      </w:pPr>
    </w:p>
    <w:p w:rsidR="00CD5011" w:rsidRDefault="00CD5011" w:rsidP="00CD5011">
      <w:pPr>
        <w:ind w:firstLine="6237"/>
      </w:pPr>
    </w:p>
    <w:p w:rsidR="00CD5011" w:rsidRPr="00AA2D1E" w:rsidRDefault="00CD5011" w:rsidP="00CD5011">
      <w:pPr>
        <w:ind w:firstLine="6237"/>
        <w:jc w:val="right"/>
      </w:pPr>
    </w:p>
    <w:p w:rsidR="00CD5011" w:rsidRDefault="00CD5011" w:rsidP="00CD5011">
      <w:pPr>
        <w:tabs>
          <w:tab w:val="left" w:pos="6570"/>
        </w:tabs>
        <w:ind w:firstLine="6237"/>
        <w:jc w:val="right"/>
        <w:sectPr w:rsidR="00CD5011" w:rsidSect="00716C7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CD5011" w:rsidRDefault="00CD5011" w:rsidP="00CD5011">
      <w:pPr>
        <w:tabs>
          <w:tab w:val="left" w:pos="6570"/>
        </w:tabs>
        <w:ind w:firstLine="6237"/>
        <w:jc w:val="right"/>
      </w:pPr>
      <w:r>
        <w:lastRenderedPageBreak/>
        <w:t>Приложение № 2</w:t>
      </w:r>
    </w:p>
    <w:p w:rsidR="00CD5011" w:rsidRPr="00AB652F" w:rsidRDefault="00CD5011" w:rsidP="00CD5011">
      <w:pPr>
        <w:tabs>
          <w:tab w:val="left" w:pos="6570"/>
        </w:tabs>
        <w:ind w:firstLine="6237"/>
        <w:jc w:val="right"/>
      </w:pPr>
      <w:r w:rsidRPr="00AB652F">
        <w:t xml:space="preserve">Утверждено </w:t>
      </w:r>
    </w:p>
    <w:p w:rsidR="00CD5011" w:rsidRDefault="00E04F21" w:rsidP="00CD5011">
      <w:pPr>
        <w:tabs>
          <w:tab w:val="left" w:pos="6570"/>
        </w:tabs>
        <w:ind w:firstLine="4962"/>
        <w:jc w:val="right"/>
      </w:pPr>
      <w:r>
        <w:t>решением Совета</w:t>
      </w:r>
    </w:p>
    <w:p w:rsidR="00CD5011" w:rsidRDefault="00DA2E69" w:rsidP="00E04F21">
      <w:pPr>
        <w:tabs>
          <w:tab w:val="left" w:pos="6570"/>
        </w:tabs>
        <w:ind w:firstLine="4962"/>
        <w:jc w:val="center"/>
      </w:pPr>
      <w:r>
        <w:t xml:space="preserve"> </w:t>
      </w:r>
      <w:r w:rsidR="00E04F21">
        <w:t xml:space="preserve">                                                                                      </w:t>
      </w:r>
      <w:r>
        <w:t>городского</w:t>
      </w:r>
      <w:r w:rsidR="00CD5011">
        <w:t xml:space="preserve"> поселения</w:t>
      </w:r>
      <w:r w:rsidR="00E04F21">
        <w:t xml:space="preserve"> «Аксёново-Зиловское»</w:t>
      </w:r>
    </w:p>
    <w:p w:rsidR="00CD5011" w:rsidRPr="00AB652F" w:rsidRDefault="00CD5011" w:rsidP="00CD5011">
      <w:pPr>
        <w:tabs>
          <w:tab w:val="left" w:pos="5010"/>
        </w:tabs>
        <w:autoSpaceDE w:val="0"/>
        <w:ind w:firstLine="5103"/>
        <w:jc w:val="right"/>
        <w:rPr>
          <w:lang w:eastAsia="hi-IN" w:bidi="hi-IN"/>
        </w:rPr>
      </w:pPr>
      <w:r w:rsidRPr="00AB652F">
        <w:rPr>
          <w:lang w:eastAsia="hi-IN" w:bidi="hi-IN"/>
        </w:rPr>
        <w:t xml:space="preserve">     от </w:t>
      </w:r>
      <w:r>
        <w:rPr>
          <w:lang w:eastAsia="hi-IN" w:bidi="hi-IN"/>
        </w:rPr>
        <w:t>_____________</w:t>
      </w:r>
      <w:r w:rsidRPr="00AB652F">
        <w:rPr>
          <w:lang w:eastAsia="hi-IN" w:bidi="hi-IN"/>
        </w:rPr>
        <w:t xml:space="preserve"> 201</w:t>
      </w:r>
      <w:r w:rsidR="00655A69">
        <w:rPr>
          <w:lang w:eastAsia="hi-IN" w:bidi="hi-IN"/>
        </w:rPr>
        <w:t>8</w:t>
      </w:r>
      <w:r w:rsidRPr="00AB652F">
        <w:rPr>
          <w:lang w:eastAsia="hi-IN" w:bidi="hi-IN"/>
        </w:rPr>
        <w:t xml:space="preserve"> года № </w:t>
      </w:r>
      <w:r>
        <w:rPr>
          <w:lang w:eastAsia="hi-IN" w:bidi="hi-IN"/>
        </w:rPr>
        <w:t>_____</w:t>
      </w:r>
    </w:p>
    <w:p w:rsidR="00CD5011" w:rsidRPr="00AB652F" w:rsidRDefault="00CD5011" w:rsidP="00CD5011">
      <w:pPr>
        <w:ind w:left="5954"/>
        <w:jc w:val="right"/>
        <w:rPr>
          <w:sz w:val="28"/>
          <w:szCs w:val="28"/>
        </w:rPr>
      </w:pPr>
    </w:p>
    <w:p w:rsidR="00CD5011" w:rsidRPr="003003C2" w:rsidRDefault="00CD5011" w:rsidP="00CD50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20" w:name="Par131"/>
      <w:bookmarkEnd w:id="20"/>
      <w:r w:rsidRPr="003003C2">
        <w:rPr>
          <w:b/>
          <w:bCs/>
          <w:sz w:val="28"/>
          <w:szCs w:val="28"/>
        </w:rPr>
        <w:t>ПРОЦЕДУРА</w:t>
      </w:r>
    </w:p>
    <w:p w:rsidR="00CD5011" w:rsidRPr="003003C2" w:rsidRDefault="00CD5011" w:rsidP="00CD50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03C2">
        <w:rPr>
          <w:b/>
          <w:bCs/>
          <w:sz w:val="28"/>
          <w:szCs w:val="28"/>
        </w:rPr>
        <w:t>ПРЕДОСТАВЛЕНИЯ ПОРУБОЧНОГО БИЛЕТА И (ИЛИ) РАЗРЕШЕНИЯ</w:t>
      </w:r>
    </w:p>
    <w:p w:rsidR="00CD5011" w:rsidRPr="003003C2" w:rsidRDefault="00CD5011" w:rsidP="00CD50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003C2">
        <w:rPr>
          <w:b/>
          <w:bCs/>
          <w:sz w:val="28"/>
          <w:szCs w:val="28"/>
        </w:rPr>
        <w:t>НА ПЕРЕСАДКУ ДЕРЕВЬЕВ И КУСТАРНИКОВ НА ТЕРРИТОРИИ</w:t>
      </w:r>
    </w:p>
    <w:p w:rsidR="00CD5011" w:rsidRPr="003003C2" w:rsidRDefault="00E04F21" w:rsidP="00E04F2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ГОРОДСКОГО ПОСЕЛЕНИЯ «АКСЁНОВО-ЗИЛОВСКОЕ»</w:t>
      </w:r>
    </w:p>
    <w:p w:rsidR="00CD5011" w:rsidRPr="003003C2" w:rsidRDefault="00CD5011" w:rsidP="00CD501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2551"/>
        <w:gridCol w:w="2551"/>
        <w:gridCol w:w="2836"/>
        <w:gridCol w:w="3686"/>
        <w:gridCol w:w="2268"/>
      </w:tblGrid>
      <w:tr w:rsidR="00CD5011" w:rsidRPr="00983166" w:rsidTr="00716C78">
        <w:trPr>
          <w:trHeight w:val="1068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6F2D">
              <w:rPr>
                <w:rFonts w:eastAsia="Calibri"/>
                <w:sz w:val="22"/>
                <w:szCs w:val="22"/>
              </w:rPr>
              <w:t>Наименование процедуры в соответствии с перечнем процедур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6F2D">
              <w:rPr>
                <w:rFonts w:eastAsia="Calibri"/>
                <w:sz w:val="22"/>
                <w:szCs w:val="2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6F2D">
              <w:rPr>
                <w:rFonts w:eastAsia="Calibri"/>
                <w:sz w:val="22"/>
                <w:szCs w:val="2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CD5011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6F2D">
              <w:rPr>
                <w:rFonts w:eastAsia="Calibri"/>
                <w:sz w:val="22"/>
                <w:szCs w:val="22"/>
              </w:rPr>
              <w:t xml:space="preserve">Случаи, в которых </w:t>
            </w:r>
          </w:p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6F2D">
              <w:rPr>
                <w:rFonts w:eastAsia="Calibri"/>
                <w:sz w:val="22"/>
                <w:szCs w:val="22"/>
              </w:rPr>
              <w:t>требуется проведение процедуры</w:t>
            </w:r>
          </w:p>
        </w:tc>
        <w:tc>
          <w:tcPr>
            <w:tcW w:w="5954" w:type="dxa"/>
            <w:gridSpan w:val="2"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6F2D">
              <w:rPr>
                <w:rFonts w:eastAsia="Calibri"/>
                <w:sz w:val="22"/>
                <w:szCs w:val="22"/>
              </w:rPr>
              <w:t>Установленные нормативным правовым</w:t>
            </w:r>
          </w:p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6F2D">
              <w:rPr>
                <w:rFonts w:eastAsia="Calibri"/>
                <w:sz w:val="22"/>
                <w:szCs w:val="22"/>
              </w:rPr>
              <w:t>актом субъекта Российской Федерации</w:t>
            </w:r>
          </w:p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A6F2D">
              <w:rPr>
                <w:rFonts w:eastAsia="Calibri"/>
                <w:sz w:val="22"/>
                <w:szCs w:val="22"/>
              </w:rPr>
              <w:t>или муниципальным правовым актом</w:t>
            </w:r>
          </w:p>
        </w:tc>
      </w:tr>
      <w:tr w:rsidR="00CD5011" w:rsidRPr="00983166" w:rsidTr="00716C78">
        <w:trPr>
          <w:trHeight w:val="1469"/>
        </w:trPr>
        <w:tc>
          <w:tcPr>
            <w:tcW w:w="1702" w:type="dxa"/>
            <w:vMerge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836" w:type="dxa"/>
            <w:vMerge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6F2D">
              <w:rPr>
                <w:rFonts w:eastAsia="Calibri"/>
                <w:sz w:val="22"/>
                <w:szCs w:val="2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2A6F2D">
              <w:rPr>
                <w:rFonts w:eastAsia="Calibri"/>
                <w:sz w:val="22"/>
                <w:szCs w:val="22"/>
              </w:rPr>
              <w:t>Перечень документов, получаемых заявителем в результате проведения процедуры</w:t>
            </w:r>
          </w:p>
        </w:tc>
      </w:tr>
      <w:tr w:rsidR="00CD5011" w:rsidRPr="00983166" w:rsidTr="00716C78">
        <w:trPr>
          <w:trHeight w:val="253"/>
        </w:trPr>
        <w:tc>
          <w:tcPr>
            <w:tcW w:w="1702" w:type="dxa"/>
            <w:shd w:val="clear" w:color="auto" w:fill="auto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bCs/>
              </w:rPr>
            </w:pPr>
            <w:r w:rsidRPr="002A6F2D">
              <w:rPr>
                <w:rFonts w:eastAsia="Calibri"/>
                <w:sz w:val="22"/>
                <w:szCs w:val="22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551" w:type="dxa"/>
            <w:shd w:val="clear" w:color="auto" w:fill="auto"/>
          </w:tcPr>
          <w:p w:rsidR="00CD5011" w:rsidRPr="002A6F2D" w:rsidRDefault="00E04F21" w:rsidP="00DA2E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sz w:val="22"/>
                <w:szCs w:val="22"/>
              </w:rPr>
              <w:t>решение Совета</w:t>
            </w:r>
            <w:r w:rsidR="00CD5011" w:rsidRPr="002A6F2D">
              <w:rPr>
                <w:rFonts w:eastAsia="Calibri"/>
                <w:sz w:val="22"/>
                <w:szCs w:val="22"/>
              </w:rPr>
              <w:t xml:space="preserve"> </w:t>
            </w:r>
            <w:r w:rsidR="00DA2E69">
              <w:rPr>
                <w:rFonts w:eastAsia="Calibri"/>
                <w:sz w:val="22"/>
                <w:szCs w:val="22"/>
              </w:rPr>
              <w:t>городского</w:t>
            </w:r>
            <w:r w:rsidR="00CD5011" w:rsidRPr="002A6F2D">
              <w:rPr>
                <w:rFonts w:eastAsia="Calibri"/>
                <w:sz w:val="22"/>
                <w:szCs w:val="22"/>
              </w:rPr>
              <w:t xml:space="preserve"> поселения от ____________ №____________</w:t>
            </w:r>
          </w:p>
        </w:tc>
        <w:tc>
          <w:tcPr>
            <w:tcW w:w="2551" w:type="dxa"/>
            <w:shd w:val="clear" w:color="auto" w:fill="auto"/>
          </w:tcPr>
          <w:p w:rsidR="00CD5011" w:rsidRPr="002A6F2D" w:rsidRDefault="00E04F21" w:rsidP="00DA2E6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sz w:val="22"/>
                <w:szCs w:val="22"/>
              </w:rPr>
              <w:t>решение Совета</w:t>
            </w:r>
            <w:r w:rsidR="00CD5011" w:rsidRPr="002A6F2D">
              <w:rPr>
                <w:rFonts w:eastAsia="Calibri"/>
                <w:sz w:val="22"/>
                <w:szCs w:val="22"/>
              </w:rPr>
              <w:t xml:space="preserve"> </w:t>
            </w:r>
            <w:r w:rsidR="00DA2E69">
              <w:rPr>
                <w:rFonts w:eastAsia="Calibri"/>
                <w:sz w:val="22"/>
                <w:szCs w:val="22"/>
              </w:rPr>
              <w:t>городского</w:t>
            </w:r>
            <w:r w:rsidR="00CD5011" w:rsidRPr="002A6F2D">
              <w:rPr>
                <w:rFonts w:eastAsia="Calibri"/>
                <w:sz w:val="22"/>
                <w:szCs w:val="22"/>
              </w:rPr>
              <w:t xml:space="preserve"> поселения от ____________ №____________</w:t>
            </w:r>
          </w:p>
        </w:tc>
        <w:tc>
          <w:tcPr>
            <w:tcW w:w="2836" w:type="dxa"/>
            <w:shd w:val="clear" w:color="auto" w:fill="auto"/>
          </w:tcPr>
          <w:p w:rsidR="00CD5011" w:rsidRDefault="00CD5011" w:rsidP="00716C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2A6F2D">
              <w:rPr>
                <w:rFonts w:ascii="Times New Roman" w:hAnsi="Times New Roman" w:cs="Times New Roman"/>
                <w:sz w:val="22"/>
                <w:szCs w:val="22"/>
              </w:rPr>
              <w:t>проводится в случаях проведения работ по рубке и (или) пересадке деревьев и кустарников на земельных участках, предоставленных для осуществления следующих видов строительства:</w:t>
            </w:r>
          </w:p>
          <w:p w:rsidR="00CD5011" w:rsidRPr="00106772" w:rsidRDefault="00CD5011" w:rsidP="00716C78">
            <w:pPr>
              <w:pStyle w:val="a4"/>
              <w:jc w:val="both"/>
              <w:rPr>
                <w:sz w:val="22"/>
                <w:szCs w:val="22"/>
              </w:rPr>
            </w:pPr>
            <w:r w:rsidRPr="00106772">
              <w:rPr>
                <w:sz w:val="22"/>
                <w:szCs w:val="22"/>
              </w:rPr>
              <w:t>1) жилищного строительства;</w:t>
            </w:r>
          </w:p>
          <w:p w:rsidR="00CD5011" w:rsidRPr="00106772" w:rsidRDefault="00CD5011" w:rsidP="00716C78">
            <w:pPr>
              <w:pStyle w:val="a4"/>
              <w:jc w:val="both"/>
              <w:rPr>
                <w:sz w:val="22"/>
                <w:szCs w:val="22"/>
              </w:rPr>
            </w:pPr>
            <w:r w:rsidRPr="00106772">
              <w:rPr>
                <w:sz w:val="22"/>
                <w:szCs w:val="22"/>
              </w:rPr>
              <w:lastRenderedPageBreak/>
              <w:t>2) строительства объектов капитального строительства нежилого назначения;</w:t>
            </w:r>
          </w:p>
          <w:p w:rsidR="00CD5011" w:rsidRPr="00106772" w:rsidRDefault="00CD5011" w:rsidP="00716C78">
            <w:pPr>
              <w:pStyle w:val="a4"/>
              <w:jc w:val="both"/>
              <w:rPr>
                <w:sz w:val="22"/>
                <w:szCs w:val="22"/>
              </w:rPr>
            </w:pPr>
            <w:r w:rsidRPr="00106772">
              <w:rPr>
                <w:sz w:val="22"/>
                <w:szCs w:val="22"/>
              </w:rPr>
              <w:t>3) строительства объектов водоснабжения и водоотведения (за исключением линейных объектов);</w:t>
            </w:r>
          </w:p>
          <w:p w:rsidR="00CD5011" w:rsidRPr="00106772" w:rsidRDefault="00CD5011" w:rsidP="00716C78">
            <w:pPr>
              <w:pStyle w:val="a4"/>
              <w:jc w:val="both"/>
              <w:rPr>
                <w:sz w:val="22"/>
                <w:szCs w:val="22"/>
              </w:rPr>
            </w:pPr>
            <w:r w:rsidRPr="00106772">
              <w:rPr>
                <w:sz w:val="22"/>
                <w:szCs w:val="22"/>
              </w:rPr>
              <w:t>4) строительства объектов электросетевого хозяйства с уровнем напряжения ниже 35 кВ;</w:t>
            </w:r>
          </w:p>
          <w:p w:rsidR="00CD5011" w:rsidRPr="00106772" w:rsidRDefault="00CD5011" w:rsidP="00716C78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106772">
              <w:rPr>
                <w:rFonts w:ascii="Times New Roman" w:hAnsi="Times New Roman" w:cs="Times New Roman"/>
                <w:sz w:val="22"/>
                <w:szCs w:val="22"/>
              </w:rPr>
              <w:t xml:space="preserve">5) при проведении </w:t>
            </w:r>
            <w:r w:rsidRPr="00106772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инженерно-изыскательских работ, </w:t>
            </w:r>
            <w:r w:rsidRPr="00106772">
              <w:rPr>
                <w:rFonts w:ascii="Times New Roman" w:hAnsi="Times New Roman" w:cs="Times New Roman"/>
                <w:sz w:val="22"/>
                <w:szCs w:val="22"/>
              </w:rPr>
              <w:t>необходимых для дальнейшей разработки проектной документации на строительство, если выполнение данных работ не возможно без проведения работ по рубке деревьев и кустарников.</w:t>
            </w:r>
          </w:p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686" w:type="dxa"/>
            <w:shd w:val="clear" w:color="auto" w:fill="auto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</w:pPr>
            <w:r w:rsidRPr="002A6F2D">
              <w:rPr>
                <w:sz w:val="22"/>
                <w:szCs w:val="22"/>
              </w:rPr>
              <w:lastRenderedPageBreak/>
              <w:t>1. заявление;</w:t>
            </w:r>
          </w:p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</w:pPr>
            <w:r w:rsidRPr="002A6F2D">
              <w:rPr>
                <w:sz w:val="22"/>
                <w:szCs w:val="22"/>
              </w:rPr>
              <w:t>2. к заявлению прикладываются копии документов: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ourier New"/>
                <w:sz w:val="22"/>
                <w:szCs w:val="22"/>
              </w:rPr>
            </w:pPr>
            <w:r w:rsidRPr="00106772">
              <w:rPr>
                <w:sz w:val="22"/>
                <w:szCs w:val="22"/>
              </w:rPr>
              <w:t>1) документа, удостоверяющего личность.</w:t>
            </w:r>
          </w:p>
          <w:p w:rsidR="00CD5011" w:rsidRPr="00106772" w:rsidRDefault="00CD5011" w:rsidP="00716C78">
            <w:pPr>
              <w:pStyle w:val="a4"/>
              <w:jc w:val="both"/>
              <w:rPr>
                <w:rStyle w:val="af0"/>
                <w:rFonts w:eastAsia="Courier New"/>
                <w:sz w:val="22"/>
                <w:szCs w:val="22"/>
              </w:rPr>
            </w:pPr>
            <w:r w:rsidRPr="00106772">
              <w:rPr>
                <w:rStyle w:val="af0"/>
                <w:rFonts w:eastAsia="Courier New"/>
                <w:color w:val="auto"/>
                <w:sz w:val="22"/>
                <w:szCs w:val="22"/>
                <w:u w:val="none"/>
              </w:rPr>
              <w:t>2) д</w:t>
            </w:r>
            <w:r w:rsidRPr="00106772">
              <w:rPr>
                <w:color w:val="000000"/>
                <w:sz w:val="22"/>
                <w:szCs w:val="22"/>
                <w:shd w:val="clear" w:color="auto" w:fill="FFFFFF"/>
              </w:rPr>
              <w:t>окумента, подтверждающего полномочия заявителя действовать от имени застройщика (в случае, если заявитель не является застройщиком):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106772">
              <w:rPr>
                <w:rFonts w:eastAsia="Calibri"/>
                <w:bCs/>
                <w:sz w:val="22"/>
                <w:szCs w:val="22"/>
              </w:rPr>
              <w:lastRenderedPageBreak/>
              <w:t>-представитель физического лица действует от его имени в соответствии с доверенность, удостоверенной физическим лицом (прикладывается копия паспорта физического лица);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106772">
              <w:rPr>
                <w:rFonts w:eastAsia="Calibri"/>
                <w:bCs/>
                <w:sz w:val="22"/>
                <w:szCs w:val="22"/>
              </w:rPr>
              <w:t>-представитель юридического лица, являющийся руководителем юридического лица, действует в соответствии с документом, подтверждающим его полномочия;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106772">
              <w:rPr>
                <w:rFonts w:eastAsia="Calibri"/>
                <w:bCs/>
                <w:sz w:val="22"/>
                <w:szCs w:val="22"/>
              </w:rPr>
              <w:t>-представитель юридического лица, не являющийся руководителем, действует в соответствии с доверенностью, заверенной руководителем юридического лица.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106772">
              <w:rPr>
                <w:rFonts w:eastAsia="Calibri"/>
                <w:sz w:val="22"/>
                <w:szCs w:val="22"/>
              </w:rPr>
              <w:t>3) свидетельства о государственной регистрации юридического лица или индивидуального предпринимателя, либо выписки из единого государственного реестра юридических лиц или индивидуальных предпринимателей, в отношении соответствующего юридического лица или индивидуального предпринимателя;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106772">
              <w:rPr>
                <w:rFonts w:eastAsia="Calibri"/>
                <w:sz w:val="22"/>
                <w:szCs w:val="22"/>
              </w:rPr>
              <w:t>4) правоустанавливающего документа на земельный участок, на котором предполагается проведение работ;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106772">
              <w:rPr>
                <w:rFonts w:eastAsia="Calibri"/>
                <w:sz w:val="22"/>
                <w:szCs w:val="22"/>
              </w:rPr>
              <w:t xml:space="preserve">5) правоустанавливающих документов на линейные объекты, расположенные на земельных участках, на которых планируется проведение рубки и (или) пересадки </w:t>
            </w:r>
            <w:r w:rsidRPr="00106772">
              <w:rPr>
                <w:rFonts w:eastAsia="Calibri"/>
                <w:sz w:val="22"/>
                <w:szCs w:val="22"/>
              </w:rPr>
              <w:lastRenderedPageBreak/>
              <w:t>деревьев и кустарников;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106772">
              <w:rPr>
                <w:rFonts w:eastAsia="Calibri"/>
                <w:sz w:val="22"/>
                <w:szCs w:val="22"/>
              </w:rPr>
              <w:t>6) разрешение на строительство (предоставляется в случае, если законодательством установлена обязанность получения такого разрешения) или иной документ, дающий право на проведение работ;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color w:val="FF0000"/>
                <w:sz w:val="22"/>
                <w:szCs w:val="22"/>
              </w:rPr>
            </w:pPr>
            <w:r w:rsidRPr="00106772">
              <w:rPr>
                <w:rFonts w:eastAsia="Calibri"/>
                <w:sz w:val="22"/>
                <w:szCs w:val="22"/>
              </w:rPr>
              <w:t>7) схемы планировочной организации земельного участка;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106772">
              <w:rPr>
                <w:rFonts w:eastAsia="Calibri"/>
                <w:sz w:val="22"/>
                <w:szCs w:val="22"/>
              </w:rPr>
              <w:t>8) при проведении инженерно-изыскательских работ: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106772">
              <w:rPr>
                <w:sz w:val="22"/>
                <w:szCs w:val="22"/>
              </w:rPr>
              <w:t>- копия программы выполнения инженерных изысканий, согласованная с заказчиком работ</w:t>
            </w:r>
            <w:r w:rsidRPr="00106772">
              <w:rPr>
                <w:rFonts w:eastAsia="Calibri"/>
                <w:sz w:val="22"/>
                <w:szCs w:val="22"/>
              </w:rPr>
              <w:t>;</w:t>
            </w:r>
          </w:p>
          <w:p w:rsidR="00CD5011" w:rsidRPr="00106772" w:rsidRDefault="00CD5011" w:rsidP="00716C78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106772">
              <w:rPr>
                <w:rFonts w:eastAsia="Calibri"/>
                <w:sz w:val="22"/>
                <w:szCs w:val="22"/>
              </w:rPr>
              <w:t>9) проекта или плана пересадки зеленых насаждений в случае проведения пересадки зеленых насаждений, с</w:t>
            </w:r>
            <w:r w:rsidR="00E04F21">
              <w:rPr>
                <w:rFonts w:eastAsia="Calibri"/>
                <w:sz w:val="22"/>
                <w:szCs w:val="22"/>
              </w:rPr>
              <w:t xml:space="preserve">огласованного с Администрацией </w:t>
            </w:r>
            <w:r w:rsidRPr="00106772">
              <w:rPr>
                <w:rFonts w:eastAsia="Calibri"/>
                <w:sz w:val="22"/>
                <w:szCs w:val="22"/>
              </w:rPr>
              <w:t xml:space="preserve"> </w:t>
            </w:r>
            <w:r w:rsidR="000E0AA7">
              <w:rPr>
                <w:rFonts w:eastAsia="Calibri"/>
                <w:sz w:val="22"/>
                <w:szCs w:val="22"/>
              </w:rPr>
              <w:t>городского</w:t>
            </w:r>
            <w:r w:rsidRPr="00106772">
              <w:rPr>
                <w:rFonts w:eastAsia="Calibri"/>
                <w:sz w:val="22"/>
                <w:szCs w:val="22"/>
              </w:rPr>
              <w:t xml:space="preserve"> поселения</w:t>
            </w:r>
            <w:r w:rsidR="00E04F21">
              <w:rPr>
                <w:rFonts w:eastAsia="Calibri"/>
                <w:sz w:val="22"/>
                <w:szCs w:val="22"/>
              </w:rPr>
              <w:t xml:space="preserve"> «Аксёново-Зиловское»</w:t>
            </w:r>
            <w:r w:rsidRPr="00106772">
              <w:rPr>
                <w:rFonts w:eastAsia="Calibri"/>
                <w:sz w:val="22"/>
                <w:szCs w:val="22"/>
              </w:rPr>
              <w:t>;</w:t>
            </w:r>
          </w:p>
          <w:p w:rsidR="00CD5011" w:rsidRPr="002A6F2D" w:rsidRDefault="00CD5011" w:rsidP="00716C78">
            <w:pPr>
              <w:pStyle w:val="a4"/>
              <w:jc w:val="both"/>
              <w:rPr>
                <w:bCs/>
              </w:rPr>
            </w:pPr>
            <w:r w:rsidRPr="00106772">
              <w:rPr>
                <w:rFonts w:eastAsia="Calibri"/>
                <w:sz w:val="22"/>
                <w:szCs w:val="22"/>
              </w:rPr>
              <w:t>10) иные документы, предоставляемые по инициативе заявителя.</w:t>
            </w:r>
          </w:p>
        </w:tc>
        <w:tc>
          <w:tcPr>
            <w:tcW w:w="2268" w:type="dxa"/>
            <w:shd w:val="clear" w:color="auto" w:fill="auto"/>
          </w:tcPr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</w:pPr>
            <w:r w:rsidRPr="002A6F2D">
              <w:rPr>
                <w:sz w:val="22"/>
                <w:szCs w:val="22"/>
              </w:rPr>
              <w:lastRenderedPageBreak/>
              <w:t>1) порубочный билет;</w:t>
            </w:r>
          </w:p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</w:pPr>
            <w:r w:rsidRPr="002A6F2D">
              <w:rPr>
                <w:sz w:val="22"/>
                <w:szCs w:val="22"/>
              </w:rPr>
              <w:t xml:space="preserve">2) разрешение на </w:t>
            </w:r>
          </w:p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</w:pPr>
            <w:r w:rsidRPr="002A6F2D">
              <w:rPr>
                <w:sz w:val="22"/>
                <w:szCs w:val="22"/>
              </w:rPr>
              <w:t>пересадку деревьев и кустарников;</w:t>
            </w:r>
          </w:p>
          <w:p w:rsidR="00CD5011" w:rsidRPr="002A6F2D" w:rsidRDefault="00CD5011" w:rsidP="00716C7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A6F2D">
              <w:rPr>
                <w:sz w:val="22"/>
                <w:szCs w:val="22"/>
              </w:rPr>
              <w:t xml:space="preserve">3) мотивированный отказ в предоставлении разрешительных документов на проведение рубки и </w:t>
            </w:r>
            <w:r w:rsidRPr="002A6F2D">
              <w:rPr>
                <w:sz w:val="22"/>
                <w:szCs w:val="22"/>
              </w:rPr>
              <w:lastRenderedPageBreak/>
              <w:t>(или) пересадки деревьев и кустарников</w:t>
            </w:r>
          </w:p>
        </w:tc>
      </w:tr>
    </w:tbl>
    <w:p w:rsidR="00CD5011" w:rsidRPr="006C1895" w:rsidRDefault="00CD5011" w:rsidP="00CD501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</w:p>
    <w:p w:rsidR="00CD5011" w:rsidRDefault="00CD5011" w:rsidP="00CD5011"/>
    <w:p w:rsidR="00CD5011" w:rsidRDefault="00CD5011" w:rsidP="00CD5011"/>
    <w:p w:rsidR="00C25CAB" w:rsidRPr="00CD5011" w:rsidRDefault="00C25CAB" w:rsidP="00CD5011"/>
    <w:sectPr w:rsidR="00C25CAB" w:rsidRPr="00CD5011" w:rsidSect="00407964">
      <w:footerReference w:type="default" r:id="rId14"/>
      <w:pgSz w:w="16838" w:h="11906" w:orient="landscape"/>
      <w:pgMar w:top="1276" w:right="820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B14" w:rsidRDefault="00373B14" w:rsidP="00C25CAB">
      <w:r>
        <w:separator/>
      </w:r>
    </w:p>
  </w:endnote>
  <w:endnote w:type="continuationSeparator" w:id="1">
    <w:p w:rsidR="00373B14" w:rsidRDefault="00373B14" w:rsidP="00C25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2754220"/>
      <w:docPartObj>
        <w:docPartGallery w:val="Page Numbers (Bottom of Page)"/>
        <w:docPartUnique/>
      </w:docPartObj>
    </w:sdtPr>
    <w:sdtContent>
      <w:p w:rsidR="003A21AE" w:rsidRDefault="00E359B3">
        <w:pPr>
          <w:pStyle w:val="aa"/>
          <w:jc w:val="right"/>
        </w:pPr>
        <w:r w:rsidRPr="00AE267C">
          <w:rPr>
            <w:sz w:val="22"/>
            <w:szCs w:val="22"/>
          </w:rPr>
          <w:fldChar w:fldCharType="begin"/>
        </w:r>
        <w:r w:rsidR="003A21AE" w:rsidRPr="00AE267C">
          <w:rPr>
            <w:sz w:val="22"/>
            <w:szCs w:val="22"/>
          </w:rPr>
          <w:instrText>PAGE   \* MERGEFORMAT</w:instrText>
        </w:r>
        <w:r w:rsidRPr="00AE267C">
          <w:rPr>
            <w:sz w:val="22"/>
            <w:szCs w:val="22"/>
          </w:rPr>
          <w:fldChar w:fldCharType="separate"/>
        </w:r>
        <w:r w:rsidR="00E91AAB">
          <w:rPr>
            <w:noProof/>
            <w:sz w:val="22"/>
            <w:szCs w:val="22"/>
          </w:rPr>
          <w:t>16</w:t>
        </w:r>
        <w:r w:rsidRPr="00AE267C">
          <w:rPr>
            <w:sz w:val="22"/>
            <w:szCs w:val="22"/>
          </w:rPr>
          <w:fldChar w:fldCharType="end"/>
        </w:r>
      </w:p>
    </w:sdtContent>
  </w:sdt>
  <w:p w:rsidR="003A21AE" w:rsidRDefault="003A21AE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B14" w:rsidRDefault="00373B14" w:rsidP="00C25CAB">
      <w:r>
        <w:separator/>
      </w:r>
    </w:p>
  </w:footnote>
  <w:footnote w:type="continuationSeparator" w:id="1">
    <w:p w:rsidR="00373B14" w:rsidRDefault="00373B14" w:rsidP="00C25C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DAA02FF"/>
    <w:multiLevelType w:val="multilevel"/>
    <w:tmpl w:val="396C53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69B47EF9"/>
    <w:multiLevelType w:val="hybridMultilevel"/>
    <w:tmpl w:val="A1444ED2"/>
    <w:lvl w:ilvl="0" w:tplc="C07845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640A0"/>
    <w:multiLevelType w:val="hybridMultilevel"/>
    <w:tmpl w:val="EC5C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F71ADA"/>
    <w:multiLevelType w:val="multilevel"/>
    <w:tmpl w:val="34ECD4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3F49A1"/>
    <w:rsid w:val="00005350"/>
    <w:rsid w:val="000108EA"/>
    <w:rsid w:val="00021781"/>
    <w:rsid w:val="00035C57"/>
    <w:rsid w:val="00041006"/>
    <w:rsid w:val="00064F73"/>
    <w:rsid w:val="00071C8F"/>
    <w:rsid w:val="00075675"/>
    <w:rsid w:val="0007797A"/>
    <w:rsid w:val="000E0AA7"/>
    <w:rsid w:val="000E71A5"/>
    <w:rsid w:val="000F3016"/>
    <w:rsid w:val="001342E3"/>
    <w:rsid w:val="00145806"/>
    <w:rsid w:val="00154C55"/>
    <w:rsid w:val="0017464C"/>
    <w:rsid w:val="00195DCA"/>
    <w:rsid w:val="001963DA"/>
    <w:rsid w:val="001A0955"/>
    <w:rsid w:val="001D129F"/>
    <w:rsid w:val="00220258"/>
    <w:rsid w:val="00276D7B"/>
    <w:rsid w:val="00280F0A"/>
    <w:rsid w:val="002829B1"/>
    <w:rsid w:val="002B1E78"/>
    <w:rsid w:val="002C18F0"/>
    <w:rsid w:val="002C19E3"/>
    <w:rsid w:val="002D334B"/>
    <w:rsid w:val="002F1106"/>
    <w:rsid w:val="00325706"/>
    <w:rsid w:val="0033176F"/>
    <w:rsid w:val="00341C3C"/>
    <w:rsid w:val="00351EC8"/>
    <w:rsid w:val="00364356"/>
    <w:rsid w:val="00373B14"/>
    <w:rsid w:val="0038370C"/>
    <w:rsid w:val="00384E93"/>
    <w:rsid w:val="00392DF2"/>
    <w:rsid w:val="003A21AE"/>
    <w:rsid w:val="003E18AF"/>
    <w:rsid w:val="003E4075"/>
    <w:rsid w:val="003F49A1"/>
    <w:rsid w:val="00407964"/>
    <w:rsid w:val="00436419"/>
    <w:rsid w:val="00444C13"/>
    <w:rsid w:val="004576D5"/>
    <w:rsid w:val="00461DBE"/>
    <w:rsid w:val="00484B5A"/>
    <w:rsid w:val="004A0E22"/>
    <w:rsid w:val="004A5965"/>
    <w:rsid w:val="004B4643"/>
    <w:rsid w:val="004B746A"/>
    <w:rsid w:val="004C5081"/>
    <w:rsid w:val="004F7D56"/>
    <w:rsid w:val="00535946"/>
    <w:rsid w:val="00537803"/>
    <w:rsid w:val="00540662"/>
    <w:rsid w:val="00543767"/>
    <w:rsid w:val="00546BB6"/>
    <w:rsid w:val="005527EC"/>
    <w:rsid w:val="00576AFA"/>
    <w:rsid w:val="005C3F3E"/>
    <w:rsid w:val="005D33F3"/>
    <w:rsid w:val="005F0A4A"/>
    <w:rsid w:val="00602A3C"/>
    <w:rsid w:val="006151E2"/>
    <w:rsid w:val="00615E19"/>
    <w:rsid w:val="00617C18"/>
    <w:rsid w:val="00647077"/>
    <w:rsid w:val="00655A69"/>
    <w:rsid w:val="006573FE"/>
    <w:rsid w:val="00663B87"/>
    <w:rsid w:val="006811D4"/>
    <w:rsid w:val="006A1DC9"/>
    <w:rsid w:val="006B3510"/>
    <w:rsid w:val="006C3A53"/>
    <w:rsid w:val="006C6F60"/>
    <w:rsid w:val="006E2CBC"/>
    <w:rsid w:val="006E60BD"/>
    <w:rsid w:val="007050FB"/>
    <w:rsid w:val="00710F02"/>
    <w:rsid w:val="00716C78"/>
    <w:rsid w:val="00727082"/>
    <w:rsid w:val="00751602"/>
    <w:rsid w:val="00780A6C"/>
    <w:rsid w:val="007916A9"/>
    <w:rsid w:val="007E35CD"/>
    <w:rsid w:val="00823280"/>
    <w:rsid w:val="0083014D"/>
    <w:rsid w:val="00834048"/>
    <w:rsid w:val="008378BE"/>
    <w:rsid w:val="00837DC9"/>
    <w:rsid w:val="00843176"/>
    <w:rsid w:val="00845B26"/>
    <w:rsid w:val="0087687E"/>
    <w:rsid w:val="00877209"/>
    <w:rsid w:val="00877730"/>
    <w:rsid w:val="00891091"/>
    <w:rsid w:val="008A1642"/>
    <w:rsid w:val="008B3C5B"/>
    <w:rsid w:val="008C5432"/>
    <w:rsid w:val="00907D05"/>
    <w:rsid w:val="00925227"/>
    <w:rsid w:val="009364AB"/>
    <w:rsid w:val="00982D93"/>
    <w:rsid w:val="009C0CBA"/>
    <w:rsid w:val="009C7A15"/>
    <w:rsid w:val="009D0AA1"/>
    <w:rsid w:val="009E3127"/>
    <w:rsid w:val="00A00F52"/>
    <w:rsid w:val="00A11F82"/>
    <w:rsid w:val="00A313CF"/>
    <w:rsid w:val="00A52073"/>
    <w:rsid w:val="00AA12B9"/>
    <w:rsid w:val="00AA6BDD"/>
    <w:rsid w:val="00AA7733"/>
    <w:rsid w:val="00AB652F"/>
    <w:rsid w:val="00AD7D48"/>
    <w:rsid w:val="00AE267C"/>
    <w:rsid w:val="00B11F6F"/>
    <w:rsid w:val="00B152C9"/>
    <w:rsid w:val="00B34238"/>
    <w:rsid w:val="00BA5283"/>
    <w:rsid w:val="00BB414A"/>
    <w:rsid w:val="00BD0355"/>
    <w:rsid w:val="00BE56EF"/>
    <w:rsid w:val="00C06AF9"/>
    <w:rsid w:val="00C23ED3"/>
    <w:rsid w:val="00C25CAB"/>
    <w:rsid w:val="00C264C1"/>
    <w:rsid w:val="00C32941"/>
    <w:rsid w:val="00C41E02"/>
    <w:rsid w:val="00C63DA3"/>
    <w:rsid w:val="00C709F8"/>
    <w:rsid w:val="00C75EBB"/>
    <w:rsid w:val="00C83712"/>
    <w:rsid w:val="00C91F70"/>
    <w:rsid w:val="00C94B52"/>
    <w:rsid w:val="00CA3C94"/>
    <w:rsid w:val="00CB60C4"/>
    <w:rsid w:val="00CD5011"/>
    <w:rsid w:val="00CF5FD2"/>
    <w:rsid w:val="00D077E3"/>
    <w:rsid w:val="00D24107"/>
    <w:rsid w:val="00D46A19"/>
    <w:rsid w:val="00D57F8B"/>
    <w:rsid w:val="00D63633"/>
    <w:rsid w:val="00D70BC8"/>
    <w:rsid w:val="00D85654"/>
    <w:rsid w:val="00D913DC"/>
    <w:rsid w:val="00D95BEB"/>
    <w:rsid w:val="00DA0882"/>
    <w:rsid w:val="00DA2E69"/>
    <w:rsid w:val="00DB1A3F"/>
    <w:rsid w:val="00DB73F8"/>
    <w:rsid w:val="00DD57C6"/>
    <w:rsid w:val="00DD7DF9"/>
    <w:rsid w:val="00E04F21"/>
    <w:rsid w:val="00E15131"/>
    <w:rsid w:val="00E34E17"/>
    <w:rsid w:val="00E359B3"/>
    <w:rsid w:val="00E420F0"/>
    <w:rsid w:val="00E4589B"/>
    <w:rsid w:val="00E620AC"/>
    <w:rsid w:val="00E662E3"/>
    <w:rsid w:val="00E77E6D"/>
    <w:rsid w:val="00E91AAB"/>
    <w:rsid w:val="00E95562"/>
    <w:rsid w:val="00EC0D5C"/>
    <w:rsid w:val="00EC412A"/>
    <w:rsid w:val="00EE2CBD"/>
    <w:rsid w:val="00EE7770"/>
    <w:rsid w:val="00EF5FAE"/>
    <w:rsid w:val="00F2078F"/>
    <w:rsid w:val="00F21DA8"/>
    <w:rsid w:val="00F56D5E"/>
    <w:rsid w:val="00F85DE0"/>
    <w:rsid w:val="00F93496"/>
    <w:rsid w:val="00FC296C"/>
    <w:rsid w:val="00FD7DFA"/>
    <w:rsid w:val="00FE2A91"/>
    <w:rsid w:val="00FF2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B65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1C3C"/>
    <w:pPr>
      <w:spacing w:before="280" w:after="280"/>
    </w:pPr>
    <w:rPr>
      <w:color w:val="000000"/>
    </w:rPr>
  </w:style>
  <w:style w:type="paragraph" w:styleId="a4">
    <w:name w:val="No Spacing"/>
    <w:uiPriority w:val="1"/>
    <w:qFormat/>
    <w:rsid w:val="00341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341C3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207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556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556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uiPriority w:val="22"/>
    <w:qFormat/>
    <w:rsid w:val="00E420F0"/>
    <w:rPr>
      <w:b/>
      <w:bCs/>
    </w:rPr>
  </w:style>
  <w:style w:type="paragraph" w:styleId="a8">
    <w:name w:val="header"/>
    <w:basedOn w:val="a"/>
    <w:link w:val="a9"/>
    <w:uiPriority w:val="99"/>
    <w:unhideWhenUsed/>
    <w:rsid w:val="00C25C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5C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25C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5C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Цветовое выделение"/>
    <w:rsid w:val="00C25CAB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C25CA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C25CAB"/>
    <w:pPr>
      <w:ind w:left="720"/>
      <w:contextualSpacing/>
    </w:pPr>
  </w:style>
  <w:style w:type="paragraph" w:customStyle="1" w:styleId="ConsPlusNormal">
    <w:name w:val="ConsPlusNormal"/>
    <w:rsid w:val="00C25C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AB6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uiPriority w:val="99"/>
    <w:rsid w:val="00AB6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footnote reference"/>
    <w:rsid w:val="00AB652F"/>
    <w:rPr>
      <w:vertAlign w:val="superscript"/>
    </w:rPr>
  </w:style>
  <w:style w:type="character" w:styleId="af0">
    <w:name w:val="Hyperlink"/>
    <w:rsid w:val="00AB652F"/>
    <w:rPr>
      <w:color w:val="0000FF"/>
      <w:u w:val="single"/>
    </w:rPr>
  </w:style>
  <w:style w:type="paragraph" w:styleId="af1">
    <w:name w:val="Body Text"/>
    <w:basedOn w:val="a"/>
    <w:link w:val="af2"/>
    <w:uiPriority w:val="99"/>
    <w:unhideWhenUsed/>
    <w:rsid w:val="00AB652F"/>
    <w:pPr>
      <w:jc w:val="both"/>
    </w:pPr>
    <w:rPr>
      <w:b/>
      <w:szCs w:val="20"/>
    </w:rPr>
  </w:style>
  <w:style w:type="character" w:customStyle="1" w:styleId="af2">
    <w:name w:val="Основной текст Знак"/>
    <w:basedOn w:val="a0"/>
    <w:link w:val="af1"/>
    <w:uiPriority w:val="99"/>
    <w:rsid w:val="00AB65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3">
    <w:name w:val="Таблицы (моноширинный)"/>
    <w:basedOn w:val="a"/>
    <w:next w:val="a"/>
    <w:rsid w:val="00AB652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AB6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next w:val="a"/>
    <w:rsid w:val="00AB65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AB652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1">
    <w:name w:val="Обычный1"/>
    <w:rsid w:val="00AB652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consplusnormal0">
    <w:name w:val="consplusnormal"/>
    <w:basedOn w:val="a"/>
    <w:rsid w:val="0033176F"/>
    <w:pPr>
      <w:spacing w:before="100" w:beforeAutospacing="1" w:after="100" w:afterAutospacing="1"/>
    </w:pPr>
  </w:style>
  <w:style w:type="paragraph" w:customStyle="1" w:styleId="Preformat">
    <w:name w:val="Preformat"/>
    <w:uiPriority w:val="99"/>
    <w:rsid w:val="000217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color w:val="000000"/>
      <w:sz w:val="20"/>
      <w:szCs w:val="20"/>
      <w:lang w:eastAsia="ru-RU"/>
    </w:rPr>
  </w:style>
  <w:style w:type="paragraph" w:customStyle="1" w:styleId="Heading">
    <w:name w:val="Heading"/>
    <w:uiPriority w:val="99"/>
    <w:rsid w:val="00F56D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color w:val="000000"/>
      <w:lang w:eastAsia="ru-RU"/>
    </w:rPr>
  </w:style>
  <w:style w:type="paragraph" w:customStyle="1" w:styleId="formattext">
    <w:name w:val="formattext"/>
    <w:basedOn w:val="a"/>
    <w:rsid w:val="00AD7D48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uiPriority w:val="99"/>
    <w:rsid w:val="00B11F6F"/>
  </w:style>
  <w:style w:type="character" w:customStyle="1" w:styleId="21">
    <w:name w:val="Основной текст (2)_"/>
    <w:basedOn w:val="a0"/>
    <w:link w:val="22"/>
    <w:uiPriority w:val="99"/>
    <w:locked/>
    <w:rsid w:val="00CD5011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CD5011"/>
    <w:pPr>
      <w:widowControl w:val="0"/>
      <w:shd w:val="clear" w:color="auto" w:fill="FFFFFF"/>
      <w:spacing w:after="240" w:line="245" w:lineRule="exact"/>
      <w:jc w:val="center"/>
    </w:pPr>
    <w:rPr>
      <w:rFonts w:eastAsiaTheme="minorHAnsi"/>
      <w:b/>
      <w:bCs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3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0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1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24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9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1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2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1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5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9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4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7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1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49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7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5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6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1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1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7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9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9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1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7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8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5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7AFC928FFE7D387C6224FC85E1B8FD11BD110805BE53BE195E306712uA1CM" TargetMode="External"/><Relationship Id="rId13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7AFC928FFE7D387C6224FC85E1B8FD11BD130907BA53BE195E306712uA1C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7AFC928FFE7D387C6224FC85E1B8FD11BD110805BE53BE195E306712uA1C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07AFC928FFE7D387C6224FC85E1B8FD12B4110D01B153BE195E306712uA1C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71542378&amp;sub=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98F6F-1238-459B-A812-193CEBABA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5883</Words>
  <Characters>33537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ЗИЛОВО</cp:lastModifiedBy>
  <cp:revision>32</cp:revision>
  <cp:lastPrinted>2021-08-11T06:12:00Z</cp:lastPrinted>
  <dcterms:created xsi:type="dcterms:W3CDTF">2018-01-18T06:19:00Z</dcterms:created>
  <dcterms:modified xsi:type="dcterms:W3CDTF">2021-08-11T06:16:00Z</dcterms:modified>
</cp:coreProperties>
</file>