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90" w:rsidRPr="00E07F8D" w:rsidRDefault="00887A90" w:rsidP="00887A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8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</w:t>
      </w:r>
    </w:p>
    <w:p w:rsidR="00887A90" w:rsidRPr="00E07F8D" w:rsidRDefault="00887A90" w:rsidP="00887A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F8D">
        <w:rPr>
          <w:rFonts w:ascii="Times New Roman" w:hAnsi="Times New Roman" w:cs="Times New Roman"/>
          <w:b/>
          <w:bCs/>
          <w:sz w:val="28"/>
          <w:szCs w:val="28"/>
        </w:rPr>
        <w:t xml:space="preserve"> «АКСЁНОВО-ЗИЛОВСКОЕ»</w:t>
      </w:r>
    </w:p>
    <w:p w:rsidR="00887A90" w:rsidRPr="00E07F8D" w:rsidRDefault="00887A90" w:rsidP="00887A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7A90" w:rsidRPr="00E07F8D" w:rsidRDefault="00887A90" w:rsidP="00887A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7F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7A90" w:rsidRPr="00E07F8D" w:rsidRDefault="00887A90" w:rsidP="00887A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7A90" w:rsidRPr="00E07F8D" w:rsidRDefault="007B1AC3" w:rsidP="007B1AC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 декабря</w:t>
      </w:r>
      <w:r w:rsidR="00887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года</w:t>
      </w:r>
      <w:r w:rsidR="00887A9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87A9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87A9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87A9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№191</w:t>
      </w:r>
    </w:p>
    <w:p w:rsidR="00887A90" w:rsidRPr="00E07F8D" w:rsidRDefault="00887A90" w:rsidP="00887A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7A90" w:rsidRPr="00E07F8D" w:rsidRDefault="00887A90" w:rsidP="00887A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>пгт. Аксёново-Зиловское</w:t>
      </w:r>
    </w:p>
    <w:p w:rsidR="004B7D13" w:rsidRPr="004B7D13" w:rsidRDefault="004B7D13" w:rsidP="004B7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D13" w:rsidRPr="004B7D13" w:rsidRDefault="004B7D13" w:rsidP="004B7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13" w:rsidRPr="002635FD" w:rsidRDefault="004B7D13" w:rsidP="00887A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35FD">
        <w:rPr>
          <w:rFonts w:ascii="Times New Roman" w:hAnsi="Times New Roman" w:cs="Times New Roman"/>
          <w:b/>
          <w:sz w:val="28"/>
          <w:szCs w:val="28"/>
        </w:rPr>
        <w:t xml:space="preserve">Об  утверждении  Положения  о </w:t>
      </w:r>
      <w:r w:rsidR="002635FD" w:rsidRPr="002635FD">
        <w:rPr>
          <w:rFonts w:ascii="Times New Roman" w:hAnsi="Times New Roman" w:cs="Times New Roman"/>
          <w:b/>
          <w:sz w:val="28"/>
          <w:szCs w:val="28"/>
        </w:rPr>
        <w:t>порядке организации и осуществления муниципального</w:t>
      </w:r>
      <w:r w:rsidRPr="002635FD">
        <w:rPr>
          <w:rFonts w:ascii="Times New Roman" w:hAnsi="Times New Roman" w:cs="Times New Roman"/>
          <w:b/>
          <w:sz w:val="28"/>
          <w:szCs w:val="28"/>
        </w:rPr>
        <w:t xml:space="preserve"> земельном  контроле  на  территории </w:t>
      </w:r>
      <w:r w:rsidR="00887A90" w:rsidRPr="002635FD"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  <w:r w:rsidRPr="00263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13" w:rsidRPr="002635FD" w:rsidRDefault="004B7D13" w:rsidP="00887A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A90" w:rsidRDefault="00887A90" w:rsidP="00887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7D13" w:rsidRPr="00887A90">
        <w:rPr>
          <w:rFonts w:ascii="Times New Roman" w:hAnsi="Times New Roman" w:cs="Times New Roman"/>
          <w:sz w:val="28"/>
          <w:szCs w:val="28"/>
        </w:rPr>
        <w:t>В  соответствии  с  Земельным  кодексом  Российской  Федерации, Федеральными  законами  от  06.10.2003  №  131-ФЗ  «Об  общих  принципах организации местного самоуправления в Российской Федерации», от 31.07.2020 № 248-ФЗ  «О  государственном  контроле  (надзоре)  и  муниципальном  контроле  в Российской  Федерации»,  руководствуясь  стат</w:t>
      </w:r>
      <w:r>
        <w:rPr>
          <w:rFonts w:ascii="Times New Roman" w:hAnsi="Times New Roman" w:cs="Times New Roman"/>
          <w:sz w:val="28"/>
          <w:szCs w:val="28"/>
        </w:rPr>
        <w:t>ьей  27  Устава  городского поселения «Аксёново-Зиловское», администрация городского поселения «Аксёново-Зиловское»</w:t>
      </w:r>
    </w:p>
    <w:p w:rsidR="004B7D13" w:rsidRPr="00887A90" w:rsidRDefault="00887A90" w:rsidP="00887A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9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0">
        <w:rPr>
          <w:rFonts w:ascii="Times New Roman" w:hAnsi="Times New Roman" w:cs="Times New Roman"/>
          <w:b/>
          <w:sz w:val="28"/>
          <w:szCs w:val="28"/>
        </w:rPr>
        <w:t>т</w:t>
      </w:r>
      <w:r w:rsidR="004B7D13" w:rsidRPr="00887A9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7D13" w:rsidRPr="00887A90" w:rsidRDefault="004B7D13" w:rsidP="00887A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13" w:rsidRPr="00887A90" w:rsidRDefault="004B7D13" w:rsidP="00887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A90">
        <w:rPr>
          <w:rFonts w:ascii="Times New Roman" w:hAnsi="Times New Roman" w:cs="Times New Roman"/>
          <w:sz w:val="28"/>
          <w:szCs w:val="28"/>
        </w:rPr>
        <w:t xml:space="preserve">1.  Утвердить  Положение  о  муниципальном  земельном  контроле  на </w:t>
      </w:r>
    </w:p>
    <w:p w:rsidR="002635FD" w:rsidRPr="002635FD" w:rsidRDefault="004B7D13" w:rsidP="00263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A90">
        <w:rPr>
          <w:rFonts w:ascii="Times New Roman" w:hAnsi="Times New Roman" w:cs="Times New Roman"/>
          <w:sz w:val="28"/>
          <w:szCs w:val="28"/>
        </w:rPr>
        <w:t>террит</w:t>
      </w:r>
      <w:r w:rsidR="00887A90">
        <w:rPr>
          <w:rFonts w:ascii="Times New Roman" w:hAnsi="Times New Roman" w:cs="Times New Roman"/>
          <w:sz w:val="28"/>
          <w:szCs w:val="28"/>
        </w:rPr>
        <w:t>ории  городского поселения «Аксёново-Зиловское»</w:t>
      </w:r>
      <w:r w:rsidRPr="00887A90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2635FD" w:rsidRPr="002635FD" w:rsidRDefault="002635FD" w:rsidP="002635F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Отменить постановление №19</w:t>
      </w:r>
      <w:r w:rsidRPr="002635FD">
        <w:rPr>
          <w:sz w:val="28"/>
          <w:szCs w:val="28"/>
        </w:rPr>
        <w:t xml:space="preserve"> от 11 февраля 2019г. «Об утверждении Положения о порядке организации и осуществления муниципального земельного контроля на территории городского поселения « Аксеново-Зиловское»</w:t>
      </w:r>
    </w:p>
    <w:p w:rsidR="004B7D13" w:rsidRPr="00887A90" w:rsidRDefault="004B7D13" w:rsidP="00887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A9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опубликования. </w:t>
      </w:r>
    </w:p>
    <w:p w:rsidR="004B7D13" w:rsidRPr="00887A90" w:rsidRDefault="00887A90" w:rsidP="00887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5FD">
        <w:rPr>
          <w:rFonts w:ascii="Times New Roman" w:hAnsi="Times New Roman" w:cs="Times New Roman"/>
          <w:sz w:val="28"/>
          <w:szCs w:val="28"/>
        </w:rPr>
        <w:t xml:space="preserve">. </w:t>
      </w:r>
      <w:r w:rsidR="004B7D13" w:rsidRPr="00887A90">
        <w:rPr>
          <w:rFonts w:ascii="Times New Roman" w:hAnsi="Times New Roman" w:cs="Times New Roman"/>
          <w:sz w:val="28"/>
          <w:szCs w:val="28"/>
        </w:rPr>
        <w:t xml:space="preserve">Контроль  за  исполнением  данного 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4B7D13" w:rsidRPr="00887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887A90" w:rsidRDefault="004B7D13" w:rsidP="00887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Default="004B7D13" w:rsidP="004B7D13"/>
    <w:p w:rsidR="00887A90" w:rsidRDefault="00887A90" w:rsidP="004B7D13"/>
    <w:p w:rsidR="00887A90" w:rsidRPr="00887A90" w:rsidRDefault="00887A90" w:rsidP="004B7D13">
      <w:pPr>
        <w:rPr>
          <w:rFonts w:ascii="Times New Roman" w:hAnsi="Times New Roman" w:cs="Times New Roman"/>
          <w:sz w:val="28"/>
          <w:szCs w:val="28"/>
        </w:rPr>
      </w:pPr>
      <w:r w:rsidRPr="00887A90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87A90" w:rsidRPr="00887A90" w:rsidRDefault="00887A90" w:rsidP="00887A90">
      <w:pPr>
        <w:tabs>
          <w:tab w:val="left" w:pos="6731"/>
        </w:tabs>
        <w:rPr>
          <w:rFonts w:ascii="Times New Roman" w:hAnsi="Times New Roman" w:cs="Times New Roman"/>
          <w:sz w:val="28"/>
          <w:szCs w:val="28"/>
        </w:rPr>
      </w:pPr>
      <w:r w:rsidRPr="00887A90">
        <w:rPr>
          <w:rFonts w:ascii="Times New Roman" w:hAnsi="Times New Roman" w:cs="Times New Roman"/>
          <w:sz w:val="28"/>
          <w:szCs w:val="28"/>
        </w:rPr>
        <w:t>«Аксёново-Зиловское»</w:t>
      </w:r>
      <w:r>
        <w:rPr>
          <w:rFonts w:ascii="Times New Roman" w:hAnsi="Times New Roman" w:cs="Times New Roman"/>
          <w:sz w:val="28"/>
          <w:szCs w:val="28"/>
        </w:rPr>
        <w:tab/>
        <w:t>А.О.Ворсин</w:t>
      </w:r>
    </w:p>
    <w:p w:rsidR="004B7D13" w:rsidRDefault="004B7D13" w:rsidP="004B7D13">
      <w:pPr>
        <w:rPr>
          <w:rFonts w:ascii="Times New Roman" w:hAnsi="Times New Roman" w:cs="Times New Roman"/>
          <w:sz w:val="28"/>
          <w:szCs w:val="28"/>
        </w:rPr>
      </w:pPr>
    </w:p>
    <w:p w:rsidR="002635FD" w:rsidRDefault="002635FD" w:rsidP="004B7D13"/>
    <w:p w:rsidR="004B7D13" w:rsidRDefault="004B7D13" w:rsidP="004B7D13"/>
    <w:p w:rsidR="004B7D13" w:rsidRPr="004B7D13" w:rsidRDefault="004B7D13" w:rsidP="004B7D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7D1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2635FD" w:rsidRDefault="002635FD" w:rsidP="002635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2635FD" w:rsidRDefault="002635FD" w:rsidP="002635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B7D13" w:rsidRPr="004B7D13" w:rsidRDefault="002635FD" w:rsidP="002635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«Аксёново-Зиловское»</w:t>
      </w:r>
      <w:r w:rsidR="004B7D13" w:rsidRPr="004B7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13" w:rsidRPr="004B7D13" w:rsidRDefault="007B1AC3" w:rsidP="004B7D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декабря 2021 № 191</w:t>
      </w:r>
      <w:r w:rsidR="004B7D13" w:rsidRPr="004B7D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D13" w:rsidRPr="004B7D13" w:rsidRDefault="004B7D13" w:rsidP="004B7D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7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13" w:rsidRDefault="004B7D13" w:rsidP="004B7D13">
      <w:r>
        <w:t xml:space="preserve"> </w:t>
      </w:r>
    </w:p>
    <w:p w:rsidR="004B7D13" w:rsidRPr="002635FD" w:rsidRDefault="004B7D13" w:rsidP="001F3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7D13" w:rsidRPr="002635FD" w:rsidRDefault="004B7D13" w:rsidP="001F3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1AC3">
        <w:rPr>
          <w:rFonts w:ascii="Times New Roman" w:hAnsi="Times New Roman" w:cs="Times New Roman"/>
          <w:b/>
          <w:sz w:val="28"/>
          <w:szCs w:val="28"/>
        </w:rPr>
        <w:t>порядке организации муниципального</w:t>
      </w:r>
      <w:r w:rsidRPr="002635FD">
        <w:rPr>
          <w:rFonts w:ascii="Times New Roman" w:hAnsi="Times New Roman" w:cs="Times New Roman"/>
          <w:b/>
          <w:sz w:val="28"/>
          <w:szCs w:val="28"/>
        </w:rPr>
        <w:t xml:space="preserve"> земельном контроле на территории</w:t>
      </w:r>
      <w:r w:rsidR="002635F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«Аксёново-Зиловское»</w:t>
      </w:r>
    </w:p>
    <w:p w:rsidR="004B7D13" w:rsidRPr="004B7D13" w:rsidRDefault="004B7D13" w:rsidP="001F3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  Общие положения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1.1.  Настоящее  Положение  о  муниципальном  земельном  контроле  на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террит</w:t>
      </w:r>
      <w:r w:rsidR="002635FD">
        <w:rPr>
          <w:rFonts w:ascii="Times New Roman" w:hAnsi="Times New Roman" w:cs="Times New Roman"/>
          <w:sz w:val="28"/>
          <w:szCs w:val="28"/>
        </w:rPr>
        <w:t>ории  городского поселения «Аксёново-Зиловское»</w:t>
      </w:r>
      <w:r w:rsidRPr="004B7D13">
        <w:rPr>
          <w:rFonts w:ascii="Times New Roman" w:hAnsi="Times New Roman" w:cs="Times New Roman"/>
          <w:sz w:val="28"/>
          <w:szCs w:val="28"/>
        </w:rPr>
        <w:t xml:space="preserve">  (далее  - Положение)  устанавливает  порядок  осуществления  муниципального  земельного контроля  на  территории </w:t>
      </w:r>
      <w:r w:rsidR="002635FD"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Pr="004B7D13">
        <w:rPr>
          <w:rFonts w:ascii="Times New Roman" w:hAnsi="Times New Roman" w:cs="Times New Roman"/>
          <w:sz w:val="28"/>
          <w:szCs w:val="28"/>
        </w:rPr>
        <w:t xml:space="preserve"> (далее – муниципальный земельный контроль).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Муниципальный  земельный  контроль  осуществляется  посредством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профилактики  нарушений  обязательных  требований,  организации  и  проведения контрольных  (надзорных)  мероприятий,  принятия, 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является: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  соблюдение  юридическими  лицами,  индивидуальными предпринимателями,  гражданами  (далее  -  контролируемые  лица)  обязательных требований  земельного  законодательства  в  отношении  объектов  земельных отношений,  за  нарушение  которых  законодательством  предусмотрена административная ответственность (далее - обязательные требования).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1.3. Муниципальный земельный контроль осуществляется Администрацией </w:t>
      </w:r>
    </w:p>
    <w:p w:rsidR="004B7D13" w:rsidRPr="004B7D13" w:rsidRDefault="008E300F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4B7D13" w:rsidRPr="004B7D13">
        <w:rPr>
          <w:rFonts w:ascii="Times New Roman" w:hAnsi="Times New Roman" w:cs="Times New Roman"/>
          <w:sz w:val="28"/>
          <w:szCs w:val="28"/>
        </w:rPr>
        <w:t xml:space="preserve"> (далее - контрольный орган).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1.4.  Должностными  лицами,  уполномоченными  осуществлять муниципальный земельный контроль от имени контрольного органа, являются: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  должностное  лицо  контрольного  органа,  в  должностные  обязанности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которого  в  соответствии  с  положением  о  виде  контроля,  должностным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регламентом или должностной инструкцией входит осуществление полномочий по виду  муниципального  контроля,  в  том  числе  проведение  профилактических  и контрольных мероприятий (далее - инспектор).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Должностными  лицами  контрольного  органа,  уполномоченными  на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принятие  решения  о  проведении  контрольн</w:t>
      </w:r>
      <w:r w:rsidR="008E300F">
        <w:rPr>
          <w:rFonts w:ascii="Times New Roman" w:hAnsi="Times New Roman" w:cs="Times New Roman"/>
          <w:sz w:val="28"/>
          <w:szCs w:val="28"/>
        </w:rPr>
        <w:t>ых  мероприятий,  являются:  Глава городского поселения «Аксёново-Зиловское»</w:t>
      </w:r>
      <w:r w:rsidRPr="004B7D13">
        <w:rPr>
          <w:rFonts w:ascii="Times New Roman" w:hAnsi="Times New Roman" w:cs="Times New Roman"/>
          <w:sz w:val="28"/>
          <w:szCs w:val="28"/>
        </w:rPr>
        <w:t xml:space="preserve"> либо  должностное  лицо,  уполномоченное  распоряжением контрольного  органа  на  принятие  решения  о  проведении  контрольных мероприятий.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1.5. Инспекторы, при осуществлении муниципального земельного контроля,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имеют права, обязанности и несут ответственность в соот</w:t>
      </w:r>
      <w:r w:rsidR="008E300F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r w:rsidRPr="004B7D13">
        <w:rPr>
          <w:rFonts w:ascii="Times New Roman" w:hAnsi="Times New Roman" w:cs="Times New Roman"/>
          <w:sz w:val="28"/>
          <w:szCs w:val="28"/>
        </w:rPr>
        <w:t xml:space="preserve">законом  от  31.07.2020  №  248-ФЗ  «О  государственном  контроле  (надзоре)  и муниципальном  контроле  в  Российской  Федерации»  и  иными  федеральными законами.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1.6.  Объектами  муниципального  земельного  контроля  (далее-объект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контроля) являются: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  объекты  земельных  отношений  (земли,  земельные  участки  или  части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земельных участков), которыми контролируемые лица владеют и (или) пользуются и  к  которым  предъявляются  обязательные  требования  земельного законодательства,  расположенные  на  территории  </w:t>
      </w:r>
      <w:r w:rsidR="008E300F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4B7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1.7.  Контрольный  орган  осуществляет  учет  объектов  муниципального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земельного контроля в электронном виде. Учет объектов контроля осуществляется путем ведения журнала учета объектов контроля, оформляемого в соответствии с типовой  формой,  утверждаемой  Контрольным  органом.  Контрольный  орган обеспечивает  актуальность  сведений  об  объектах  контроля  в  журнале  учета объектов контроля.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 учете  сведений об объектах  контроля для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целей их учета Контрольный орган использует информацию, представляемую ей в соответствии  с  нормативными  правовыми  актами,  информацию,  получаемую  в рамках межведомственного взаимодействия, а также общедоступную информацию.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При  осуществлении  учета  объектов  контроля  на  контролируемых  лиц  не  может возлагаться  обязанность  по  представлению  сведений,  документов,  если  иное  не предусмотрено федеральными законами, а также если соответствующие сведения, документы  содержатся  в  государственных  или  муниципальных  информационных ресурсах.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1.8.  К  отношениям,  связанным  с  осуществлением  муниципального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земельного  контроля,  организацией  и  проведением  профилактических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мероприятий,  контрольных  мероприятий  применяются  положения  Федерального закона  от  31.07.2020  №  248-ФЗ  «О  государственном  контроле  (надзоре)  и муниципальном контроле в Российской Федерации».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1.9.  Система  оценки  и  управления  рисками  при  осуществлении муниципального земельного контроля не применяется.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1.10. Индикаторы риска нарушения обязательных требований, проверяемых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 рамках  осуществления  муниципального  земельного  контроля  утверждаются представительным органом муниципального образования согласно приложению 1 к настоящему Положению.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1.11. Решения и действия (бездействие) должностных лиц, осуществляющих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муниципальный  контроль,  могут  быть  обжалованы  в  порядке,  установленном главой  9  Федерального  закона  от  31.07.2020  №  248-ФЗ  «О  государственном контроле (надзоре) и муниципальном контроле в Российской Федерации».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1.12.  Досудебный  порядок  подачи  жалоб,  установленный  главой  9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 закона  от  31.07.2020  №  248-ФЗ  «О  государственном  контроле (надзоре)  и  муниципальном  контроле  в  Российской  Федерации»,  при осуществлении муниципального земельного контроля не применяется.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1.13.  Оценка  результативности  и  эффективности  осуществления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муниципального  земельного  контроля  осуществляется  на  основании  статьи  30 Федерального  закона  от  31.07.2020  №  248-ФЗ  «О  государственном  контроле (надзоре) и муниципальном контроле в Российской Федерации». </w:t>
      </w:r>
      <w:r w:rsidRPr="004B7D13">
        <w:rPr>
          <w:rFonts w:ascii="Times New Roman" w:hAnsi="Times New Roman" w:cs="Times New Roman"/>
          <w:sz w:val="28"/>
          <w:szCs w:val="28"/>
        </w:rPr>
        <w:cr/>
        <w:t xml:space="preserve">Ключевые показатели вида контроля и их целевые значения, индикативные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показатели  для  муниципального  земельного  контроля  утверждаются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представительным органом муниципального образования согласно приложению 2 к настоящему Положению.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  Профилактические мероприятия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2.1.  Профилактические  мероприятия  проводятся  контрольным  органом  в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целях: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 стимулирования  добросовестного  соблюдения  обязательных  требований контролируемыми лицами;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 устранение  условий,  причин  и  факторов,  способных  привести  к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нарушениям  обязательных  требований  и  (или)  причинению  вреда  (ущерба) охраняемым законом ценностям;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3)  создание  условий  для  доведения  обязательных  требований  до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контролируемых лиц, повышение информированности о способах их соблюдения.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2.2.  Профилактические  мероприятия  осуществляются  на  основании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ежегодной  Программы  профилактики  рисков  причинения  вреда  (ущерба)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(далее - Программа профилактики), утвержденной приказом руководителя (заместителя руководителя) контрольного органа.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2.3.  При  осуществлении  муниципального  контроля  могут  проводиться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следующие виды профилактических мероприятий: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консультирование;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2.4.  Информирование  осуществляется  посредством  размещения  сведений,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 на  официальном  сайте  в  сети  «Интернет»  </w:t>
      </w:r>
      <w:r w:rsidR="00274646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4B7D13">
        <w:rPr>
          <w:rFonts w:ascii="Times New Roman" w:hAnsi="Times New Roman" w:cs="Times New Roman"/>
          <w:sz w:val="28"/>
          <w:szCs w:val="28"/>
        </w:rPr>
        <w:t xml:space="preserve">,  в  средствах  массовой 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Размещенные сведения на указанном официальном сайте поддерживаются в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актуальном состоянии и обновляются в срок не позднее 5 рабочих дней с момента их изменения.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Должностные  лица,  ответственные  за  размещение  информации,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предусмотренной  настоящим  Положением,  определяются  распоряжением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Контрольного органа.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2.5.  Консультирование  контролируемых  лиц  и  их  представителей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осуществляется  инспектором,  по  обращениям  контролируемых  лиц  и  их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представителей  по  вопросам,  связанным  с  организацией  и  осуществлением муниципального контроля.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без взимания платы.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Консультирование  может  осуществляться  уполномоченным  контрольным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органом  должностным  лицом,  инспектором  по  телефону,  посредством  видео-конференц-связи,  на  личном  приеме,  либо  в  ходе  проведения  профилактических мероприятий, контрольных мероприятий.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Время консультирования не должно превышать 15 минут. </w:t>
      </w:r>
      <w:r w:rsidRPr="004B7D13">
        <w:rPr>
          <w:rFonts w:ascii="Times New Roman" w:hAnsi="Times New Roman" w:cs="Times New Roman"/>
          <w:sz w:val="28"/>
          <w:szCs w:val="28"/>
        </w:rPr>
        <w:cr/>
        <w:t xml:space="preserve">Личный  прием  граждан  проводится  руководителем  или  заместителем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руководителя контрольного органа.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часах размещ</w:t>
      </w:r>
      <w:r w:rsidR="00274646">
        <w:rPr>
          <w:rFonts w:ascii="Times New Roman" w:hAnsi="Times New Roman" w:cs="Times New Roman"/>
          <w:sz w:val="28"/>
          <w:szCs w:val="28"/>
        </w:rPr>
        <w:t>ается на официальном сайте городского поселения «Аксёново-Зиловское» в сети «Интернет</w:t>
      </w:r>
      <w:r w:rsidRPr="004B7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следующим вопросам: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контроля;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 порядок  осуществления  профилактических,  контрольных  мероприятий,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установленных настоящим положением.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Консультирование  в  письменной  форме  осуществляется  инспектором  в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следующих случаях: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 контролируемым  лицом  представлен  письменный  запрос  о предоставлении письменного ответа по вопросам консультирования;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за время консультирования предоставить ответ на поставленные вопросы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невозможно;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3)  ответ  на  поставленные  вопросы  требует  дополнительного  запроса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сведений от органов власти или иных лиц.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Если  поставленные  во  время  консультирования  вопросы  не  относятся  к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сфере муниципального земельного контроля даются необходимые разъяснения по обращению  в  соответствующие  органы  власти  или  к  соответствующим должностным лицам.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Контрольный  орган  осуществляют  учет  консультирований,  который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проводится  посредством  внесения  соответствующей  записи  в  журнал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консультирования, форма которого утверждается Контрольным органом.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При  проведении  консультирования  во  время  контрольных  мероприятий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запись о проведенной консультации отражается в акте контрольного мероприятия.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 случае,  если  в  течение  календарного  года  поступило  пять  и  более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однотипных (по одним и тем же вопросам) обращений контролируемых лиц и их представителей,  консультирование  по  таким  обращениям  </w:t>
      </w: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посредством  размещения  на  официальном  сайте  сети  «Интернет»  контрольного органа  письменного  разъяснения,  подписанного  уполномоченным  должностным лицом,  без  указания  в  таком  разъяснении  сведений,  отнесенных  к  категории ограниченного доступа.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2.6.Контрольный орган объявляет контролируемому лицу предостережение 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недопустимости  нарушения  обязательных  требований  (далее  –  предостережение) при  наличии  сведений  о  готовящихся  нарушениях  обязательных  требований  или признаках  нарушений  обязательных  требований  и  (или)  в  случае  отсутствия подтвержденных  данных  о  том,  что  нарушение  обязательных  требований причинило  вред  (ущерб)  охраняемым  законом  ценностям  либо  создало  угрозу причинения вреда (ущерба) охраняемым законом ценностям, и предлагает принять меры по обеспечению соблюдения обязательных требований.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Предостережение  составляется  по  форме,  утвержденной  приказом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31.03.2021 № 151 «О типовых формах документов, используемых контрольным (надзорным) органом».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Контролируемое  лицо  в  течение  десяти  рабочих  дней  со  дня  получения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предостережения  вправе  подать  в  Контрольный  орган  возражение  в  отношении предостережения.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Возражение должно содержать: </w:t>
      </w:r>
      <w:r w:rsidRPr="004B7D13">
        <w:rPr>
          <w:rFonts w:ascii="Times New Roman" w:hAnsi="Times New Roman" w:cs="Times New Roman"/>
          <w:sz w:val="28"/>
          <w:szCs w:val="28"/>
        </w:rPr>
        <w:cr/>
        <w:t xml:space="preserve">1) наименование Контрольного органа, в который направляется возражение;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наименование юридического лица, фамилию, имя и отчество (последнее –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3) дату и номер предостережения;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контролируемое  лицо  не  согласно  с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объявленным предостережением;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5) дату получения предостережения контролируемым лицом;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6) личную подпись и дату.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 случае  необходимости  в  подтверждение  своих  доводов,  контролируемое лицо  прилагает  к  возражению  соответствующие  документы  либо  их  заверенные копии.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Контрольный  орган  рассматривает  возражение  в  отношении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предостережения в течение пятнадцати рабочих дней со дня его получения.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По  результатам  рассмотрения  возражения  Контрольный  орган  принимает одно из следующих решений: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удовлетворяет возражение в форме отмены предостережения;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возражения с указанием причины отказа.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Контрольный  орган  информирует  контролируемое  лицо  о  результатах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рассмотрения  возражения  не  позднее  пяти  рабочих  дней  со  дня  рассмотрения возражения в отношении предостережения.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Повторное направление возражения по тем же основаниям не допускается.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им предостережений 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недопустимости  нарушения  обязательных  требований  и  использует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соответствующие данные для проведения иных профилактических мероприятий и контрольных мероприятий.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3.  Порядок организации муниципального земельного контроля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3.1.  В  рамках  осуществления  муниципального  земельного  контроля  при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взаимодействии  с  контролируемым  лицом  проводятся  следующие  контрольные мероприятия: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рейдовый осмотр;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документарная проверка;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3) инспекционный визит;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3) выездная проверка.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Без  взаимодействия  с  контролируемым  лицом  проводятся  следующие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контрольные мероприятия (далее - контрольные мероприятия без взаимодействия):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наблюдение за соблюдением обязательных требований;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выездное обследование.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3.2. Контрольные мероприятия проводятся на внеплановой основе.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3.3.  Плановые  контрольные  мероприятия  при  осуществлении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13">
        <w:rPr>
          <w:rFonts w:ascii="Times New Roman" w:hAnsi="Times New Roman" w:cs="Times New Roman"/>
          <w:sz w:val="28"/>
          <w:szCs w:val="28"/>
        </w:rPr>
        <w:t xml:space="preserve">не проводятся.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3.4.  Внеплановые  контрольные  мероприятия  проводятся  при  наличии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оснований, предусмотренных пунктами 1, 3, 4, 5 части 1 статьи 57 Федерального закона  от  31.07.2020  №  248-ФЗ  «О  государственном  контроле  (надзоре)  и муниципальном контроле в Российской Федерации». </w:t>
      </w:r>
      <w:r w:rsidRPr="004B7D13">
        <w:rPr>
          <w:rFonts w:ascii="Times New Roman" w:hAnsi="Times New Roman" w:cs="Times New Roman"/>
          <w:sz w:val="28"/>
          <w:szCs w:val="28"/>
        </w:rPr>
        <w:cr/>
        <w:t xml:space="preserve">Конкретный  вид  и  содержание  внепланового  контрольного  мероприятия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(перечень  контрольных  действий)  устанавливается  в  решении  о  проведении внепланового контрольного мероприятия.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4.  Контрольные мероприятия, проводимые при взаимодействии с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4.1.  В  ходе  документарной  проверки  рассматриваются  документы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контролируемых  лиц,  имеющиеся  в  распоряжении  Контрольного  органа,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результаты предыдущих контрольных мероприятий, материалы рассмотрения дел об  административных  правонарушениях  и  иные  документы  о  результатах осуществления  в  отношении  этого  контролируемого  лица  муниципального контроля.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контрольные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 получение письменных объяснений;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 истребование документов.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Срок  проведения  документарной  проверки  не  может  превышать  десять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рабочих  дней.  В  указанный  срок  не  включается  период  с  момента  направления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контрольным  органом  контролируемому  лицу  требования  представить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необходимые  для  рассмотрения  в  ходе  документарной  проверки  документы  до момента представления указанных в требовании документов в контрольный орган, а  также  период  с  момента  направления  контролируемому  лицу  информации контрольного органа, о выявлении ошибок и (или) противоречий в представленных контролируемым  лицом  документах  либо  о  несоответствии  сведений, содержащихся  в  этих  документах,  сведениям,  содержащимся  в  имеющихся  у контрольного  органа,  документах  и  (или)  полученным  при  осуществлении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муниципального  контроля,  и  требования  представить  необходимые  пояснения  в письменной форме до момента представления указанных пояснений в контрольный орган.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4.2.  Выездная  проверка  проводится  посредством  взаимодействия  с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конкретным контролируемым лицом, владеющим производственными объектами и (или) использующим их, в целях оценки  соблюдения таким лицом обязательных требований, а также оценки выполнения решений контрольного органа.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 ходе  выездной  проверки  могут  совершаться  следующие  контрольные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 осмотр;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-опрос;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 получение письменных объяснений;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 истребование документов;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 инструментальное обследование.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Срок  проведения  выездной  проверки  не  может  превышать  десять  рабочих дней.  В  отношении  одного  субъекта  малого  предпринимательства  общий  срок взаимодействия  в  ходе  проведения  выездной  проверки  не  может  превышать пятьдесят  часов  для  малого  предприятия  и  пятнадцать  часов  для микропредприятия,  за  исключением  выездной  проверки,  основанием  для проведения  которой  является  пункт  6  части  1  статьи  57от  31.07.2020  №  248-ФЗФедерального закона «О государственном конт</w:t>
      </w:r>
      <w:r w:rsidR="001C74FE">
        <w:rPr>
          <w:rFonts w:ascii="Times New Roman" w:hAnsi="Times New Roman" w:cs="Times New Roman"/>
          <w:sz w:val="28"/>
          <w:szCs w:val="28"/>
        </w:rPr>
        <w:t xml:space="preserve">роле (надзоре) и муниципальном </w:t>
      </w:r>
      <w:r w:rsidRPr="004B7D13">
        <w:rPr>
          <w:rFonts w:ascii="Times New Roman" w:hAnsi="Times New Roman" w:cs="Times New Roman"/>
          <w:sz w:val="28"/>
          <w:szCs w:val="28"/>
        </w:rPr>
        <w:t xml:space="preserve">контроле  в  Российской  Федерации»  и  которая  для  микропредприятия  не  может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продолжаться  более  сорока  часов.  Срок  проведения  выездной  проверки  в отношении  организации,  осуществляющей  свою  деятельность  на  территориях нескольких  субъектов  Российской  Федерации,  устанавливается  отдельно  по каждому  филиалу,  представительству,  обособленному  структурному подразделению организации или производственному объекту.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4.3.  Рейдовый  осмотр  проводится  в  порядке,  установленном  статьей  71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Федерального  закона  от  31.07.2020  №  248-ФЗ  «О  государственном  контроле (надзоре) и муниципальном контроле в Российской Федерации».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 ходе  рейдового  осмотра  могут  совершаться  следующие  контрольные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осмотр;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2) опрос;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3) получение письменных объяснений;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4)  истребование  документов,  которые  в  соответствии  с  обязательными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требованиями  должны  находиться  в  месте  нахождения  (осуществления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деятельности)  контролируемого  лица  (его  филиалов,  представительств,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обособленных структурных подразделений) либо объекта контроля;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5) инструментальное обследование.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Рейдовый  осмотр  может  проводиться  только  по  согласованию  с  органами прокуратуры, за исключением случаев его проведения в соответствии с пунктами 3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- 5 части 1 статьи 57 и частью 12 статьи 66 Федерального закона от 31.07.2020 № 248-ФЗ  «О  государственном  контроле  (надзоре)  и  муниципальном  контроле  в Российской Федерации».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случае, если в результате рейдового осмотра были выявлены нарушения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обязательных  требований,  инспектор  (инспекторы)  на  месте  составляет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(составляют)  акт  в  отношении  каждого  контролируемого  лица,  допустившего нарушение,  отдельный  акт,  содержащий  информацию  в  отношении  всех результатов контроля, не оформляется.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4.4. Инспекционный визит проводится в порядке, установленном статьей 70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Федерального  закона  от  31.07.2020  №  248-ФЗ  «О  государственном  контроле (надзоре) и муниципальном контроле в Российской Федерации».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ходе инспекционного визита могут совершаться следующие контрольные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осмотр;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опрос;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3) получение письменных объяснений;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4) инструментальное обследование;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5)  истребование  документов,  которые  в  соответствии  с  обязательными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требованиями  должны  находиться  в  месте  нахождения  (осуществления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деятельности)  контролируемого  лица  (его  филиалов,  представительств,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обособленных структурных подразделений) либо объекта контроля.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Внеплановый  инспекционный  визит  может  проводиться  только  по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согласованию с органами прокуратуры, за исключением случаев его проведения в соответствии  с  пунктами  3  -  5  части  1  статьи  57  и  частью  12  статьи  66 Федерального  закона  от  31.07.2020  №  248-ФЗ  «О  государственном  контроле (надзоре) и муниципальном контроле в Российской Федерации». </w:t>
      </w:r>
      <w:r w:rsidRPr="004B7D13">
        <w:rPr>
          <w:rFonts w:ascii="Times New Roman" w:hAnsi="Times New Roman" w:cs="Times New Roman"/>
          <w:sz w:val="28"/>
          <w:szCs w:val="28"/>
        </w:rPr>
        <w:cr/>
        <w:t xml:space="preserve">4.5. Контрольные мероприятия, проводятся путем совершения инспектором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и лицами, привлекаемыми к проведению контрольного мероприятия, контрольных действий  в  порядке,  установленном  Федеральным  законом  «О  государственном контроле (надзоре) и муниципальном контроле в Российской Федерации».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4.6. Случаями, при наступлении которых индивидуальный предприниматель,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гражданин, являющиеся контролируемыми лицами, вправе в соответствии с частью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8  статьи  31  Федерального  закона  от  31.07.2020  №  248-ФЗ  «О  государственном контроле  (надзоре)  и  муниципальном  контроле  в  Российской  Федерации», представить в контрольный орган информацию о невозможности присутствия при проведении контрольного мероприятия являются: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нахождение на стационарном лечении в медицинском учреждении;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нахождение за пределами Российской Федерации;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3) административный арест;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4)  избрание  в  отношении  подозреваемого  в  совершении  преступления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физического  лица  меры  пресечения  в  виде:  подписки  о  невыезде  и  надлежащем поведении,  запрете  определенных  действий,  заключения  под  стражу,  домашнего ареста.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5)  при  наступлении  обстоятельств  непреодолимой  силы,  препятствующих присутствию  лица  при  проведении  контрольного  (надзорного)  мероприятия (военные  действия,  катастрофа,  стихийное  бедствие,  крупная  авария,  эпидемия  и другие чрезвычайные обстоятельства).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Информация лица должна содержать: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а) описание обстоятельств непреодолимой силы и их продолжительность;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б)  сведения  о  причинно-следственной  связи  между  возникшими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обстоятельствами  непреодолимой  силы  и  невозможностью  либо  задержкой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присутствия при проведении контрольного (надзорного) мероприятия;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в)  указание  на  срок,  необходимый  для  устранения  обстоятельств,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препятствующих  присутствию  при  проведении  контрольного  (надзорного)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При  предоставлении  указанной  информации  проведение  контрольного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(надзорного)  мероприятия  переносится  контрольным  органом  на  срок,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необходимый  для  устранения  обстоятельств,  послуживших  поводом  для  данного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обращения индивидуального предпринимателя, гражданина.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4.7.  Для  фиксации  Инспектором  и  лицами,  привлекаемыми  к  совершению контрольных  (надзорных)  действий,  доказательств  нарушений  обязательных требований могут использоваться фотосъемка, аудио- и видеозапись, иные способы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фиксации доказательств, за исключением случаев фиксации: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1)  сведений,  отнесенных  законодательством  Российской  Федерации  к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государственной тайне;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2) объектов, территорий, которые законодательством Российской Федерации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отнесены к режимным и особо важным объектам.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Фотографии,  аудио-  и  видеозаписи,  используемые  для  фиксации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доказательств, должны позволять однозначно идентифицировать объект фиксации, отражающий  нарушение  обязательных  требований,  время  фиксации  объекта.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Фотографии,  аудио-  и  видеозаписи,  используемые  для  доказательств  нарушений обязательных  требований,  прикладываются  к  акту  контрольного  (надзорного) мероприятия. </w:t>
      </w:r>
      <w:r w:rsidRPr="004B7D13">
        <w:rPr>
          <w:rFonts w:ascii="Times New Roman" w:hAnsi="Times New Roman" w:cs="Times New Roman"/>
          <w:sz w:val="28"/>
          <w:szCs w:val="28"/>
        </w:rPr>
        <w:cr/>
        <w:t xml:space="preserve">4.8.  Результаты  контрольного  (надзорного)  мероприятия  оформляются  в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порядке,  установленном  Федеральным  зако</w:t>
      </w:r>
      <w:r w:rsidR="001C74FE">
        <w:rPr>
          <w:rFonts w:ascii="Times New Roman" w:hAnsi="Times New Roman" w:cs="Times New Roman"/>
          <w:sz w:val="28"/>
          <w:szCs w:val="28"/>
        </w:rPr>
        <w:t xml:space="preserve">ном  от  31.07.2020  №  248-ФЗ </w:t>
      </w:r>
      <w:r w:rsidRPr="004B7D13">
        <w:rPr>
          <w:rFonts w:ascii="Times New Roman" w:hAnsi="Times New Roman" w:cs="Times New Roman"/>
          <w:sz w:val="28"/>
          <w:szCs w:val="28"/>
        </w:rPr>
        <w:t xml:space="preserve">«О государственном  контроле  (надзоре)  и  муниципальном  контроле  в  Российской Федерации».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4.9.  В  случае  выявления  при  проведении  контрольного  (надзорного)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мероприятия  нарушений  обязательных  требований  контрольный  орган  после оформления  акта  контрольного  (надзорного)  мероприятия  выдает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контролируемому  лицу  предписание  об  устранении  выявленных  нарушений  с указанием разумных сроков их устранения и (или) о проведении мероприятий по предотвращению  причинения  вреда  (ущерба)  охраняемым  законом  ценностям  по форме, согласно приложению № 3 к настоящему Положению.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4.10. В случае поступления в контрольный орган возражений, указанных в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статье  89  Федерального  закона  от  31.07.2020  №  248-ФЗ  «О  государственном контроле  (надзоре)  и  муниципальном  контроле  в  Российской  Федерации», контрольный орган назначает консультации с контролируемым лицом по вопросу рассмотрения  поступивших  возражений,  которые  проводятся  не  позднее  чем  в течение  пяти  рабочих  дней  со  дня  поступления  возражений.  В  ходе  таких консультаций  контролируемое  лицо  вправе  давать  пояснения,  представлять дополнительные  документы  или  их  заверенные  копии,  в  том  числе  представлять информацию  о  предпочтительных  сроках  устранения  выявленных  нарушений обязательных требований.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Проведение  консультаций  по  вопросу  рассмотрения  поступивших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возражений  осуществляются  в  ходе  непосредственного  визита  контролируемого лица  (его  полномочного  представителя)  в  Контрольный  орган  либо  путем использования видео-конференц-связи.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Дополнительные  документы,  которые  контролируемое  лицо  укажет  в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качестве  дополнительных  документов  в  ходе  консультаций  в  форме 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5.  Контрольные (надзорные) мероприятия, проводимые без взаимодействия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 контролируемым лицом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5.1.  Наблюдение  за  соблюдением  обязательных  требований  (мониторинг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безопасности)  осуществляется  инспектором  путем  анализа  данных  об  объектах контроля,  имеющихся  у  контрольного  органа,  в  том  числе  данных,  которые поступают  в  ходе  межведомственного  информационного  взаимодействия, предоставляются  контролируемыми  лицами  в  рамках  исполнения  обязательных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а также данных, содержащихся в государственных и муниципальных информационных  системах,  данных  из  сети  «Интернет»,  иных  общедоступных данных,  а  также  данных  полученных  с  использованием  работающих  в автоматическом  режиме  технических  средств  фиксации  правонарушений, имеющих функции фото- и киносъемки, видеозаписи.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5.2.  Наблюдение  за  соблюдением  обязательных  требований  (мониторинг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безопасности)  осуществляется  по  месту  нахождения  инспектора  постоянно (систематически,  регулярно,  непрерывно)  на  основании  заданий  руководителя (заместителя руководителя) контрольного органа, включая задания, содержащиеся в планах работы контрольного органа в течение установленного в нем срока. </w:t>
      </w:r>
      <w:r w:rsidRPr="004B7D13">
        <w:rPr>
          <w:rFonts w:ascii="Times New Roman" w:hAnsi="Times New Roman" w:cs="Times New Roman"/>
          <w:sz w:val="28"/>
          <w:szCs w:val="28"/>
        </w:rPr>
        <w:cr/>
        <w:t xml:space="preserve">5.3.  Форма задания должностного лица об осуществлении наблюдения за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соблюдением  обязательных  требований  (мониторинг  безопасности)  утверждается контрольным органом.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5.4.  При  наблюдении  за  соблюдением  обязательных  требований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(мониторинге безопасности) на контролируемых лиц не возлагаются обязанности, не установленные обязательными требованиями.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5.5.  Выявленные  в  ходе  наблюдения  за  соблюдением  обязательных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требований  (мониторинга  безопасности)  инспектором  сведения  о  причинении вреда  (ущерба)  или  об  угрозе  причинения  вреда  (ущерба)  охраняемым  законом ценностям направляются руководителю (заместителю руководителя) контрольного органа для принятия решений в соответствии с положениями Федерального закона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5.6.  Контрольные (надзорные) мероприятия, за исключением контрольных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(надзорных)  мероприятий  без  взаимодействия,  проводятся  путем  совершения инспектором и лицами, привлекаемыми к проведению контрольного (надзорного) мероприятия,  контрольных  (надзорных)  действий  в  порядке,  установленном Федеральным законом «О государственном контроле (надзоре) и муниципальном контроле в Российской Федерации».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6.  Заключительные положения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6.1  До  31  декабря  2023  года  подготовка  Контрольным  органом  в  ходе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осуществления  муниципального  земельного  контроля  документов,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информирование  контролируемых  лиц  о  совершаемых  должностными 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 </w:t>
      </w:r>
    </w:p>
    <w:p w:rsidR="001C74FE" w:rsidRDefault="004B7D13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</w:t>
      </w:r>
      <w:r w:rsidRPr="004B7D13">
        <w:rPr>
          <w:rFonts w:ascii="Times New Roman" w:hAnsi="Times New Roman" w:cs="Times New Roman"/>
          <w:sz w:val="28"/>
          <w:szCs w:val="28"/>
        </w:rPr>
        <w:cr/>
      </w:r>
    </w:p>
    <w:p w:rsidR="001C74FE" w:rsidRDefault="001C74FE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7D13" w:rsidRPr="004B7D13" w:rsidRDefault="004B7D13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4B7D13" w:rsidRPr="004B7D13" w:rsidRDefault="004B7D13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 Положению о муниципальном  </w:t>
      </w:r>
    </w:p>
    <w:p w:rsidR="004B7D13" w:rsidRPr="004B7D13" w:rsidRDefault="004B7D13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земельном контроле на территории  </w:t>
      </w:r>
    </w:p>
    <w:p w:rsidR="004B7D13" w:rsidRPr="004B7D13" w:rsidRDefault="004B7D13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C74FE">
        <w:rPr>
          <w:rFonts w:ascii="Times New Roman" w:hAnsi="Times New Roman" w:cs="Times New Roman"/>
          <w:sz w:val="28"/>
          <w:szCs w:val="28"/>
        </w:rPr>
        <w:t xml:space="preserve">      городского поселения «Аксёново-Зиловское»</w:t>
      </w:r>
      <w:r w:rsidRPr="004B7D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D13" w:rsidRPr="004B7D13" w:rsidRDefault="004B7D13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74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7D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7D13" w:rsidRPr="004B7D13" w:rsidRDefault="001C74FE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У</w:t>
      </w:r>
      <w:r w:rsidR="004B7D13" w:rsidRPr="004B7D13">
        <w:rPr>
          <w:rFonts w:ascii="Times New Roman" w:hAnsi="Times New Roman" w:cs="Times New Roman"/>
          <w:sz w:val="28"/>
          <w:szCs w:val="28"/>
        </w:rPr>
        <w:t>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B7D13" w:rsidRPr="004B7D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D13" w:rsidRPr="004B7D13" w:rsidRDefault="001C74FE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7D13"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1C74FE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«Аксёново-Зиловское</w:t>
      </w:r>
      <w:r w:rsidR="004B7D13" w:rsidRPr="004B7D1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7D13" w:rsidRPr="004B7D13" w:rsidRDefault="004B7D13" w:rsidP="00477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D13" w:rsidRPr="004B7D13" w:rsidRDefault="004B7D13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   от_______________ № ________ </w:t>
      </w:r>
    </w:p>
    <w:p w:rsidR="004B7D13" w:rsidRPr="004B7D13" w:rsidRDefault="004B7D13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77F41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7D13" w:rsidRPr="004B7D1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требований, проверяемых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  Несоответствие  площади  используемого  контролируемым  лицом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земельного участка площади земельного участка, сведения о которой содержатся в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Едином  государственном  реестре  недвижимости,  правоустанавливающих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документах на земельный участок.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  Несоответствие  использования  контролируемым  лицом  земельного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участка  целевому  назначению  в  соответствии  с  его  принадлежностью  к  той  или иной  категории  земель  и  (или)  видам  разрешенного  использования,  сведения  о которой  содержатся  в  Едином  государственном  реестре  недвижимости, правоустанавливающих документах на земельный участок.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3.  Невыполнение  обязательных  требований  к  оформлению  документов,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являющихся основанием для использования земельных участков.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4. Отсутствие объектов капитального строительства, ведения строительных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работ,  связанных  с  возведением  объектов  капитального  строительства  на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земельном  участке, предназначенном для  жилищного или иного строительства, в случае  если  обязанность  по  использованию  такого  земельного  участка  в  течение установленного срока предусмотрена федеральным законом. </w:t>
      </w:r>
    </w:p>
    <w:p w:rsidR="001F3F32" w:rsidRDefault="001F3F32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7D13" w:rsidRPr="004B7D13" w:rsidRDefault="004B7D13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B7D13">
        <w:rPr>
          <w:rFonts w:ascii="Times New Roman" w:hAnsi="Times New Roman" w:cs="Times New Roman"/>
          <w:sz w:val="28"/>
          <w:szCs w:val="28"/>
        </w:rPr>
        <w:cr/>
        <w:t xml:space="preserve">Приложение 2 </w:t>
      </w:r>
    </w:p>
    <w:p w:rsidR="004B7D13" w:rsidRPr="004B7D13" w:rsidRDefault="004B7D13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Положению о муниципальном  </w:t>
      </w:r>
    </w:p>
    <w:p w:rsidR="004B7D13" w:rsidRPr="004B7D13" w:rsidRDefault="004B7D13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земельном контроле на территории  </w:t>
      </w:r>
    </w:p>
    <w:p w:rsidR="004B7D13" w:rsidRPr="004B7D13" w:rsidRDefault="004B7D13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77F41">
        <w:rPr>
          <w:rFonts w:ascii="Times New Roman" w:hAnsi="Times New Roman" w:cs="Times New Roman"/>
          <w:sz w:val="28"/>
          <w:szCs w:val="28"/>
        </w:rPr>
        <w:t xml:space="preserve">      городского поселения</w:t>
      </w:r>
      <w:r w:rsidRPr="004B7D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D13" w:rsidRPr="004B7D13" w:rsidRDefault="004B7D13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F41">
        <w:rPr>
          <w:rFonts w:ascii="Times New Roman" w:hAnsi="Times New Roman" w:cs="Times New Roman"/>
          <w:sz w:val="28"/>
          <w:szCs w:val="28"/>
        </w:rPr>
        <w:t xml:space="preserve">      «Аксёново-Зиловское»</w:t>
      </w: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77F41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Утвержденного постановление</w:t>
      </w:r>
      <w:r w:rsidR="004B7D13"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   от_______________ № ________ </w:t>
      </w:r>
    </w:p>
    <w:p w:rsidR="004B7D13" w:rsidRPr="004B7D13" w:rsidRDefault="004B7D13" w:rsidP="0047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земельного контроля  и их целевые значения, индикативные показатели Ключевые показатели  Целевые значения Процент  устраненных  нарушений  из  числа выявленных нарушений земельного законодательства  % Процент  отмененных  результатов  контрольных мероприятий % Индикативные показатели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  Индикативные показатели, характеризующие параметры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проведенных мероприятий № п/п Наименование показателей Порядок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расчета Обозначения    Целевые значения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1.1.  Выполняемость контрольных мероприятий Кпм/Рпм x 100%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Кпм - количество проведенных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контрольных мероприятий (ед.)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Рпм - количество распоряжений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на проведение контрольных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мероприятий (ед.) %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1.2.  Доля обжалованных контрольных мероприятий Кпм/Кмо</w:t>
      </w:r>
      <w:r w:rsidR="00477F41">
        <w:rPr>
          <w:rFonts w:ascii="Times New Roman" w:hAnsi="Times New Roman" w:cs="Times New Roman"/>
          <w:sz w:val="28"/>
          <w:szCs w:val="28"/>
        </w:rPr>
        <w:t xml:space="preserve"> </w:t>
      </w:r>
      <w:r w:rsidRPr="004B7D13">
        <w:rPr>
          <w:rFonts w:ascii="Times New Roman" w:hAnsi="Times New Roman" w:cs="Times New Roman"/>
          <w:sz w:val="28"/>
          <w:szCs w:val="28"/>
        </w:rPr>
        <w:t xml:space="preserve">x 100%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Кпм - количество проведенных контрольных мероприятий (ед.) Кмо - количество обжалованных контрольных мероприятий (ед.) %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1.3.  Доля контрольных мероприятий, результаты которых признаны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недействительными Кмн/Кпм x 100% Кмн - количество контрольных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мероприятий, признанных недействительными (ед.) Кпм - количество проведенных контрольных мероприятий (ед.) %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1.4.  Доля контрольных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мероприятий, которые не удалось провести в связи с отсутствием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контролируемого лица Кмл/Кпм x 100% Кмл - контрольные мероприятия, не проведенные по причине отсутствия контролируемого лица (ед.) Кпм - количество проведенных контрольных мероприятий (ед.) %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1.5.  Доля заявлений,  Кзо/Кпз  Кзо - количество заявлений, по  % </w:t>
      </w:r>
      <w:r w:rsidRPr="004B7D13">
        <w:rPr>
          <w:rFonts w:ascii="Times New Roman" w:hAnsi="Times New Roman" w:cs="Times New Roman"/>
          <w:sz w:val="28"/>
          <w:szCs w:val="28"/>
        </w:rPr>
        <w:cr/>
        <w:t>направленных на согласование в прокуратуру о проведении контрольны</w:t>
      </w:r>
      <w:r w:rsidR="00477F41">
        <w:rPr>
          <w:rFonts w:ascii="Times New Roman" w:hAnsi="Times New Roman" w:cs="Times New Roman"/>
          <w:sz w:val="28"/>
          <w:szCs w:val="28"/>
        </w:rPr>
        <w:t xml:space="preserve">х </w:t>
      </w:r>
      <w:r w:rsidRPr="004B7D13">
        <w:rPr>
          <w:rFonts w:ascii="Times New Roman" w:hAnsi="Times New Roman" w:cs="Times New Roman"/>
          <w:sz w:val="28"/>
          <w:szCs w:val="28"/>
        </w:rPr>
        <w:t xml:space="preserve">мероприятий, в согласовании которых было отказано х 100% которым пришел отказ в согласовании (ед.) Кпз - количество поданных на согласование заявлений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1.6.  Доля проверок, по результатам которых материалы направлены в уполномоченные для принятия решений органы Кнм/Квн х 100%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Кнм - количество направленных материалов (ед.) Квн - количество выявленных нарушений (ед.) %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1.7  Количество проведенных профилактических мероприятий  Шт.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1.8  Количество обращений о нарушении обязательных требований,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поступивших в контрольный орган </w:t>
      </w:r>
      <w:r w:rsidR="001F3F32">
        <w:rPr>
          <w:rFonts w:ascii="Times New Roman" w:hAnsi="Times New Roman" w:cs="Times New Roman"/>
          <w:sz w:val="28"/>
          <w:szCs w:val="28"/>
        </w:rPr>
        <w:t xml:space="preserve"> </w:t>
      </w:r>
      <w:r w:rsidRPr="004B7D13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1.9  Количество выданных предписаний об устранении нарушений обязательных требований  Шт.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  Индикативные показатели, характеризующие объем задействованных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трудовых ресурсов </w:t>
      </w:r>
    </w:p>
    <w:p w:rsidR="004B7D13" w:rsidRPr="004B7D13" w:rsidRDefault="004B7D13" w:rsidP="001F3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2.1.  Нагрузка контрольных мероприятий на работников органа </w:t>
      </w:r>
    </w:p>
    <w:p w:rsidR="004B7D13" w:rsidRPr="004B7D13" w:rsidRDefault="004B7D13" w:rsidP="001F3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муниципального контроля Км/Кр  Км - количество контрольных </w:t>
      </w:r>
    </w:p>
    <w:p w:rsidR="004B7D13" w:rsidRPr="004B7D13" w:rsidRDefault="004B7D13" w:rsidP="001F3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мероприятий (ед.) Кр - количество работников органа муниципального </w:t>
      </w:r>
    </w:p>
    <w:p w:rsidR="004B7D13" w:rsidRPr="004B7D13" w:rsidRDefault="004B7D13" w:rsidP="001F3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контроля (ед.) </w:t>
      </w:r>
    </w:p>
    <w:p w:rsidR="004B7D13" w:rsidRPr="004B7D13" w:rsidRDefault="004B7D13" w:rsidP="001F3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</w:t>
      </w:r>
      <w:r w:rsidRPr="004B7D13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4B7D13" w:rsidRPr="004B7D13" w:rsidRDefault="004B7D13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3 </w:t>
      </w:r>
    </w:p>
    <w:p w:rsidR="004B7D13" w:rsidRPr="004B7D13" w:rsidRDefault="004B7D13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F3F32">
        <w:rPr>
          <w:rFonts w:ascii="Times New Roman" w:hAnsi="Times New Roman" w:cs="Times New Roman"/>
          <w:sz w:val="28"/>
          <w:szCs w:val="28"/>
        </w:rPr>
        <w:t xml:space="preserve">                  к Положению </w:t>
      </w:r>
      <w:r w:rsidRPr="004B7D13">
        <w:rPr>
          <w:rFonts w:ascii="Times New Roman" w:hAnsi="Times New Roman" w:cs="Times New Roman"/>
          <w:sz w:val="28"/>
          <w:szCs w:val="28"/>
        </w:rPr>
        <w:t xml:space="preserve">муниципальном  </w:t>
      </w:r>
    </w:p>
    <w:p w:rsidR="004B7D13" w:rsidRPr="004B7D13" w:rsidRDefault="004B7D13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земельном контроле на территории  </w:t>
      </w:r>
    </w:p>
    <w:p w:rsidR="001F3F32" w:rsidRDefault="004B7D13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F3F32">
        <w:rPr>
          <w:rFonts w:ascii="Times New Roman" w:hAnsi="Times New Roman" w:cs="Times New Roman"/>
          <w:sz w:val="28"/>
          <w:szCs w:val="28"/>
        </w:rPr>
        <w:t xml:space="preserve">      городского поселения</w:t>
      </w:r>
    </w:p>
    <w:p w:rsidR="004B7D13" w:rsidRPr="004B7D13" w:rsidRDefault="001F3F32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«Аксёново-Зиловское»</w:t>
      </w:r>
      <w:r w:rsidR="004B7D13" w:rsidRPr="004B7D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D13" w:rsidRPr="004B7D13" w:rsidRDefault="004B7D13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3F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B7D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F32" w:rsidRDefault="004B7D13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1F3F3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B7D13" w:rsidRPr="004B7D13" w:rsidRDefault="001F3F32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</w:t>
      </w:r>
      <w:r w:rsidR="004B7D13"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                                         от_______________ № ________ </w:t>
      </w:r>
    </w:p>
    <w:p w:rsidR="004B7D13" w:rsidRPr="004B7D13" w:rsidRDefault="004B7D13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1F3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Форма предписания Контрольного органа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Бланк Контрольного органа  _________________________________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(указывается должность руководителя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контролируемого лица)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(указывается полное наименование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контролируемого лица)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(указывается фамилия, имя, отчество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(при наличии) руководителя контролируемого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лица)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(указывается адрес места нахождения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контролируемого лица)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ПРЕДПИСАНИЕ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F3F32">
        <w:rPr>
          <w:rFonts w:ascii="Times New Roman" w:hAnsi="Times New Roman" w:cs="Times New Roman"/>
          <w:sz w:val="28"/>
          <w:szCs w:val="28"/>
        </w:rPr>
        <w:t>___</w:t>
      </w: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(указывается полное наименование контролируемого лица в дательном падеже)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обязательных требований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По результатам _____________________________________________________________,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(указываются вид и форма контрольного мероприятия в соответствии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 решением Контрольного органа)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проведенной _______________________________________________________________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(указывается полное наименование контрольного органа)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отношении _______________________________________________________________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(указывается полное наименование контролируемого лица)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 период с «__» _________________ 20__ г. по «__» _________________ 20__ г.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______________________________________________________________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(указываются наименование и реквизиты акта Контрольного органа о проведении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контрольного мероприятия)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выявлены нарушения обязательных требований ________________ законодательства: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(перечисляются выявленные нарушения обязательных требований с указанием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структурных единиц нормативных правовых актов, которыми установлены данные </w:t>
      </w:r>
      <w:r w:rsidRPr="004B7D13">
        <w:rPr>
          <w:rFonts w:ascii="Times New Roman" w:hAnsi="Times New Roman" w:cs="Times New Roman"/>
          <w:sz w:val="28"/>
          <w:szCs w:val="28"/>
        </w:rPr>
        <w:cr/>
        <w:t xml:space="preserve">обязательные требования)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соответствии с пунктом 1 части 2 статьи 90Федерального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закона  от  31  июля  2020  г.  №  248-ФЗ  «О  государственном  контроле(надзоре)  и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муниципальном  контроле  в  Российской  Федерации»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3F32">
        <w:rPr>
          <w:rFonts w:ascii="Times New Roman" w:hAnsi="Times New Roman" w:cs="Times New Roman"/>
          <w:sz w:val="28"/>
          <w:szCs w:val="28"/>
        </w:rPr>
        <w:t>______________________</w:t>
      </w: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(указывается полное наименование Контрольного органа)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предписывает: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lastRenderedPageBreak/>
        <w:t xml:space="preserve">1. Устранить выявленные нарушения обязательных требований в срок до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«______» ______________ 20_____ г. включительно.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2. Уведомить _______________________________________________________________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(указывается полное наименование контрольного органа)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об  исполнении  предписания  об  устранении  выявленных  нарушений  обязательных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требований  с  приложением  документов  и  сведений,  подтверждающих  устранение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выявленных нарушений обязательных требований, в срок 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до «__» _______________ 20_____ г. включительно.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Неисполнение  настоящего  предписания  в  установленный  срок  влечет  ответственность,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установленную законодательством Российской Федерации.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__________________  _______________________  __________________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(должность лица, уполномоченного на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(подпись должностного лица,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уполномоченного на проведение контрольных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мероприятий)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</w:t>
      </w:r>
    </w:p>
    <w:p w:rsidR="004B7D13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должностного лица, уполномоченного на </w:t>
      </w:r>
    </w:p>
    <w:p w:rsidR="00351827" w:rsidRPr="004B7D13" w:rsidRDefault="004B7D13" w:rsidP="004B7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D13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мероприятий) </w:t>
      </w:r>
      <w:r w:rsidRPr="004B7D13">
        <w:rPr>
          <w:rFonts w:ascii="Times New Roman" w:hAnsi="Times New Roman" w:cs="Times New Roman"/>
          <w:sz w:val="28"/>
          <w:szCs w:val="28"/>
        </w:rPr>
        <w:cr/>
      </w:r>
    </w:p>
    <w:sectPr w:rsidR="00351827" w:rsidRPr="004B7D13" w:rsidSect="0035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67" w:rsidRDefault="00102467" w:rsidP="00887A90">
      <w:pPr>
        <w:spacing w:after="0" w:line="240" w:lineRule="auto"/>
      </w:pPr>
      <w:r>
        <w:separator/>
      </w:r>
    </w:p>
  </w:endnote>
  <w:endnote w:type="continuationSeparator" w:id="1">
    <w:p w:rsidR="00102467" w:rsidRDefault="00102467" w:rsidP="0088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67" w:rsidRDefault="00102467" w:rsidP="00887A90">
      <w:pPr>
        <w:spacing w:after="0" w:line="240" w:lineRule="auto"/>
      </w:pPr>
      <w:r>
        <w:separator/>
      </w:r>
    </w:p>
  </w:footnote>
  <w:footnote w:type="continuationSeparator" w:id="1">
    <w:p w:rsidR="00102467" w:rsidRDefault="00102467" w:rsidP="00887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13"/>
    <w:rsid w:val="00076A7F"/>
    <w:rsid w:val="000F5C94"/>
    <w:rsid w:val="00102467"/>
    <w:rsid w:val="001C74FE"/>
    <w:rsid w:val="001F3F32"/>
    <w:rsid w:val="002635FD"/>
    <w:rsid w:val="00274646"/>
    <w:rsid w:val="00351827"/>
    <w:rsid w:val="00477F41"/>
    <w:rsid w:val="004B7D13"/>
    <w:rsid w:val="005106CB"/>
    <w:rsid w:val="00617782"/>
    <w:rsid w:val="007B1AC3"/>
    <w:rsid w:val="00887A90"/>
    <w:rsid w:val="008E300F"/>
    <w:rsid w:val="00E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D13"/>
    <w:pPr>
      <w:spacing w:after="0" w:line="240" w:lineRule="auto"/>
    </w:pPr>
  </w:style>
  <w:style w:type="paragraph" w:customStyle="1" w:styleId="ConsPlusTitle">
    <w:name w:val="ConsPlusTitle"/>
    <w:uiPriority w:val="99"/>
    <w:rsid w:val="00887A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A90"/>
  </w:style>
  <w:style w:type="paragraph" w:styleId="a6">
    <w:name w:val="footer"/>
    <w:basedOn w:val="a"/>
    <w:link w:val="a7"/>
    <w:uiPriority w:val="99"/>
    <w:semiHidden/>
    <w:unhideWhenUsed/>
    <w:rsid w:val="0088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A90"/>
  </w:style>
  <w:style w:type="paragraph" w:styleId="a8">
    <w:name w:val="Normal (Web)"/>
    <w:basedOn w:val="a"/>
    <w:uiPriority w:val="99"/>
    <w:semiHidden/>
    <w:unhideWhenUsed/>
    <w:rsid w:val="0026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4</cp:revision>
  <cp:lastPrinted>2021-12-16T00:12:00Z</cp:lastPrinted>
  <dcterms:created xsi:type="dcterms:W3CDTF">2021-12-15T05:42:00Z</dcterms:created>
  <dcterms:modified xsi:type="dcterms:W3CDTF">2021-12-16T00:14:00Z</dcterms:modified>
</cp:coreProperties>
</file>