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A" w:rsidRPr="001429CA" w:rsidRDefault="0060019A" w:rsidP="0060019A">
      <w:pPr>
        <w:tabs>
          <w:tab w:val="left" w:pos="993"/>
        </w:tabs>
        <w:rPr>
          <w:sz w:val="20"/>
          <w:szCs w:val="20"/>
          <w:lang w:val="ru-RU"/>
        </w:rPr>
      </w:pP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61"/>
      </w:tblGrid>
      <w:tr w:rsidR="0060019A" w:rsidRPr="00816DF0" w:rsidTr="00096D5D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19A" w:rsidRPr="0060019A" w:rsidRDefault="0060019A" w:rsidP="00600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0019A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АДМИНИСТРАЦИЯ ГОРОДСКОГО ПОСЕЛЕНИЯ</w:t>
            </w:r>
          </w:p>
          <w:p w:rsidR="0060019A" w:rsidRPr="0060019A" w:rsidRDefault="0060019A" w:rsidP="0060019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0019A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«АКСЁНОВО-ЗИЛОВСКОЕ»</w:t>
            </w:r>
          </w:p>
          <w:p w:rsidR="0060019A" w:rsidRPr="00E07F8D" w:rsidRDefault="0060019A" w:rsidP="006001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0019A" w:rsidRPr="00E07F8D" w:rsidRDefault="0060019A" w:rsidP="006001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8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0019A" w:rsidRPr="00E07F8D" w:rsidRDefault="0060019A" w:rsidP="006001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0019A" w:rsidRPr="00E07F8D" w:rsidRDefault="00816DF0" w:rsidP="006108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  <w:r w:rsidR="008F2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60019A" w:rsidRPr="00E07F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  <w:r w:rsidR="008F25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0C3C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113</w:t>
            </w:r>
          </w:p>
          <w:p w:rsidR="0060019A" w:rsidRPr="00E07F8D" w:rsidRDefault="0060019A" w:rsidP="006001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0019A" w:rsidRPr="00610891" w:rsidRDefault="0060019A" w:rsidP="006001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10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пгт</w:t>
            </w:r>
            <w:proofErr w:type="spellEnd"/>
            <w:r w:rsidRPr="006108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Аксёново-Зиловское</w:t>
            </w:r>
          </w:p>
        </w:tc>
      </w:tr>
    </w:tbl>
    <w:p w:rsidR="0060019A" w:rsidRPr="001429CA" w:rsidRDefault="0060019A" w:rsidP="0060019A">
      <w:pPr>
        <w:tabs>
          <w:tab w:val="left" w:pos="993"/>
        </w:tabs>
        <w:jc w:val="center"/>
        <w:rPr>
          <w:lang w:val="ru-RU"/>
        </w:rPr>
      </w:pPr>
    </w:p>
    <w:p w:rsidR="0060019A" w:rsidRPr="0060019A" w:rsidRDefault="0060019A" w:rsidP="0060019A">
      <w:pPr>
        <w:tabs>
          <w:tab w:val="left" w:pos="993"/>
        </w:tabs>
        <w:rPr>
          <w:b/>
          <w:lang w:val="ru-RU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4"/>
        <w:gridCol w:w="4536"/>
      </w:tblGrid>
      <w:tr w:rsidR="0060019A" w:rsidRPr="00816DF0" w:rsidTr="00096D5D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9A" w:rsidRPr="0060019A" w:rsidRDefault="0060019A" w:rsidP="0060019A">
            <w:pPr>
              <w:tabs>
                <w:tab w:val="left" w:pos="993"/>
              </w:tabs>
              <w:rPr>
                <w:b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3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395"/>
            </w:tblGrid>
            <w:tr w:rsidR="0060019A" w:rsidRPr="00816DF0" w:rsidTr="00096D5D"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60019A" w:rsidRPr="0060019A" w:rsidRDefault="0060019A" w:rsidP="00096D5D">
                  <w:pPr>
                    <w:tabs>
                      <w:tab w:val="left" w:pos="993"/>
                    </w:tabs>
                    <w:jc w:val="center"/>
                    <w:rPr>
                      <w:b/>
                      <w:lang w:val="ru-RU"/>
                    </w:rPr>
                  </w:pPr>
                  <w:r w:rsidRPr="001429CA">
                    <w:rPr>
                      <w:b/>
                      <w:lang w:val="ru-RU"/>
                    </w:rPr>
                    <w:t xml:space="preserve">                           </w:t>
                  </w:r>
                </w:p>
                <w:p w:rsidR="0060019A" w:rsidRDefault="0060019A" w:rsidP="00096D5D">
                  <w:pPr>
                    <w:tabs>
                      <w:tab w:val="left" w:pos="993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</w:p>
              </w:tc>
            </w:tr>
          </w:tbl>
          <w:p w:rsidR="0060019A" w:rsidRPr="00BB1D19" w:rsidRDefault="0060019A" w:rsidP="00096D5D">
            <w:pPr>
              <w:widowControl/>
              <w:suppressAutoHyphens w:val="0"/>
              <w:spacing w:line="276" w:lineRule="auto"/>
              <w:jc w:val="left"/>
              <w:rPr>
                <w:rFonts w:ascii="Calibri" w:hAnsi="Calibri" w:cs="Times New Roman"/>
                <w:color w:val="auto"/>
                <w:kern w:val="0"/>
                <w:lang w:val="ru-RU"/>
              </w:rPr>
            </w:pPr>
          </w:p>
        </w:tc>
      </w:tr>
    </w:tbl>
    <w:p w:rsidR="0060019A" w:rsidRDefault="0060019A" w:rsidP="0060019A">
      <w:pPr>
        <w:rPr>
          <w:rFonts w:cs="Times New Roman"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Об утверждении программы (плана) «Профилактика рисков причинения вреда (ущерба) охраняемым законом ценностям </w:t>
      </w:r>
      <w:r w:rsidRPr="0060019A">
        <w:rPr>
          <w:b/>
          <w:sz w:val="26"/>
          <w:szCs w:val="26"/>
          <w:lang w:val="ru-RU" w:eastAsia="ru-RU"/>
        </w:rPr>
        <w:t>по муниципальному земельному контролю на территории</w:t>
      </w:r>
      <w:r>
        <w:rPr>
          <w:b/>
          <w:sz w:val="26"/>
          <w:szCs w:val="26"/>
          <w:lang w:val="ru-RU"/>
        </w:rPr>
        <w:t xml:space="preserve"> городского поселе</w:t>
      </w:r>
      <w:r w:rsidR="00816DF0">
        <w:rPr>
          <w:b/>
          <w:sz w:val="26"/>
          <w:szCs w:val="26"/>
          <w:lang w:val="ru-RU"/>
        </w:rPr>
        <w:t>ния «Аксёново-Зиловское» на 2023</w:t>
      </w:r>
      <w:r>
        <w:rPr>
          <w:b/>
          <w:sz w:val="26"/>
          <w:szCs w:val="26"/>
          <w:lang w:val="ru-RU"/>
        </w:rPr>
        <w:t xml:space="preserve"> год»</w:t>
      </w:r>
    </w:p>
    <w:p w:rsidR="0060019A" w:rsidRDefault="0060019A" w:rsidP="0060019A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0C3C08" w:rsidRDefault="0060019A" w:rsidP="0060019A">
      <w:pPr>
        <w:spacing w:line="240" w:lineRule="auto"/>
        <w:ind w:firstLine="708"/>
        <w:rPr>
          <w:lang w:val="ru-RU"/>
        </w:rPr>
      </w:pPr>
      <w:proofErr w:type="gramStart"/>
      <w:r w:rsidRPr="00B40522">
        <w:rPr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40522">
        <w:rPr>
          <w:lang w:val="ru-RU"/>
        </w:rPr>
        <w:t xml:space="preserve"> ценностям</w:t>
      </w:r>
      <w:r w:rsidR="00820952">
        <w:rPr>
          <w:lang w:val="ru-RU"/>
        </w:rPr>
        <w:t>, администрация городского поселения «Аксёново-Зиловское»</w:t>
      </w:r>
    </w:p>
    <w:p w:rsidR="0060019A" w:rsidRPr="007C48D3" w:rsidRDefault="007C48D3" w:rsidP="000C3C08">
      <w:pPr>
        <w:spacing w:line="240" w:lineRule="auto"/>
        <w:rPr>
          <w:b/>
          <w:lang w:val="ru-RU"/>
        </w:rPr>
      </w:pPr>
      <w:r>
        <w:rPr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п</w:t>
      </w:r>
      <w:proofErr w:type="spellEnd"/>
      <w:proofErr w:type="gramEnd"/>
      <w:r>
        <w:rPr>
          <w:b/>
          <w:lang w:val="ru-RU"/>
        </w:rPr>
        <w:t xml:space="preserve"> о с т а </w:t>
      </w:r>
      <w:proofErr w:type="spellStart"/>
      <w:r>
        <w:rPr>
          <w:b/>
          <w:lang w:val="ru-RU"/>
        </w:rPr>
        <w:t>н</w:t>
      </w:r>
      <w:proofErr w:type="spellEnd"/>
      <w:r>
        <w:rPr>
          <w:b/>
          <w:lang w:val="ru-RU"/>
        </w:rPr>
        <w:t xml:space="preserve"> о в л я е т:</w:t>
      </w:r>
    </w:p>
    <w:p w:rsidR="0060019A" w:rsidRPr="00820952" w:rsidRDefault="0060019A" w:rsidP="0060019A">
      <w:pPr>
        <w:tabs>
          <w:tab w:val="left" w:pos="993"/>
        </w:tabs>
        <w:rPr>
          <w:b/>
          <w:lang w:val="ru-RU"/>
        </w:rPr>
      </w:pPr>
    </w:p>
    <w:p w:rsidR="0060019A" w:rsidRPr="00820952" w:rsidRDefault="0060019A" w:rsidP="0060019A">
      <w:pPr>
        <w:tabs>
          <w:tab w:val="left" w:pos="993"/>
        </w:tabs>
        <w:rPr>
          <w:b/>
          <w:lang w:val="ru-RU"/>
        </w:rPr>
      </w:pPr>
    </w:p>
    <w:p w:rsidR="0060019A" w:rsidRPr="00820952" w:rsidRDefault="0060019A" w:rsidP="0060019A">
      <w:pPr>
        <w:pStyle w:val="a3"/>
        <w:ind w:firstLine="708"/>
        <w:rPr>
          <w:lang w:val="ru-RU" w:eastAsia="fa-IR" w:bidi="fa-IR"/>
        </w:rPr>
      </w:pPr>
      <w:r w:rsidRPr="00820952">
        <w:rPr>
          <w:lang w:val="ru-RU" w:eastAsia="fa-IR" w:bidi="fa-IR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</w:t>
      </w:r>
      <w:r w:rsidR="00820952" w:rsidRPr="00820952">
        <w:rPr>
          <w:lang w:val="ru-RU" w:eastAsia="fa-IR" w:bidi="fa-IR"/>
        </w:rPr>
        <w:t xml:space="preserve"> городского поселения «Аксёново-Зиловское» </w:t>
      </w:r>
      <w:r w:rsidR="00816DF0">
        <w:rPr>
          <w:lang w:val="ru-RU" w:eastAsia="fa-IR" w:bidi="fa-IR"/>
        </w:rPr>
        <w:t>на 2023</w:t>
      </w:r>
      <w:r w:rsidRPr="00820952">
        <w:rPr>
          <w:lang w:val="ru-RU" w:eastAsia="fa-IR" w:bidi="fa-IR"/>
        </w:rPr>
        <w:t xml:space="preserve"> год» согласно приложению.</w:t>
      </w:r>
    </w:p>
    <w:p w:rsidR="0060019A" w:rsidRPr="00820952" w:rsidRDefault="0060019A" w:rsidP="0060019A">
      <w:pPr>
        <w:pStyle w:val="a3"/>
        <w:ind w:firstLine="708"/>
        <w:rPr>
          <w:lang w:val="ru-RU"/>
        </w:rPr>
      </w:pPr>
      <w:r w:rsidRPr="00820952">
        <w:rPr>
          <w:lang w:val="ru-RU"/>
        </w:rPr>
        <w:t>2</w:t>
      </w:r>
      <w:r w:rsidR="000C3C08">
        <w:rPr>
          <w:lang w:val="ru-RU"/>
        </w:rPr>
        <w:t xml:space="preserve">. </w:t>
      </w:r>
      <w:r w:rsidR="00820952" w:rsidRPr="00820952">
        <w:rPr>
          <w:lang w:val="ru-RU"/>
        </w:rPr>
        <w:t>Специалистами</w:t>
      </w:r>
      <w:r w:rsidRPr="00820952">
        <w:rPr>
          <w:lang w:val="ru-RU"/>
        </w:rPr>
        <w:t xml:space="preserve"> обеспечить размещение настоящего постановления на </w:t>
      </w:r>
      <w:r w:rsidR="00820952" w:rsidRPr="00820952">
        <w:rPr>
          <w:lang w:val="ru-RU"/>
        </w:rPr>
        <w:t>официальном сайте городского поселения «Аксёново-Зиловское»</w:t>
      </w:r>
    </w:p>
    <w:p w:rsidR="0060019A" w:rsidRPr="00820952" w:rsidRDefault="0060019A" w:rsidP="0060019A">
      <w:pPr>
        <w:pStyle w:val="a3"/>
        <w:ind w:firstLine="708"/>
        <w:rPr>
          <w:lang w:val="ru-RU"/>
        </w:rPr>
      </w:pPr>
      <w:r w:rsidRPr="00820952">
        <w:rPr>
          <w:lang w:val="ru-RU"/>
        </w:rPr>
        <w:t xml:space="preserve">3. </w:t>
      </w:r>
      <w:proofErr w:type="gramStart"/>
      <w:r w:rsidRPr="00820952">
        <w:rPr>
          <w:lang w:val="ru-RU"/>
        </w:rPr>
        <w:t>Контроль за</w:t>
      </w:r>
      <w:proofErr w:type="gramEnd"/>
      <w:r w:rsidRPr="00820952">
        <w:rPr>
          <w:lang w:val="ru-RU"/>
        </w:rPr>
        <w:t xml:space="preserve"> исполнением настоящего постановления оставляю за собой.</w:t>
      </w:r>
    </w:p>
    <w:p w:rsidR="0060019A" w:rsidRPr="00820952" w:rsidRDefault="0060019A" w:rsidP="0060019A">
      <w:pPr>
        <w:pStyle w:val="a3"/>
        <w:rPr>
          <w:lang w:val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702979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noProof/>
          <w:color w:val="auto"/>
          <w:kern w:val="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7077710</wp:posOffset>
            </wp:positionH>
            <wp:positionV relativeFrom="paragraph">
              <wp:posOffset>69850</wp:posOffset>
            </wp:positionV>
            <wp:extent cx="675640" cy="1621790"/>
            <wp:effectExtent l="19050" t="0" r="0" b="0"/>
            <wp:wrapNone/>
            <wp:docPr id="1" name="Рисунок 1" descr="C:\Users\ЗИЛОВО\Desktop\Подпись глава\В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ОВО\Desktop\Подпись глава\ВрИ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820952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 w:rsidRPr="00820952">
        <w:rPr>
          <w:rFonts w:cs="Times New Roman"/>
          <w:color w:val="auto"/>
          <w:kern w:val="0"/>
          <w:lang w:val="ru-RU" w:eastAsia="ru-RU"/>
        </w:rPr>
        <w:t>Глава городского поселения</w:t>
      </w:r>
    </w:p>
    <w:p w:rsidR="00820952" w:rsidRPr="00820952" w:rsidRDefault="00820952" w:rsidP="00820952">
      <w:pPr>
        <w:widowControl/>
        <w:tabs>
          <w:tab w:val="left" w:pos="6173"/>
        </w:tabs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 w:rsidRPr="00820952">
        <w:rPr>
          <w:rFonts w:cs="Times New Roman"/>
          <w:color w:val="auto"/>
          <w:kern w:val="0"/>
          <w:lang w:val="ru-RU" w:eastAsia="ru-RU"/>
        </w:rPr>
        <w:t>«Аксёново-Зиловское»</w:t>
      </w:r>
      <w:r w:rsidRPr="00820952">
        <w:rPr>
          <w:rFonts w:cs="Times New Roman"/>
          <w:color w:val="auto"/>
          <w:kern w:val="0"/>
          <w:lang w:val="ru-RU" w:eastAsia="ru-RU"/>
        </w:rPr>
        <w:tab/>
        <w:t>А.О.Ворсин</w:t>
      </w: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P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C3C08" w:rsidRDefault="000C3C08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C3C08" w:rsidRDefault="000C3C08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C3C08" w:rsidRDefault="000C3C08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0C3C08" w:rsidRDefault="000C3C08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60019A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820952" w:rsidRDefault="00820952" w:rsidP="008C7F92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60019A" w:rsidRPr="00506FC3" w:rsidRDefault="0060019A" w:rsidP="008C7F92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 xml:space="preserve">Приложение </w:t>
      </w:r>
    </w:p>
    <w:p w:rsidR="0060019A" w:rsidRPr="00506FC3" w:rsidRDefault="0060019A" w:rsidP="008C7F92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к постановлению администрации</w:t>
      </w:r>
    </w:p>
    <w:p w:rsidR="0060019A" w:rsidRPr="00506FC3" w:rsidRDefault="00820952" w:rsidP="008C7F9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 xml:space="preserve">                                                                                                            городского поселения «Аксёново-Зиловское»</w:t>
      </w:r>
    </w:p>
    <w:p w:rsidR="0060019A" w:rsidRPr="00506FC3" w:rsidRDefault="0060019A" w:rsidP="008C7F92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от</w:t>
      </w:r>
      <w:r w:rsidR="00816DF0">
        <w:rPr>
          <w:rFonts w:cs="Times New Roman"/>
          <w:color w:val="auto"/>
          <w:kern w:val="0"/>
          <w:lang w:val="ru-RU" w:eastAsia="ru-RU"/>
        </w:rPr>
        <w:t xml:space="preserve"> 16</w:t>
      </w:r>
      <w:r w:rsidR="002F703C" w:rsidRPr="00506FC3">
        <w:rPr>
          <w:rFonts w:cs="Times New Roman"/>
          <w:color w:val="auto"/>
          <w:kern w:val="0"/>
          <w:lang w:val="ru-RU" w:eastAsia="ru-RU"/>
        </w:rPr>
        <w:t xml:space="preserve"> декабря </w:t>
      </w:r>
      <w:r w:rsidR="00816DF0">
        <w:rPr>
          <w:rFonts w:cs="Times New Roman"/>
          <w:color w:val="auto"/>
          <w:kern w:val="0"/>
          <w:lang w:val="ru-RU" w:eastAsia="ru-RU"/>
        </w:rPr>
        <w:t>2022</w:t>
      </w:r>
      <w:r w:rsidRPr="00506FC3">
        <w:rPr>
          <w:rFonts w:cs="Times New Roman"/>
          <w:color w:val="auto"/>
          <w:kern w:val="0"/>
          <w:lang w:val="ru-RU" w:eastAsia="ru-RU"/>
        </w:rPr>
        <w:t xml:space="preserve">г. №  </w:t>
      </w:r>
      <w:r w:rsidR="00816DF0">
        <w:rPr>
          <w:rFonts w:cs="Times New Roman"/>
          <w:color w:val="auto"/>
          <w:kern w:val="0"/>
          <w:lang w:val="ru-RU" w:eastAsia="ru-RU"/>
        </w:rPr>
        <w:t>113</w:t>
      </w:r>
    </w:p>
    <w:p w:rsidR="0060019A" w:rsidRPr="00506FC3" w:rsidRDefault="0060019A" w:rsidP="008C7F9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60019A" w:rsidRPr="00506FC3" w:rsidRDefault="0060019A" w:rsidP="008C7F92">
      <w:pPr>
        <w:widowControl/>
        <w:shd w:val="clear" w:color="auto" w:fill="FFFFFF"/>
        <w:tabs>
          <w:tab w:val="left" w:pos="2268"/>
        </w:tabs>
        <w:spacing w:line="240" w:lineRule="auto"/>
        <w:jc w:val="right"/>
        <w:rPr>
          <w:rFonts w:cs="Times New Roman"/>
          <w:b/>
          <w:bCs/>
          <w:color w:val="111111"/>
          <w:kern w:val="0"/>
          <w:lang w:val="ru-RU" w:eastAsia="ru-RU"/>
        </w:rPr>
      </w:pPr>
    </w:p>
    <w:p w:rsidR="0060019A" w:rsidRPr="00506FC3" w:rsidRDefault="0060019A" w:rsidP="0060019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lang w:val="ru-RU" w:eastAsia="ru-RU"/>
        </w:rPr>
      </w:pPr>
      <w:r w:rsidRPr="00506FC3">
        <w:rPr>
          <w:rFonts w:cs="Times New Roman"/>
          <w:b/>
          <w:kern w:val="0"/>
          <w:lang w:val="ru-RU" w:eastAsia="ru-RU"/>
        </w:rPr>
        <w:t>ПРОГРАММА (ПЛАН)</w:t>
      </w:r>
    </w:p>
    <w:p w:rsidR="0060019A" w:rsidRPr="00506FC3" w:rsidRDefault="0060019A" w:rsidP="0060019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lang w:val="ru-RU" w:eastAsia="ru-RU"/>
        </w:rPr>
      </w:pPr>
      <w:r w:rsidRPr="00506FC3">
        <w:rPr>
          <w:rFonts w:cs="Times New Roman"/>
          <w:b/>
          <w:kern w:val="0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60019A" w:rsidRPr="00506FC3" w:rsidRDefault="0060019A" w:rsidP="0082095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lang w:val="ru-RU" w:eastAsia="ru-RU"/>
        </w:rPr>
      </w:pPr>
      <w:r w:rsidRPr="00506FC3">
        <w:rPr>
          <w:rFonts w:cs="Times New Roman"/>
          <w:b/>
          <w:kern w:val="0"/>
          <w:lang w:val="ru-RU" w:eastAsia="ru-RU"/>
        </w:rPr>
        <w:t>на территории</w:t>
      </w:r>
      <w:r w:rsidR="00820952" w:rsidRPr="00506FC3">
        <w:rPr>
          <w:rFonts w:cs="Times New Roman"/>
          <w:b/>
          <w:kern w:val="0"/>
          <w:lang w:val="ru-RU" w:eastAsia="ru-RU"/>
        </w:rPr>
        <w:t xml:space="preserve"> городского поселения «Аксёново-Зиловское»</w:t>
      </w:r>
      <w:r w:rsidR="00816DF0">
        <w:rPr>
          <w:rFonts w:cs="Times New Roman"/>
          <w:b/>
          <w:kern w:val="0"/>
          <w:lang w:val="ru-RU" w:eastAsia="ru-RU"/>
        </w:rPr>
        <w:t xml:space="preserve"> на 2023</w:t>
      </w:r>
      <w:r w:rsidRPr="00506FC3">
        <w:rPr>
          <w:rFonts w:cs="Times New Roman"/>
          <w:b/>
          <w:kern w:val="0"/>
          <w:lang w:val="ru-RU" w:eastAsia="ru-RU"/>
        </w:rPr>
        <w:t xml:space="preserve"> год</w:t>
      </w:r>
    </w:p>
    <w:p w:rsidR="0060019A" w:rsidRPr="00506FC3" w:rsidRDefault="0060019A" w:rsidP="0060019A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lang w:val="ru-RU" w:eastAsia="ru-RU"/>
        </w:rPr>
      </w:pPr>
    </w:p>
    <w:p w:rsidR="0060019A" w:rsidRPr="00506FC3" w:rsidRDefault="0060019A" w:rsidP="00600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506FC3">
        <w:rPr>
          <w:rFonts w:cs="Times New Roman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019A" w:rsidRPr="00506FC3" w:rsidRDefault="0060019A" w:rsidP="00600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 xml:space="preserve">Администрация </w:t>
      </w:r>
      <w:r w:rsidR="001B176B" w:rsidRPr="00506FC3">
        <w:rPr>
          <w:rFonts w:cs="Times New Roman"/>
          <w:kern w:val="0"/>
          <w:lang w:val="ru-RU" w:eastAsia="ru-RU"/>
        </w:rPr>
        <w:t xml:space="preserve">городского поселения «Аксёново-Зиловское» </w:t>
      </w:r>
      <w:r w:rsidRPr="00506FC3">
        <w:rPr>
          <w:rFonts w:cs="Times New Roman"/>
          <w:kern w:val="0"/>
          <w:lang w:val="ru-RU" w:eastAsia="ru-RU"/>
        </w:rPr>
        <w:t>в соответствии с Положением о муниципальном земельном контроле на территории</w:t>
      </w:r>
      <w:r w:rsidR="001B176B" w:rsidRPr="00506FC3">
        <w:rPr>
          <w:rFonts w:cs="Times New Roman"/>
          <w:kern w:val="0"/>
          <w:lang w:val="ru-RU" w:eastAsia="ru-RU"/>
        </w:rPr>
        <w:t xml:space="preserve"> городского поселения «Аксёново-Зиловское»</w:t>
      </w:r>
      <w:r w:rsidRPr="00506FC3">
        <w:rPr>
          <w:rFonts w:cs="Times New Roman"/>
          <w:kern w:val="0"/>
          <w:lang w:val="ru-RU" w:eastAsia="ru-RU"/>
        </w:rPr>
        <w:t xml:space="preserve"> </w:t>
      </w:r>
      <w:r w:rsidR="001B176B" w:rsidRPr="00506FC3">
        <w:rPr>
          <w:rFonts w:cs="Times New Roman"/>
          <w:kern w:val="0"/>
          <w:lang w:val="ru-RU" w:eastAsia="ru-RU"/>
        </w:rPr>
        <w:t xml:space="preserve">утвержденным решением </w:t>
      </w:r>
      <w:r w:rsidRPr="00506FC3">
        <w:rPr>
          <w:rFonts w:cs="Times New Roman"/>
          <w:kern w:val="0"/>
          <w:lang w:val="ru-RU" w:eastAsia="ru-RU"/>
        </w:rPr>
        <w:t xml:space="preserve"> Совета депутатов </w:t>
      </w:r>
      <w:r w:rsidR="001B176B" w:rsidRPr="00506FC3">
        <w:rPr>
          <w:rFonts w:cs="Times New Roman"/>
          <w:kern w:val="0"/>
          <w:lang w:val="ru-RU" w:eastAsia="ru-RU"/>
        </w:rPr>
        <w:t xml:space="preserve"> городского поселения </w:t>
      </w:r>
      <w:r w:rsidR="002F703C" w:rsidRPr="00506FC3">
        <w:rPr>
          <w:rFonts w:cs="Times New Roman"/>
          <w:kern w:val="0"/>
          <w:lang w:val="ru-RU" w:eastAsia="ru-RU"/>
        </w:rPr>
        <w:t xml:space="preserve">«Аксёново-Зиловское» от 27 декабря </w:t>
      </w:r>
      <w:r w:rsidR="001B176B" w:rsidRPr="00506FC3">
        <w:rPr>
          <w:rFonts w:cs="Times New Roman"/>
          <w:kern w:val="0"/>
          <w:lang w:val="ru-RU" w:eastAsia="ru-RU"/>
        </w:rPr>
        <w:t>2021 г.</w:t>
      </w:r>
      <w:r w:rsidRPr="00506FC3">
        <w:rPr>
          <w:rFonts w:cs="Times New Roman"/>
          <w:kern w:val="0"/>
          <w:lang w:val="ru-RU" w:eastAsia="ru-RU"/>
        </w:rPr>
        <w:t xml:space="preserve"> </w:t>
      </w:r>
      <w:r w:rsidR="002F703C" w:rsidRPr="00506FC3">
        <w:rPr>
          <w:rFonts w:cs="Times New Roman"/>
          <w:kern w:val="0"/>
          <w:lang w:val="ru-RU" w:eastAsia="ru-RU"/>
        </w:rPr>
        <w:t>№ 23</w:t>
      </w:r>
      <w:r w:rsidRPr="00506FC3">
        <w:rPr>
          <w:rFonts w:cs="Times New Roman"/>
          <w:kern w:val="0"/>
          <w:lang w:val="ru-RU" w:eastAsia="ru-RU"/>
        </w:rPr>
        <w:t xml:space="preserve">, осуществляет муниципальный земельный контроль </w:t>
      </w:r>
      <w:proofErr w:type="gramStart"/>
      <w:r w:rsidRPr="00506FC3">
        <w:rPr>
          <w:rFonts w:cs="Times New Roman"/>
          <w:kern w:val="0"/>
          <w:lang w:val="ru-RU" w:eastAsia="ru-RU"/>
        </w:rPr>
        <w:t>за</w:t>
      </w:r>
      <w:proofErr w:type="gramEnd"/>
      <w:r w:rsidRPr="00506FC3">
        <w:rPr>
          <w:rFonts w:cs="Times New Roman"/>
          <w:kern w:val="0"/>
          <w:lang w:val="ru-RU" w:eastAsia="ru-RU"/>
        </w:rPr>
        <w:t>: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4) недопущением ненадлежащего использования земельного участка;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6) предоставлением достоверных сведений о состоянии земель;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proofErr w:type="gramStart"/>
      <w:r w:rsidRPr="00506FC3">
        <w:rPr>
          <w:rFonts w:cs="Times New Roman"/>
          <w:kern w:val="0"/>
          <w:lang w:val="ru-RU"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proofErr w:type="gramStart"/>
      <w:r w:rsidRPr="00506FC3">
        <w:rPr>
          <w:rFonts w:cs="Times New Roman"/>
          <w:kern w:val="0"/>
          <w:lang w:val="ru-RU" w:eastAsia="ru-RU"/>
        </w:rPr>
        <w:lastRenderedPageBreak/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506FC3">
        <w:rPr>
          <w:rFonts w:cs="Times New Roman"/>
          <w:kern w:val="0"/>
          <w:lang w:val="ru-RU" w:eastAsia="ru-RU"/>
        </w:rPr>
        <w:t>агрохимикатами</w:t>
      </w:r>
      <w:proofErr w:type="spellEnd"/>
      <w:r w:rsidRPr="00506FC3">
        <w:rPr>
          <w:rFonts w:cs="Times New Roman"/>
          <w:kern w:val="0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13) выполнением иных требований законодательства.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610891" w:rsidRPr="00506FC3">
        <w:rPr>
          <w:rFonts w:cs="Times New Roman"/>
          <w:kern w:val="0"/>
          <w:lang w:val="ru-RU" w:eastAsia="ru-RU"/>
        </w:rPr>
        <w:t xml:space="preserve">городского поселении «Аксёново-Зиловское» </w:t>
      </w:r>
      <w:r w:rsidRPr="00506FC3">
        <w:rPr>
          <w:rFonts w:cs="Times New Roman"/>
          <w:kern w:val="0"/>
          <w:lang w:val="ru-RU" w:eastAsia="ru-RU"/>
        </w:rPr>
        <w:t>земельные участки и их части независимо от прав на них (далее – объекты контроля).</w:t>
      </w:r>
    </w:p>
    <w:p w:rsidR="0060019A" w:rsidRPr="00506FC3" w:rsidRDefault="0060019A" w:rsidP="0060019A">
      <w:pPr>
        <w:widowControl/>
        <w:spacing w:line="240" w:lineRule="auto"/>
        <w:ind w:firstLine="708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</w:t>
      </w:r>
      <w:r w:rsidR="00414953" w:rsidRPr="00506FC3">
        <w:rPr>
          <w:rFonts w:cs="Times New Roman"/>
          <w:kern w:val="0"/>
          <w:lang w:val="ru-RU" w:eastAsia="ru-RU"/>
        </w:rPr>
        <w:t xml:space="preserve"> городского поселения «Аксёново-Зиловское»</w:t>
      </w:r>
      <w:r w:rsidRPr="00506FC3">
        <w:rPr>
          <w:rFonts w:cs="Times New Roman"/>
          <w:kern w:val="0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Контрольным (надзорным) органом в рамках реализации Программы в первом полугодии 2021 г. регулярно публиковалась информация в сфере муниципального земельного контроля в средствах массовой информа</w:t>
      </w:r>
      <w:r w:rsidR="00BF2ACD" w:rsidRPr="00506FC3">
        <w:rPr>
          <w:rFonts w:cs="Times New Roman"/>
          <w:color w:val="auto"/>
          <w:kern w:val="0"/>
          <w:lang w:val="ru-RU" w:eastAsia="ru-RU"/>
        </w:rPr>
        <w:t>ции</w:t>
      </w:r>
      <w:r w:rsidRPr="00506FC3">
        <w:rPr>
          <w:rFonts w:cs="Times New Roman"/>
          <w:color w:val="auto"/>
          <w:kern w:val="0"/>
          <w:lang w:val="ru-RU" w:eastAsia="ru-RU"/>
        </w:rPr>
        <w:t>, проводилась работа с населением по вопросам соблюдения требований земельного законодательства.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 xml:space="preserve">На сайте </w:t>
      </w:r>
      <w:r w:rsidR="00BF2ACD" w:rsidRPr="00506FC3">
        <w:rPr>
          <w:rFonts w:cs="Times New Roman"/>
          <w:color w:val="auto"/>
          <w:kern w:val="0"/>
          <w:lang w:val="ru-RU" w:eastAsia="ru-RU"/>
        </w:rPr>
        <w:t>администрации городского поселения «Аксёново-Зиловское»</w:t>
      </w:r>
      <w:r w:rsidRPr="00506FC3">
        <w:rPr>
          <w:rFonts w:cs="Times New Roman"/>
          <w:color w:val="auto"/>
          <w:kern w:val="0"/>
          <w:lang w:val="ru-RU" w:eastAsia="ru-RU"/>
        </w:rPr>
        <w:t>, в котором аккумулируется необходимая поднадзорным субъектам информация в части муниципального земельного контроля (</w:t>
      </w:r>
      <w:hyperlink r:id="rId6" w:history="1">
        <w:r w:rsidR="0091450D" w:rsidRPr="00506FC3">
          <w:rPr>
            <w:rStyle w:val="a5"/>
            <w:rFonts w:cs="Times New Roman"/>
            <w:i/>
          </w:rPr>
          <w:t>http</w:t>
        </w:r>
        <w:r w:rsidR="0091450D" w:rsidRPr="00506FC3">
          <w:rPr>
            <w:rStyle w:val="a5"/>
            <w:rFonts w:cs="Times New Roman"/>
            <w:i/>
            <w:lang w:val="ru-RU"/>
          </w:rPr>
          <w:t>://</w:t>
        </w:r>
        <w:r w:rsidR="0091450D" w:rsidRPr="00506FC3">
          <w:rPr>
            <w:rStyle w:val="a5"/>
            <w:rFonts w:cs="Times New Roman"/>
            <w:i/>
          </w:rPr>
          <w:t>www</w:t>
        </w:r>
        <w:r w:rsidR="0091450D" w:rsidRPr="00506FC3">
          <w:rPr>
            <w:rStyle w:val="a5"/>
            <w:rFonts w:cs="Times New Roman"/>
            <w:i/>
            <w:lang w:val="ru-RU"/>
          </w:rPr>
          <w:t>.аксеново-зиловское.рф</w:t>
        </w:r>
      </w:hyperlink>
      <w:r w:rsidRPr="00506FC3">
        <w:rPr>
          <w:rFonts w:cs="Times New Roman"/>
          <w:color w:val="auto"/>
          <w:kern w:val="0"/>
          <w:u w:val="single"/>
          <w:lang w:val="ru-RU" w:eastAsia="ru-RU"/>
        </w:rPr>
        <w:t>).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506FC3">
        <w:rPr>
          <w:rFonts w:cs="Times New Roman"/>
          <w:color w:val="auto"/>
          <w:kern w:val="0"/>
          <w:lang w:val="ru-RU" w:eastAsia="ru-RU"/>
        </w:rPr>
        <w:t>возможно</w:t>
      </w:r>
      <w:proofErr w:type="gramEnd"/>
      <w:r w:rsidRPr="00506FC3">
        <w:rPr>
          <w:rFonts w:cs="Times New Roman"/>
          <w:color w:val="auto"/>
          <w:kern w:val="0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proofErr w:type="gramStart"/>
      <w:r w:rsidRPr="00506FC3">
        <w:rPr>
          <w:rFonts w:cs="Times New Roman"/>
          <w:color w:val="auto"/>
          <w:kern w:val="0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506FC3">
        <w:rPr>
          <w:rFonts w:cs="Times New Roman"/>
          <w:color w:val="auto"/>
          <w:kern w:val="0"/>
          <w:lang w:val="ru-RU" w:eastAsia="ru-RU"/>
        </w:rPr>
        <w:t xml:space="preserve"> земельного надзора, </w:t>
      </w:r>
      <w:r w:rsidRPr="00506FC3">
        <w:rPr>
          <w:rFonts w:cs="Times New Roman"/>
          <w:color w:val="auto"/>
          <w:kern w:val="0"/>
          <w:lang w:val="ru-RU" w:eastAsia="ru-RU"/>
        </w:rPr>
        <w:lastRenderedPageBreak/>
        <w:t>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</w:p>
    <w:p w:rsidR="0060019A" w:rsidRPr="00506FC3" w:rsidRDefault="0060019A" w:rsidP="00600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506FC3">
        <w:rPr>
          <w:rFonts w:cs="Times New Roman"/>
          <w:b/>
          <w:kern w:val="0"/>
          <w:lang w:val="ru-RU" w:eastAsia="ru-RU"/>
        </w:rPr>
        <w:t xml:space="preserve">Раздел II. Цели и задачи </w:t>
      </w:r>
      <w:proofErr w:type="gramStart"/>
      <w:r w:rsidRPr="00506FC3">
        <w:rPr>
          <w:rFonts w:cs="Times New Roman"/>
          <w:b/>
          <w:kern w:val="0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60019A" w:rsidRPr="00506FC3" w:rsidRDefault="0060019A" w:rsidP="0060019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lang w:val="ru-RU" w:eastAsia="ru-RU"/>
        </w:rPr>
      </w:pPr>
    </w:p>
    <w:p w:rsidR="0060019A" w:rsidRPr="00506FC3" w:rsidRDefault="0060019A" w:rsidP="0060019A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Цели разработки Программы и проведение профилактической работы: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bCs/>
          <w:kern w:val="24"/>
          <w:lang w:val="ru-RU" w:eastAsia="ru-RU"/>
        </w:rPr>
        <w:tab/>
        <w:t xml:space="preserve">- </w:t>
      </w:r>
      <w:r w:rsidRPr="00506FC3">
        <w:rPr>
          <w:rFonts w:cs="Times New Roman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повышение прозрачности системы муниципального контроля;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мотивация подконтрольных субъектов к добросовестному поведению.</w:t>
      </w:r>
    </w:p>
    <w:p w:rsidR="0060019A" w:rsidRPr="00506FC3" w:rsidRDefault="0060019A" w:rsidP="0060019A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0019A" w:rsidRPr="00506FC3" w:rsidRDefault="0060019A" w:rsidP="0060019A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0019A" w:rsidRPr="00506FC3" w:rsidRDefault="0060019A" w:rsidP="0060019A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60019A" w:rsidRPr="00506FC3" w:rsidRDefault="0060019A" w:rsidP="0060019A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60019A" w:rsidRPr="00506FC3" w:rsidRDefault="0060019A" w:rsidP="0060019A">
      <w:pPr>
        <w:widowControl/>
        <w:spacing w:line="240" w:lineRule="auto"/>
        <w:jc w:val="center"/>
        <w:rPr>
          <w:rFonts w:cs="Times New Roman"/>
          <w:b/>
          <w:bCs/>
          <w:kern w:val="24"/>
          <w:lang w:val="ru-RU" w:eastAsia="ru-RU"/>
        </w:rPr>
      </w:pPr>
    </w:p>
    <w:p w:rsidR="0060019A" w:rsidRPr="00506FC3" w:rsidRDefault="0060019A" w:rsidP="0060019A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506FC3">
        <w:rPr>
          <w:rFonts w:cs="Times New Roman"/>
          <w:b/>
          <w:kern w:val="0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60019A" w:rsidRPr="00506FC3" w:rsidRDefault="0060019A" w:rsidP="0060019A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lang w:val="ru-RU" w:eastAsia="ar-SA"/>
        </w:rPr>
      </w:pP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lastRenderedPageBreak/>
        <w:t xml:space="preserve">Перечень основных профилактических мероприятий Программы на 2022 год приведен в таблице №1. </w:t>
      </w:r>
    </w:p>
    <w:p w:rsidR="0060019A" w:rsidRPr="00506FC3" w:rsidRDefault="0060019A" w:rsidP="0060019A">
      <w:pPr>
        <w:widowControl/>
        <w:spacing w:line="240" w:lineRule="auto"/>
        <w:jc w:val="center"/>
        <w:rPr>
          <w:rFonts w:cs="Times New Roman"/>
          <w:kern w:val="0"/>
          <w:lang w:val="ru-RU" w:eastAsia="ar-SA"/>
        </w:rPr>
      </w:pPr>
    </w:p>
    <w:p w:rsidR="0060019A" w:rsidRPr="00506FC3" w:rsidRDefault="0060019A" w:rsidP="0060019A">
      <w:pPr>
        <w:autoSpaceDE w:val="0"/>
        <w:autoSpaceDN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60019A" w:rsidRPr="00506FC3" w:rsidRDefault="0060019A" w:rsidP="0060019A">
      <w:pPr>
        <w:autoSpaceDE w:val="0"/>
        <w:autoSpaceDN w:val="0"/>
        <w:spacing w:line="240" w:lineRule="auto"/>
        <w:jc w:val="center"/>
        <w:rPr>
          <w:rFonts w:cs="Times New Roman"/>
          <w:kern w:val="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0019A" w:rsidRPr="00506FC3" w:rsidTr="00096D5D">
        <w:tc>
          <w:tcPr>
            <w:tcW w:w="720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506FC3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506FC3">
              <w:rPr>
                <w:rFonts w:cs="Times New Roman"/>
                <w:kern w:val="0"/>
                <w:lang w:val="ru-RU" w:eastAsia="ru-RU"/>
              </w:rPr>
              <w:t>/</w:t>
            </w:r>
            <w:proofErr w:type="spellStart"/>
            <w:r w:rsidRPr="00506FC3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60019A" w:rsidRPr="00506FC3" w:rsidRDefault="0060019A" w:rsidP="0060019A">
      <w:pPr>
        <w:widowControl/>
        <w:spacing w:line="240" w:lineRule="auto"/>
        <w:jc w:val="left"/>
        <w:rPr>
          <w:rFonts w:cs="Times New Roman"/>
          <w:kern w:val="0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0019A" w:rsidRPr="00506FC3" w:rsidTr="00096D5D">
        <w:trPr>
          <w:trHeight w:val="28"/>
          <w:tblHeader/>
        </w:trPr>
        <w:tc>
          <w:tcPr>
            <w:tcW w:w="720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60019A" w:rsidRPr="00816DF0" w:rsidTr="00096D5D">
        <w:tc>
          <w:tcPr>
            <w:tcW w:w="720" w:type="dxa"/>
            <w:vMerge w:val="restart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60019A" w:rsidRPr="00506FC3" w:rsidRDefault="0060019A" w:rsidP="0084525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Размещение на официальном сайте</w:t>
            </w:r>
            <w:r w:rsidR="0084525F" w:rsidRPr="00506FC3">
              <w:rPr>
                <w:rFonts w:cs="Times New Roman"/>
                <w:kern w:val="0"/>
                <w:lang w:val="ru-RU" w:eastAsia="ru-RU"/>
              </w:rPr>
              <w:t xml:space="preserve"> городского поселения «Аксёново-Зиловское» </w:t>
            </w:r>
            <w:r w:rsidRPr="00506FC3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506FC3" w:rsidTr="00096D5D">
        <w:tc>
          <w:tcPr>
            <w:tcW w:w="720" w:type="dxa"/>
            <w:vMerge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60019A" w:rsidRPr="00816DF0" w:rsidTr="00096D5D"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892C42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7" w:history="1">
              <w:r w:rsidR="0060019A" w:rsidRPr="00506FC3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60019A" w:rsidRPr="00506FC3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1327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2116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2216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60019A" w:rsidRPr="00506FC3" w:rsidRDefault="00816DF0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в течение 2023</w:t>
            </w:r>
            <w:r w:rsidR="0060019A" w:rsidRPr="00506FC3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1389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60019A" w:rsidRPr="00506FC3" w:rsidRDefault="00816DF0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в течение 2023</w:t>
            </w:r>
            <w:r w:rsidR="0060019A" w:rsidRPr="00506FC3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2216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0019A" w:rsidRPr="00506FC3" w:rsidRDefault="00816DF0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в течение 2023</w:t>
            </w:r>
            <w:r w:rsidR="0060019A" w:rsidRPr="00506FC3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2128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1114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1880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2440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60019A" w:rsidRPr="00506FC3" w:rsidRDefault="00816DF0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1 октября 2023</w:t>
            </w:r>
            <w:r w:rsidR="0060019A" w:rsidRPr="00506FC3">
              <w:rPr>
                <w:rFonts w:cs="Times New Roman"/>
                <w:color w:val="auto"/>
                <w:kern w:val="0"/>
                <w:lang w:val="ru-RU" w:eastAsia="ru-RU"/>
              </w:rPr>
              <w:t xml:space="preserve"> г. 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240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2204"/>
        </w:trPr>
        <w:tc>
          <w:tcPr>
            <w:tcW w:w="720" w:type="dxa"/>
            <w:vMerge w:val="restart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2153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60019A" w:rsidRPr="00506FC3" w:rsidRDefault="00816DF0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в течение 2023</w:t>
            </w:r>
            <w:r w:rsidR="0060019A" w:rsidRPr="00506FC3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63"/>
        </w:trPr>
        <w:tc>
          <w:tcPr>
            <w:tcW w:w="720" w:type="dxa"/>
            <w:vMerge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60019A" w:rsidRPr="00506FC3" w:rsidRDefault="0060019A" w:rsidP="0084525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</w:t>
            </w:r>
            <w:r w:rsidR="0084525F" w:rsidRPr="00506FC3">
              <w:rPr>
                <w:rFonts w:cs="Times New Roman"/>
                <w:kern w:val="0"/>
                <w:lang w:val="ru-RU" w:eastAsia="ru-RU"/>
              </w:rPr>
              <w:t xml:space="preserve">городского поселения «Аксёново-Зиловское» </w:t>
            </w:r>
          </w:p>
        </w:tc>
        <w:tc>
          <w:tcPr>
            <w:tcW w:w="2190" w:type="dxa"/>
          </w:tcPr>
          <w:p w:rsidR="0060019A" w:rsidRPr="00506FC3" w:rsidRDefault="00816DF0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в течение 2023</w:t>
            </w:r>
            <w:r w:rsidR="0060019A" w:rsidRPr="00506FC3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2216"/>
        </w:trPr>
        <w:tc>
          <w:tcPr>
            <w:tcW w:w="7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 xml:space="preserve">ежегодно, не позднее 1 </w:t>
            </w:r>
            <w:r w:rsidR="00816DF0">
              <w:rPr>
                <w:rFonts w:cs="Times New Roman"/>
                <w:kern w:val="0"/>
                <w:lang w:val="ru-RU" w:eastAsia="ru-RU"/>
              </w:rPr>
              <w:t>марта 2023</w:t>
            </w:r>
            <w:r w:rsidRPr="00506FC3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1076"/>
        </w:trPr>
        <w:tc>
          <w:tcPr>
            <w:tcW w:w="7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3305"/>
        </w:trPr>
        <w:tc>
          <w:tcPr>
            <w:tcW w:w="7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506FC3">
              <w:rPr>
                <w:rFonts w:cs="Times New Roman"/>
                <w:kern w:val="0"/>
                <w:lang w:val="ru-RU" w:eastAsia="ru-RU"/>
              </w:rPr>
              <w:t>видео-конференц-связи</w:t>
            </w:r>
            <w:proofErr w:type="spellEnd"/>
            <w:r w:rsidRPr="00506FC3">
              <w:rPr>
                <w:rFonts w:cs="Times New Roman"/>
                <w:kern w:val="0"/>
                <w:lang w:val="ru-RU"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</w:t>
            </w:r>
            <w:r w:rsidR="00816DF0">
              <w:rPr>
                <w:rFonts w:cs="Times New Roman"/>
                <w:kern w:val="0"/>
                <w:lang w:val="ru-RU" w:eastAsia="ru-RU"/>
              </w:rPr>
              <w:t>елей, поступившим в течени</w:t>
            </w:r>
            <w:proofErr w:type="gramStart"/>
            <w:r w:rsidR="00816DF0">
              <w:rPr>
                <w:rFonts w:cs="Times New Roman"/>
                <w:kern w:val="0"/>
                <w:lang w:val="ru-RU" w:eastAsia="ru-RU"/>
              </w:rPr>
              <w:t>и</w:t>
            </w:r>
            <w:proofErr w:type="gramEnd"/>
            <w:r w:rsidR="00816DF0">
              <w:rPr>
                <w:rFonts w:cs="Times New Roman"/>
                <w:kern w:val="0"/>
                <w:lang w:val="ru-RU" w:eastAsia="ru-RU"/>
              </w:rPr>
              <w:t xml:space="preserve"> 2023</w:t>
            </w:r>
            <w:r w:rsidRPr="00506FC3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188"/>
        </w:trPr>
        <w:tc>
          <w:tcPr>
            <w:tcW w:w="7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506FC3">
              <w:rPr>
                <w:rFonts w:cs="Times New Roman"/>
                <w:kern w:val="0"/>
                <w:lang w:eastAsia="ru-RU"/>
              </w:rPr>
              <w:t>I</w:t>
            </w:r>
            <w:r w:rsidRPr="00506FC3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506FC3">
              <w:rPr>
                <w:rFonts w:cs="Times New Roman"/>
                <w:kern w:val="0"/>
                <w:lang w:eastAsia="ru-RU"/>
              </w:rPr>
              <w:t>IV</w:t>
            </w:r>
            <w:r w:rsidRPr="00506FC3">
              <w:rPr>
                <w:rFonts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019A" w:rsidRPr="00816DF0" w:rsidTr="00096D5D">
        <w:trPr>
          <w:trHeight w:val="188"/>
        </w:trPr>
        <w:tc>
          <w:tcPr>
            <w:tcW w:w="7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84525F" w:rsidRPr="00506FC3">
              <w:rPr>
                <w:rFonts w:cs="Times New Roman"/>
                <w:kern w:val="0"/>
                <w:lang w:val="ru-RU" w:eastAsia="ru-RU"/>
              </w:rPr>
              <w:t xml:space="preserve"> городского поселения «Аксёново-Зиловское»</w:t>
            </w:r>
          </w:p>
          <w:p w:rsidR="0060019A" w:rsidRPr="00506FC3" w:rsidRDefault="00816DF0" w:rsidP="00096D5D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на 2024</w:t>
            </w:r>
            <w:r w:rsidR="0060019A" w:rsidRPr="00506FC3">
              <w:rPr>
                <w:rFonts w:cs="Times New Roman"/>
                <w:kern w:val="0"/>
                <w:lang w:val="ru-RU" w:eastAsia="ru-RU"/>
              </w:rPr>
              <w:t xml:space="preserve"> год</w:t>
            </w:r>
          </w:p>
        </w:tc>
        <w:tc>
          <w:tcPr>
            <w:tcW w:w="2190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60019A" w:rsidRPr="00506FC3" w:rsidRDefault="00816DF0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1 октября 2023</w:t>
            </w:r>
            <w:r w:rsidR="0060019A" w:rsidRPr="00506FC3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60019A" w:rsidRPr="00506FC3" w:rsidRDefault="00816DF0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20 декабря 202</w:t>
            </w:r>
            <w:r w:rsidR="0060019A" w:rsidRPr="00506FC3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60019A" w:rsidRPr="00506FC3" w:rsidRDefault="0060019A" w:rsidP="0060019A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lang w:val="ru-RU" w:eastAsia="ru-RU"/>
        </w:rPr>
      </w:pPr>
    </w:p>
    <w:p w:rsidR="0060019A" w:rsidRPr="00506FC3" w:rsidRDefault="0060019A" w:rsidP="0060019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lang w:val="ru-RU" w:eastAsia="ru-RU"/>
        </w:rPr>
      </w:pPr>
      <w:r w:rsidRPr="00506FC3">
        <w:rPr>
          <w:rFonts w:cs="Times New Roman"/>
          <w:b/>
          <w:kern w:val="0"/>
          <w:lang w:val="ru-RU" w:eastAsia="ru-RU"/>
        </w:rPr>
        <w:t xml:space="preserve">Раздел </w:t>
      </w:r>
      <w:r w:rsidRPr="00506FC3">
        <w:rPr>
          <w:rFonts w:cs="Times New Roman"/>
          <w:b/>
          <w:kern w:val="0"/>
          <w:lang w:eastAsia="ru-RU"/>
        </w:rPr>
        <w:t>IV</w:t>
      </w:r>
      <w:r w:rsidRPr="00506FC3">
        <w:rPr>
          <w:rFonts w:cs="Times New Roman"/>
          <w:b/>
          <w:kern w:val="0"/>
          <w:lang w:val="ru-RU" w:eastAsia="ru-RU"/>
        </w:rPr>
        <w:t xml:space="preserve">. Показатели результативности и эффективности </w:t>
      </w:r>
      <w:proofErr w:type="gramStart"/>
      <w:r w:rsidRPr="00506FC3">
        <w:rPr>
          <w:rFonts w:cs="Times New Roman"/>
          <w:b/>
          <w:kern w:val="0"/>
          <w:lang w:val="ru-RU" w:eastAsia="ru-RU"/>
        </w:rPr>
        <w:t>программы профилактики рисков причинения вреда</w:t>
      </w:r>
      <w:proofErr w:type="gramEnd"/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</w:p>
    <w:p w:rsidR="0084525F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</w:t>
      </w:r>
      <w:r w:rsidR="0084525F" w:rsidRPr="00506FC3">
        <w:rPr>
          <w:rFonts w:cs="Times New Roman"/>
          <w:color w:val="auto"/>
          <w:kern w:val="0"/>
          <w:lang w:val="ru-RU" w:eastAsia="ru-RU"/>
        </w:rPr>
        <w:t xml:space="preserve"> городского </w:t>
      </w:r>
      <w:r w:rsidR="0084525F" w:rsidRPr="00506FC3">
        <w:rPr>
          <w:rFonts w:cs="Times New Roman"/>
          <w:color w:val="auto"/>
          <w:kern w:val="0"/>
          <w:lang w:val="ru-RU" w:eastAsia="ru-RU"/>
        </w:rPr>
        <w:lastRenderedPageBreak/>
        <w:t>поселения «Аксёново-Зиловское»</w:t>
      </w:r>
      <w:r w:rsidRPr="00506FC3">
        <w:rPr>
          <w:rFonts w:cs="Times New Roman"/>
          <w:color w:val="auto"/>
          <w:kern w:val="0"/>
          <w:lang w:val="ru-RU" w:eastAsia="ru-RU"/>
        </w:rPr>
        <w:t>, выделяемых на обесп</w:t>
      </w:r>
      <w:r w:rsidR="0084525F" w:rsidRPr="00506FC3">
        <w:rPr>
          <w:rFonts w:cs="Times New Roman"/>
          <w:color w:val="auto"/>
          <w:kern w:val="0"/>
          <w:lang w:val="ru-RU" w:eastAsia="ru-RU"/>
        </w:rPr>
        <w:t>ечение текущей деятельности</w:t>
      </w:r>
      <w:r w:rsidRPr="00506FC3">
        <w:rPr>
          <w:rFonts w:cs="Times New Roman"/>
          <w:color w:val="auto"/>
          <w:kern w:val="0"/>
          <w:lang w:val="ru-RU" w:eastAsia="ru-RU"/>
        </w:rPr>
        <w:t xml:space="preserve"> администрации</w:t>
      </w:r>
      <w:r w:rsidR="0084525F" w:rsidRPr="00506FC3">
        <w:rPr>
          <w:rFonts w:cs="Times New Roman"/>
          <w:color w:val="auto"/>
          <w:kern w:val="0"/>
          <w:lang w:val="ru-RU" w:eastAsia="ru-RU"/>
        </w:rPr>
        <w:t xml:space="preserve"> городского поселения «Аксёново-Зиловское».</w:t>
      </w:r>
      <w:r w:rsidRPr="00506FC3">
        <w:rPr>
          <w:rFonts w:cs="Times New Roman"/>
          <w:color w:val="auto"/>
          <w:kern w:val="0"/>
          <w:lang w:val="ru-RU" w:eastAsia="ru-RU"/>
        </w:rPr>
        <w:t xml:space="preserve"> 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Перечень уполномоченных лиц, ответственных за организацию и проведение профилактическ</w:t>
      </w:r>
      <w:r w:rsidR="00816DF0">
        <w:rPr>
          <w:rFonts w:cs="Times New Roman"/>
          <w:color w:val="auto"/>
          <w:kern w:val="0"/>
          <w:lang w:val="ru-RU" w:eastAsia="ru-RU"/>
        </w:rPr>
        <w:t>их мероприятий Программы на 2023</w:t>
      </w:r>
      <w:r w:rsidRPr="00506FC3">
        <w:rPr>
          <w:rFonts w:cs="Times New Roman"/>
          <w:color w:val="auto"/>
          <w:kern w:val="0"/>
          <w:lang w:val="ru-RU" w:eastAsia="ru-RU"/>
        </w:rPr>
        <w:t xml:space="preserve"> год приведен в таблице № 2. </w:t>
      </w:r>
    </w:p>
    <w:p w:rsidR="0084525F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 xml:space="preserve">Текущее управление и </w:t>
      </w:r>
      <w:proofErr w:type="gramStart"/>
      <w:r w:rsidRPr="00506FC3">
        <w:rPr>
          <w:rFonts w:cs="Times New Roman"/>
          <w:color w:val="auto"/>
          <w:kern w:val="0"/>
          <w:lang w:val="ru-RU" w:eastAsia="ru-RU"/>
        </w:rPr>
        <w:t>контроль за</w:t>
      </w:r>
      <w:proofErr w:type="gramEnd"/>
      <w:r w:rsidRPr="00506FC3">
        <w:rPr>
          <w:rFonts w:cs="Times New Roman"/>
          <w:color w:val="auto"/>
          <w:kern w:val="0"/>
          <w:lang w:val="ru-RU" w:eastAsia="ru-RU"/>
        </w:rPr>
        <w:t xml:space="preserve"> ходом реализации Программы осуществляет администрация </w:t>
      </w:r>
      <w:r w:rsidR="0084525F" w:rsidRPr="00506FC3">
        <w:rPr>
          <w:rFonts w:cs="Times New Roman"/>
          <w:color w:val="auto"/>
          <w:kern w:val="0"/>
          <w:lang w:val="ru-RU" w:eastAsia="ru-RU"/>
        </w:rPr>
        <w:t xml:space="preserve">городского поселения «Аксёново-Зиловское» </w:t>
      </w:r>
      <w:r w:rsidRPr="00506FC3">
        <w:rPr>
          <w:rFonts w:cs="Times New Roman"/>
          <w:color w:val="auto"/>
          <w:kern w:val="0"/>
          <w:lang w:val="ru-RU" w:eastAsia="ru-RU"/>
        </w:rPr>
        <w:t>Ответственным</w:t>
      </w:r>
      <w:r w:rsidR="0084525F" w:rsidRPr="00506FC3">
        <w:rPr>
          <w:rFonts w:cs="Times New Roman"/>
          <w:color w:val="auto"/>
          <w:kern w:val="0"/>
          <w:lang w:val="ru-RU" w:eastAsia="ru-RU"/>
        </w:rPr>
        <w:t xml:space="preserve"> исполнителем Программы являются специалисты </w:t>
      </w:r>
      <w:r w:rsidRPr="00506FC3">
        <w:rPr>
          <w:rFonts w:cs="Times New Roman"/>
          <w:color w:val="auto"/>
          <w:kern w:val="0"/>
          <w:lang w:val="ru-RU" w:eastAsia="ru-RU"/>
        </w:rPr>
        <w:t xml:space="preserve"> администрации</w:t>
      </w:r>
      <w:r w:rsidR="0084525F" w:rsidRPr="00506FC3">
        <w:rPr>
          <w:rFonts w:cs="Times New Roman"/>
          <w:color w:val="auto"/>
          <w:kern w:val="0"/>
          <w:lang w:val="ru-RU" w:eastAsia="ru-RU"/>
        </w:rPr>
        <w:t xml:space="preserve"> городского поселения «Аксёново-Зиловское».</w:t>
      </w:r>
      <w:r w:rsidRPr="00506FC3">
        <w:rPr>
          <w:rFonts w:cs="Times New Roman"/>
          <w:color w:val="auto"/>
          <w:kern w:val="0"/>
          <w:lang w:val="ru-RU" w:eastAsia="ru-RU"/>
        </w:rPr>
        <w:t xml:space="preserve"> 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Мониторинг реализации Программы осуществляется на регулярной основе.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</w:t>
      </w:r>
      <w:r w:rsidR="00610891" w:rsidRPr="00506FC3">
        <w:rPr>
          <w:rFonts w:cs="Times New Roman"/>
          <w:color w:val="auto"/>
          <w:kern w:val="0"/>
          <w:lang w:val="ru-RU" w:eastAsia="ru-RU"/>
        </w:rPr>
        <w:t xml:space="preserve"> администрации городского поселения «Аксёново-Зиловское» (</w:t>
      </w:r>
      <w:hyperlink r:id="rId8" w:history="1">
        <w:r w:rsidR="00610891" w:rsidRPr="00506FC3">
          <w:rPr>
            <w:rStyle w:val="a5"/>
            <w:rFonts w:cs="Times New Roman"/>
            <w:i/>
          </w:rPr>
          <w:t>http</w:t>
        </w:r>
        <w:r w:rsidR="00610891" w:rsidRPr="00506FC3">
          <w:rPr>
            <w:rStyle w:val="a5"/>
            <w:rFonts w:cs="Times New Roman"/>
            <w:i/>
            <w:lang w:val="ru-RU"/>
          </w:rPr>
          <w:t>://</w:t>
        </w:r>
        <w:r w:rsidR="00610891" w:rsidRPr="00506FC3">
          <w:rPr>
            <w:rStyle w:val="a5"/>
            <w:rFonts w:cs="Times New Roman"/>
            <w:i/>
          </w:rPr>
          <w:t>www</w:t>
        </w:r>
        <w:r w:rsidR="00610891" w:rsidRPr="00506FC3">
          <w:rPr>
            <w:rStyle w:val="a5"/>
            <w:rFonts w:cs="Times New Roman"/>
            <w:i/>
            <w:lang w:val="ru-RU"/>
          </w:rPr>
          <w:t>.аксеново-зиловское.рф</w:t>
        </w:r>
      </w:hyperlink>
      <w:r w:rsidR="00610891" w:rsidRPr="00506FC3">
        <w:rPr>
          <w:rFonts w:cs="Times New Roman"/>
          <w:color w:val="auto"/>
          <w:kern w:val="0"/>
          <w:u w:val="single"/>
          <w:lang w:val="ru-RU" w:eastAsia="ru-RU"/>
        </w:rPr>
        <w:t>)</w:t>
      </w:r>
      <w:proofErr w:type="gramStart"/>
      <w:r w:rsidR="00610891" w:rsidRPr="00506FC3">
        <w:rPr>
          <w:rFonts w:cs="Times New Roman"/>
          <w:color w:val="auto"/>
          <w:kern w:val="0"/>
          <w:u w:val="single"/>
          <w:lang w:val="ru-RU" w:eastAsia="ru-RU"/>
        </w:rPr>
        <w:t>.</w:t>
      </w:r>
      <w:proofErr w:type="gramEnd"/>
      <w:r w:rsidR="00610891" w:rsidRPr="00506FC3">
        <w:rPr>
          <w:rFonts w:cs="Times New Roman"/>
          <w:color w:val="auto"/>
          <w:kern w:val="0"/>
          <w:lang w:val="ru-RU" w:eastAsia="ru-RU"/>
        </w:rPr>
        <w:t xml:space="preserve"> </w:t>
      </w:r>
      <w:r w:rsidRPr="00506FC3">
        <w:rPr>
          <w:rFonts w:cs="Times New Roman"/>
          <w:color w:val="auto"/>
          <w:kern w:val="0"/>
          <w:lang w:val="ru-RU" w:eastAsia="ru-RU"/>
        </w:rPr>
        <w:t xml:space="preserve"> </w:t>
      </w:r>
      <w:proofErr w:type="gramStart"/>
      <w:r w:rsidRPr="00506FC3">
        <w:rPr>
          <w:rFonts w:cs="Times New Roman"/>
          <w:color w:val="auto"/>
          <w:kern w:val="0"/>
          <w:lang w:val="ru-RU" w:eastAsia="ru-RU"/>
        </w:rPr>
        <w:t>в</w:t>
      </w:r>
      <w:proofErr w:type="gramEnd"/>
      <w:r w:rsidRPr="00506FC3">
        <w:rPr>
          <w:rFonts w:cs="Times New Roman"/>
          <w:color w:val="auto"/>
          <w:kern w:val="0"/>
          <w:lang w:val="ru-RU" w:eastAsia="ru-RU"/>
        </w:rPr>
        <w:t xml:space="preserve"> информационно-коммуникационной сети «Интернет».</w:t>
      </w:r>
    </w:p>
    <w:p w:rsidR="0060019A" w:rsidRPr="00506FC3" w:rsidRDefault="0060019A" w:rsidP="0060019A">
      <w:pPr>
        <w:autoSpaceDE w:val="0"/>
        <w:autoSpaceDN w:val="0"/>
        <w:spacing w:line="240" w:lineRule="auto"/>
        <w:jc w:val="right"/>
        <w:rPr>
          <w:rFonts w:cs="Times New Roman"/>
          <w:kern w:val="0"/>
          <w:lang w:eastAsia="ru-RU"/>
        </w:rPr>
      </w:pPr>
      <w:r w:rsidRPr="00506FC3">
        <w:rPr>
          <w:rFonts w:cs="Times New Roman"/>
          <w:kern w:val="0"/>
          <w:lang w:val="ru-RU" w:eastAsia="ru-RU"/>
        </w:rPr>
        <w:t>Таблица</w:t>
      </w:r>
      <w:r w:rsidRPr="00506FC3">
        <w:rPr>
          <w:rFonts w:cs="Times New Roman"/>
          <w:kern w:val="0"/>
          <w:lang w:eastAsia="ru-RU"/>
        </w:rPr>
        <w:t xml:space="preserve"> </w:t>
      </w:r>
      <w:r w:rsidRPr="00506FC3">
        <w:rPr>
          <w:rFonts w:cs="Times New Roman"/>
          <w:kern w:val="0"/>
          <w:lang w:val="ru-RU" w:eastAsia="ru-RU"/>
        </w:rPr>
        <w:t>№</w:t>
      </w:r>
      <w:r w:rsidRPr="00506FC3">
        <w:rPr>
          <w:rFonts w:cs="Times New Roman"/>
          <w:kern w:val="0"/>
          <w:lang w:eastAsia="ru-RU"/>
        </w:rPr>
        <w:t xml:space="preserve"> 2</w:t>
      </w:r>
    </w:p>
    <w:p w:rsidR="0060019A" w:rsidRPr="00506FC3" w:rsidRDefault="0060019A" w:rsidP="0060019A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60019A" w:rsidRPr="00506FC3" w:rsidTr="00096D5D">
        <w:tc>
          <w:tcPr>
            <w:tcW w:w="720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506FC3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506FC3">
              <w:rPr>
                <w:rFonts w:cs="Times New Roman"/>
                <w:kern w:val="0"/>
                <w:lang w:val="ru-RU" w:eastAsia="ru-RU"/>
              </w:rPr>
              <w:t>/</w:t>
            </w:r>
            <w:proofErr w:type="spellStart"/>
            <w:r w:rsidRPr="00506FC3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60019A" w:rsidRPr="00506FC3" w:rsidRDefault="0060019A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60019A" w:rsidRPr="00506FC3" w:rsidRDefault="0060019A" w:rsidP="0060019A">
      <w:pPr>
        <w:widowControl/>
        <w:spacing w:line="240" w:lineRule="auto"/>
        <w:jc w:val="left"/>
        <w:rPr>
          <w:rFonts w:cs="Times New Roman"/>
          <w:kern w:val="0"/>
          <w:lang w:val="ru-RU" w:eastAsia="ar-SA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7"/>
        <w:gridCol w:w="2266"/>
        <w:gridCol w:w="1991"/>
        <w:gridCol w:w="2379"/>
      </w:tblGrid>
      <w:tr w:rsidR="00610891" w:rsidRPr="00506FC3" w:rsidTr="00610891">
        <w:trPr>
          <w:trHeight w:val="28"/>
          <w:tblHeader/>
        </w:trPr>
        <w:tc>
          <w:tcPr>
            <w:tcW w:w="720" w:type="dxa"/>
            <w:vAlign w:val="center"/>
          </w:tcPr>
          <w:p w:rsidR="00610891" w:rsidRPr="00506FC3" w:rsidRDefault="00610891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610891" w:rsidRPr="00506FC3" w:rsidRDefault="002F703C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lang w:val="ru-RU" w:eastAsia="ar-SA"/>
              </w:rPr>
            </w:pPr>
            <w:proofErr w:type="spellStart"/>
            <w:r w:rsidRPr="00506FC3">
              <w:rPr>
                <w:rFonts w:cs="Times New Roman"/>
                <w:kern w:val="0"/>
                <w:lang w:val="ru-RU" w:eastAsia="ar-SA"/>
              </w:rPr>
              <w:t>Рахманина</w:t>
            </w:r>
            <w:proofErr w:type="spellEnd"/>
            <w:r w:rsidRPr="00506FC3">
              <w:rPr>
                <w:rFonts w:cs="Times New Roman"/>
                <w:kern w:val="0"/>
                <w:lang w:val="ru-RU" w:eastAsia="ar-SA"/>
              </w:rPr>
              <w:t xml:space="preserve"> Галина Фёдоровна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610891" w:rsidRPr="00506FC3" w:rsidRDefault="002F703C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lang w:val="ru-RU" w:eastAsia="ar-SA"/>
              </w:rPr>
            </w:pPr>
            <w:r w:rsidRPr="00506FC3">
              <w:rPr>
                <w:rFonts w:cs="Times New Roman"/>
                <w:kern w:val="0"/>
                <w:lang w:val="ru-RU" w:eastAsia="ar-SA"/>
              </w:rPr>
              <w:t>Ст</w:t>
            </w:r>
            <w:proofErr w:type="gramStart"/>
            <w:r w:rsidRPr="00506FC3">
              <w:rPr>
                <w:rFonts w:cs="Times New Roman"/>
                <w:kern w:val="0"/>
                <w:lang w:val="ru-RU" w:eastAsia="ar-SA"/>
              </w:rPr>
              <w:t>.с</w:t>
            </w:r>
            <w:proofErr w:type="gramEnd"/>
            <w:r w:rsidRPr="00506FC3">
              <w:rPr>
                <w:rFonts w:cs="Times New Roman"/>
                <w:kern w:val="0"/>
                <w:lang w:val="ru-RU" w:eastAsia="ar-SA"/>
              </w:rPr>
              <w:t>пециалист по земельным отношения и градостроению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610891" w:rsidRPr="00506FC3" w:rsidRDefault="002F703C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lang w:val="ru-RU" w:eastAsia="ar-SA"/>
              </w:rPr>
            </w:pPr>
            <w:r w:rsidRPr="00506FC3">
              <w:rPr>
                <w:rFonts w:cs="Times New Roman"/>
                <w:kern w:val="0"/>
                <w:lang w:val="ru-RU" w:eastAsia="ar-SA"/>
              </w:rPr>
              <w:t>организация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610891" w:rsidRPr="00506FC3" w:rsidRDefault="002F703C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lang w:val="ru-RU" w:eastAsia="ar-SA"/>
              </w:rPr>
            </w:pPr>
            <w:r w:rsidRPr="00506FC3">
              <w:rPr>
                <w:rFonts w:cs="Times New Roman"/>
                <w:kern w:val="0"/>
                <w:lang w:val="ru-RU" w:eastAsia="ar-SA"/>
              </w:rPr>
              <w:t>8(924)380-81-96</w:t>
            </w:r>
          </w:p>
        </w:tc>
      </w:tr>
      <w:tr w:rsidR="00610891" w:rsidRPr="00506FC3" w:rsidTr="00610891">
        <w:trPr>
          <w:trHeight w:val="28"/>
          <w:tblHeader/>
        </w:trPr>
        <w:tc>
          <w:tcPr>
            <w:tcW w:w="720" w:type="dxa"/>
            <w:vAlign w:val="center"/>
          </w:tcPr>
          <w:p w:rsidR="00610891" w:rsidRPr="00506FC3" w:rsidRDefault="00610891" w:rsidP="00096D5D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06FC3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610891" w:rsidRPr="00506FC3" w:rsidRDefault="002F703C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lang w:val="ru-RU" w:eastAsia="ar-SA"/>
              </w:rPr>
            </w:pPr>
            <w:r w:rsidRPr="00506FC3">
              <w:rPr>
                <w:rFonts w:cs="Times New Roman"/>
                <w:kern w:val="0"/>
                <w:lang w:val="ru-RU" w:eastAsia="ar-SA"/>
              </w:rPr>
              <w:t>Красикова Екатерина Сергеевна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610891" w:rsidRPr="00506FC3" w:rsidRDefault="002F703C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lang w:val="ru-RU" w:eastAsia="ar-SA"/>
              </w:rPr>
            </w:pPr>
            <w:r w:rsidRPr="00506FC3">
              <w:rPr>
                <w:rFonts w:cs="Times New Roman"/>
                <w:kern w:val="0"/>
                <w:lang w:val="ru-RU" w:eastAsia="ar-SA"/>
              </w:rPr>
              <w:t>Заместитель главы городского поселения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610891" w:rsidRPr="00506FC3" w:rsidRDefault="002F703C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lang w:val="ru-RU" w:eastAsia="ar-SA"/>
              </w:rPr>
            </w:pPr>
            <w:r w:rsidRPr="00506FC3">
              <w:rPr>
                <w:rFonts w:cs="Times New Roman"/>
                <w:kern w:val="0"/>
                <w:lang w:val="ru-RU" w:eastAsia="ar-SA"/>
              </w:rPr>
              <w:t>размещение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610891" w:rsidRPr="00506FC3" w:rsidRDefault="002F703C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kern w:val="0"/>
                <w:lang w:val="ru-RU" w:eastAsia="ar-SA"/>
              </w:rPr>
            </w:pPr>
            <w:r w:rsidRPr="00506FC3">
              <w:rPr>
                <w:rFonts w:cs="Times New Roman"/>
                <w:kern w:val="0"/>
                <w:lang w:val="ru-RU" w:eastAsia="ar-SA"/>
              </w:rPr>
              <w:t>8(924)-382-42-99</w:t>
            </w:r>
          </w:p>
        </w:tc>
      </w:tr>
    </w:tbl>
    <w:p w:rsidR="0060019A" w:rsidRPr="00506FC3" w:rsidRDefault="0060019A" w:rsidP="0060019A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Показатели эффективности: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lastRenderedPageBreak/>
        <w:t>2) Количество проведенных профилактических мероприятий контрольным (надзорным) органом, ед.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60019A" w:rsidRPr="00506FC3" w:rsidRDefault="0060019A" w:rsidP="0060019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506FC3">
        <w:rPr>
          <w:rFonts w:cs="Times New Roman"/>
          <w:color w:val="auto"/>
          <w:kern w:val="0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0019A" w:rsidRPr="00506FC3" w:rsidRDefault="0060019A" w:rsidP="0060019A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lang w:val="ru-RU" w:eastAsia="ru-RU"/>
        </w:rPr>
      </w:pPr>
      <w:r w:rsidRPr="00506FC3">
        <w:rPr>
          <w:rFonts w:cs="Times New Roman"/>
          <w:kern w:val="0"/>
          <w:lang w:val="ru-RU" w:eastAsia="ru-RU"/>
        </w:rPr>
        <w:t>Таблица</w:t>
      </w:r>
      <w:r w:rsidRPr="00506FC3">
        <w:rPr>
          <w:rFonts w:cs="Times New Roman"/>
          <w:kern w:val="0"/>
          <w:lang w:eastAsia="ru-RU"/>
        </w:rPr>
        <w:t xml:space="preserve"> </w:t>
      </w:r>
      <w:r w:rsidRPr="00506FC3">
        <w:rPr>
          <w:rFonts w:cs="Times New Roman"/>
          <w:kern w:val="0"/>
          <w:lang w:val="ru-RU" w:eastAsia="ru-RU"/>
        </w:rPr>
        <w:t>№</w:t>
      </w:r>
      <w:r w:rsidRPr="00506FC3">
        <w:rPr>
          <w:rFonts w:cs="Times New Roman"/>
          <w:kern w:val="0"/>
          <w:lang w:eastAsia="ru-RU"/>
        </w:rPr>
        <w:t xml:space="preserve"> </w:t>
      </w:r>
      <w:r w:rsidRPr="00506FC3">
        <w:rPr>
          <w:rFonts w:cs="Times New Roman"/>
          <w:kern w:val="0"/>
          <w:lang w:val="ru-RU" w:eastAsia="ru-RU"/>
        </w:rPr>
        <w:t>3</w:t>
      </w:r>
    </w:p>
    <w:p w:rsidR="00506FC3" w:rsidRPr="00506FC3" w:rsidRDefault="00506FC3" w:rsidP="00506FC3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409"/>
        <w:jc w:val="center"/>
        <w:rPr>
          <w:rFonts w:cs="Times New Roman"/>
          <w:color w:val="2C2D2E"/>
          <w:kern w:val="0"/>
          <w:lang w:val="ru-RU" w:eastAsia="ru-RU"/>
        </w:rPr>
      </w:pPr>
    </w:p>
    <w:p w:rsidR="00506FC3" w:rsidRPr="00506FC3" w:rsidRDefault="00506FC3" w:rsidP="00506FC3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409"/>
        <w:jc w:val="center"/>
        <w:rPr>
          <w:rFonts w:cs="Times New Roman"/>
          <w:color w:val="2C2D2E"/>
          <w:kern w:val="0"/>
          <w:lang w:val="ru-RU" w:eastAsia="ru-RU"/>
        </w:rPr>
      </w:pPr>
      <w:r w:rsidRPr="00506FC3">
        <w:rPr>
          <w:rFonts w:cs="Times New Roman"/>
          <w:b/>
          <w:bCs/>
          <w:color w:val="2C2D2E"/>
          <w:kern w:val="0"/>
          <w:lang w:val="ru-RU" w:eastAsia="ru-RU"/>
        </w:rPr>
        <w:t>Показатели результативности и эффективности программы профилактики</w:t>
      </w:r>
    </w:p>
    <w:p w:rsidR="00506FC3" w:rsidRPr="00506FC3" w:rsidRDefault="00506FC3" w:rsidP="00506FC3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="1190"/>
        <w:jc w:val="center"/>
        <w:rPr>
          <w:rFonts w:cs="Times New Roman"/>
          <w:color w:val="2C2D2E"/>
          <w:kern w:val="0"/>
          <w:lang w:val="ru-RU" w:eastAsia="ru-RU"/>
        </w:rPr>
      </w:pPr>
      <w:r w:rsidRPr="00506FC3">
        <w:rPr>
          <w:rFonts w:cs="Times New Roman"/>
          <w:color w:val="2C2D2E"/>
          <w:kern w:val="0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5209"/>
        <w:gridCol w:w="2141"/>
      </w:tblGrid>
      <w:tr w:rsidR="00506FC3" w:rsidRPr="00506FC3" w:rsidTr="00506FC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8" w:type="dxa"/>
              <w:left w:w="50" w:type="dxa"/>
              <w:bottom w:w="88" w:type="dxa"/>
              <w:right w:w="50" w:type="dxa"/>
            </w:tcMar>
            <w:hideMark/>
          </w:tcPr>
          <w:p w:rsidR="00506FC3" w:rsidRPr="00506FC3" w:rsidRDefault="00506FC3" w:rsidP="00506FC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2C2D2E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/</w:t>
            </w:r>
            <w:proofErr w:type="spellStart"/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8" w:type="dxa"/>
              <w:left w:w="50" w:type="dxa"/>
              <w:bottom w:w="88" w:type="dxa"/>
              <w:right w:w="50" w:type="dxa"/>
            </w:tcMar>
            <w:hideMark/>
          </w:tcPr>
          <w:p w:rsidR="00506FC3" w:rsidRPr="00506FC3" w:rsidRDefault="00506FC3" w:rsidP="00506FC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2C2D2E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Наименование показателя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50" w:type="dxa"/>
              <w:bottom w:w="88" w:type="dxa"/>
              <w:right w:w="50" w:type="dxa"/>
            </w:tcMar>
            <w:hideMark/>
          </w:tcPr>
          <w:p w:rsidR="00506FC3" w:rsidRPr="00506FC3" w:rsidRDefault="00506FC3" w:rsidP="00506FC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2C2D2E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Величина</w:t>
            </w:r>
          </w:p>
        </w:tc>
      </w:tr>
      <w:tr w:rsidR="00506FC3" w:rsidRPr="00506FC3" w:rsidTr="00506FC3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8" w:type="dxa"/>
              <w:left w:w="50" w:type="dxa"/>
              <w:bottom w:w="88" w:type="dxa"/>
              <w:right w:w="50" w:type="dxa"/>
            </w:tcMar>
            <w:hideMark/>
          </w:tcPr>
          <w:p w:rsidR="00506FC3" w:rsidRPr="00506FC3" w:rsidRDefault="00506FC3" w:rsidP="00506FC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2C2D2E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1.</w:t>
            </w:r>
          </w:p>
        </w:tc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8" w:type="dxa"/>
              <w:left w:w="50" w:type="dxa"/>
              <w:bottom w:w="88" w:type="dxa"/>
              <w:right w:w="50" w:type="dxa"/>
            </w:tcMar>
            <w:hideMark/>
          </w:tcPr>
          <w:p w:rsidR="00506FC3" w:rsidRPr="00506FC3" w:rsidRDefault="00506FC3" w:rsidP="00506FC3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cs="Times New Roman"/>
                <w:color w:val="2C2D2E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50" w:type="dxa"/>
              <w:bottom w:w="88" w:type="dxa"/>
              <w:right w:w="50" w:type="dxa"/>
            </w:tcMar>
            <w:hideMark/>
          </w:tcPr>
          <w:p w:rsidR="00506FC3" w:rsidRPr="00506FC3" w:rsidRDefault="00506FC3" w:rsidP="00506FC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2C2D2E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100 %</w:t>
            </w:r>
          </w:p>
        </w:tc>
      </w:tr>
      <w:tr w:rsidR="00506FC3" w:rsidRPr="00506FC3" w:rsidTr="00506FC3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8" w:type="dxa"/>
              <w:left w:w="50" w:type="dxa"/>
              <w:bottom w:w="88" w:type="dxa"/>
              <w:right w:w="50" w:type="dxa"/>
            </w:tcMar>
            <w:hideMark/>
          </w:tcPr>
          <w:p w:rsidR="00506FC3" w:rsidRPr="00506FC3" w:rsidRDefault="00506FC3" w:rsidP="00506FC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2C2D2E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2.</w:t>
            </w:r>
          </w:p>
        </w:tc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8" w:type="dxa"/>
              <w:left w:w="50" w:type="dxa"/>
              <w:bottom w:w="88" w:type="dxa"/>
              <w:right w:w="50" w:type="dxa"/>
            </w:tcMar>
            <w:hideMark/>
          </w:tcPr>
          <w:p w:rsidR="00506FC3" w:rsidRPr="00506FC3" w:rsidRDefault="00506FC3" w:rsidP="00506FC3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cs="Times New Roman"/>
                <w:color w:val="2C2D2E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Удовлетворенность контролируемых лиц и их представителями консультированием контрольного  органа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50" w:type="dxa"/>
              <w:bottom w:w="88" w:type="dxa"/>
              <w:right w:w="50" w:type="dxa"/>
            </w:tcMar>
            <w:hideMark/>
          </w:tcPr>
          <w:p w:rsidR="00506FC3" w:rsidRPr="00506FC3" w:rsidRDefault="00506FC3" w:rsidP="00506FC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2C2D2E"/>
                <w:kern w:val="0"/>
                <w:lang w:val="ru-RU" w:eastAsia="ru-RU"/>
              </w:rPr>
            </w:pPr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 xml:space="preserve">100 % от числа </w:t>
            </w:r>
            <w:proofErr w:type="gramStart"/>
            <w:r w:rsidRPr="00506FC3">
              <w:rPr>
                <w:rFonts w:cs="Times New Roman"/>
                <w:color w:val="2C2D2E"/>
                <w:kern w:val="0"/>
                <w:lang w:val="ru-RU" w:eastAsia="ru-RU"/>
              </w:rPr>
              <w:t>обратившихся</w:t>
            </w:r>
            <w:proofErr w:type="gramEnd"/>
          </w:p>
        </w:tc>
      </w:tr>
    </w:tbl>
    <w:p w:rsidR="0060019A" w:rsidRPr="00506FC3" w:rsidRDefault="0060019A" w:rsidP="0060019A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lang w:val="ru-RU" w:eastAsia="ru-RU"/>
        </w:rPr>
      </w:pPr>
    </w:p>
    <w:p w:rsidR="0060019A" w:rsidRPr="00506FC3" w:rsidRDefault="0060019A" w:rsidP="0060019A">
      <w:pPr>
        <w:autoSpaceDN w:val="0"/>
        <w:spacing w:line="240" w:lineRule="auto"/>
        <w:textAlignment w:val="baseline"/>
        <w:rPr>
          <w:rFonts w:eastAsia="SimSun" w:cs="Times New Roman"/>
          <w:color w:val="auto"/>
          <w:kern w:val="3"/>
          <w:lang w:val="ru-RU" w:eastAsia="zh-CN" w:bidi="hi-IN"/>
        </w:rPr>
      </w:pPr>
    </w:p>
    <w:p w:rsidR="0060019A" w:rsidRPr="00506FC3" w:rsidRDefault="0060019A" w:rsidP="0060019A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lang w:val="ru-RU" w:eastAsia="ar-SA"/>
        </w:rPr>
      </w:pPr>
    </w:p>
    <w:p w:rsidR="00DA2D57" w:rsidRPr="00506FC3" w:rsidRDefault="00DA2D57">
      <w:pPr>
        <w:rPr>
          <w:rFonts w:cs="Times New Roman"/>
        </w:rPr>
      </w:pPr>
    </w:p>
    <w:sectPr w:rsidR="00DA2D57" w:rsidRPr="00506FC3" w:rsidSect="008209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478"/>
    <w:multiLevelType w:val="multilevel"/>
    <w:tmpl w:val="D772E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19A"/>
    <w:rsid w:val="00062583"/>
    <w:rsid w:val="00085DF5"/>
    <w:rsid w:val="00096D5D"/>
    <w:rsid w:val="000C3C08"/>
    <w:rsid w:val="001429CA"/>
    <w:rsid w:val="001B176B"/>
    <w:rsid w:val="002F703C"/>
    <w:rsid w:val="003B2C1D"/>
    <w:rsid w:val="00401D5D"/>
    <w:rsid w:val="00414953"/>
    <w:rsid w:val="004A3954"/>
    <w:rsid w:val="004F17FE"/>
    <w:rsid w:val="00506FC3"/>
    <w:rsid w:val="0060019A"/>
    <w:rsid w:val="00610891"/>
    <w:rsid w:val="00702979"/>
    <w:rsid w:val="00782278"/>
    <w:rsid w:val="007C48D3"/>
    <w:rsid w:val="00816DF0"/>
    <w:rsid w:val="00820952"/>
    <w:rsid w:val="0084525F"/>
    <w:rsid w:val="00892C42"/>
    <w:rsid w:val="008C7F92"/>
    <w:rsid w:val="008F2554"/>
    <w:rsid w:val="0091450D"/>
    <w:rsid w:val="00946B82"/>
    <w:rsid w:val="00BF2ACD"/>
    <w:rsid w:val="00C86A2E"/>
    <w:rsid w:val="00C940E9"/>
    <w:rsid w:val="00CF1E1E"/>
    <w:rsid w:val="00D3056A"/>
    <w:rsid w:val="00DA2D57"/>
    <w:rsid w:val="00EB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9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1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6001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00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00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rsid w:val="009145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C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C1D"/>
    <w:rPr>
      <w:rFonts w:ascii="Tahoma" w:eastAsia="Times New Roman" w:hAnsi="Tahoma" w:cs="Tahoma"/>
      <w:color w:val="000000"/>
      <w:kern w:val="2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506FC3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ЗИЛОВО</dc:creator>
  <cp:keywords/>
  <dc:description/>
  <cp:lastModifiedBy>ЗИЛОВО</cp:lastModifiedBy>
  <cp:revision>9</cp:revision>
  <cp:lastPrinted>2021-12-28T07:36:00Z</cp:lastPrinted>
  <dcterms:created xsi:type="dcterms:W3CDTF">2021-12-22T00:52:00Z</dcterms:created>
  <dcterms:modified xsi:type="dcterms:W3CDTF">2022-12-20T07:15:00Z</dcterms:modified>
</cp:coreProperties>
</file>